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0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textAlignment w:val="auto"/>
        <w:sectPr>
          <w:headerReference r:id="rId5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7" w:h="16839"/>
          <w:pgMar w:top="567" w:right="851" w:bottom="1361" w:left="1418" w:header="0" w:footer="0" w:gutter="0"/>
          <w:pgNumType w:start="1"/>
          <w:cols w:space="720" w:num="1"/>
          <w:titlePg/>
          <w:docGrid w:type="lines" w:linePitch="312" w:charSpace="0"/>
        </w:sectPr>
      </w:pPr>
      <w:bookmarkStart w:id="0" w:name="SectionMark0"/>
      <w: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8890000</wp:posOffset>
                </wp:positionV>
                <wp:extent cx="6121400" cy="0"/>
                <wp:effectExtent l="0" t="0" r="0" b="0"/>
                <wp:wrapNone/>
                <wp:docPr id="10" name="直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140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800008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1" o:spid="_x0000_s1026" o:spt="20" style="position:absolute;left:0pt;margin-left:0pt;margin-top:700pt;height:0pt;width:482pt;z-index:251666432;mso-width-relative:page;mso-height-relative:page;" filled="f" stroked="t" coordsize="21600,21600" o:gfxdata="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yxL5WNIAAAAK&#10;AQAADwAAAAAAAAABACAAAAAiAAAAZHJzL2Rvd25yZXYueG1sUEsBAhQAFAAAAAgAh07iQNpxPdrp&#10;AQAA3gMAAA4AAAAAAAAAAQAgAAAAIQEAAGRycy9lMm9Eb2MueG1sUEsFBgAAAAAGAAYAWQEAAHwF&#10;AAAAAA==&#10;">
                <v:fill on="f" focussize="0,0"/>
                <v:stroke weight="1pt" color="#800008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2273300</wp:posOffset>
                </wp:positionV>
                <wp:extent cx="6121400" cy="0"/>
                <wp:effectExtent l="0" t="0" r="0" b="0"/>
                <wp:wrapNone/>
                <wp:docPr id="9" name="直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140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800008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0" o:spid="_x0000_s1026" o:spt="20" style="position:absolute;left:0pt;margin-left:0pt;margin-top:179pt;height:0pt;width:482pt;z-index:251665408;mso-width-relative:page;mso-height-relative:page;" filled="f" stroked="t" coordsize="21600,21600" o:gfxdata="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BPxKK+1AAA&#10;AAgBAAAPAAAAAAAAAAEAIAAAACIAAABkcnMvZG93bnJldi54bWxQSwECFAAUAAAACACHTuJAGPPg&#10;bOkBAADdAwAADgAAAAAAAAABACAAAAAjAQAAZHJzL2Uyb0RvYy54bWxQSwUGAAAAAAYABgBZAQAA&#10;fgUAAAAA&#10;">
                <v:fill on="f" focussize="0,0"/>
                <v:stroke weight="1pt" color="#800008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4384" behindDoc="0" locked="1" layoutInCell="1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9108440</wp:posOffset>
                </wp:positionV>
                <wp:extent cx="6120130" cy="363220"/>
                <wp:effectExtent l="0" t="0" r="13970" b="17780"/>
                <wp:wrapNone/>
                <wp:docPr id="8" name="fmFrame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0130" cy="363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86"/>
                            </w:pPr>
                            <w:r>
                              <w:rPr>
                                <w:rFonts w:hint="eastAsia" w:hAnsi="黑体" w:cs="黑体"/>
                                <w:bCs/>
                                <w:snapToGrid w:val="0"/>
                                <w:lang w:eastAsia="zh-CN"/>
                              </w:rPr>
                              <w:t>上海崇明畜牧协会</w:t>
                            </w:r>
                            <w:r>
                              <w:rPr>
                                <w:rStyle w:val="44"/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Style w:val="44"/>
                                <w:rFonts w:hint="eastAsia"/>
                                <w:b w:val="0"/>
                                <w:bCs/>
                              </w:rPr>
                              <w:t>发布</w:t>
                            </w:r>
                          </w:p>
                          <w:p>
                            <w:pPr>
                              <w:pStyle w:val="86"/>
                              <w:jc w:val="both"/>
                            </w:pPr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fmFrame7" o:spid="_x0000_s1026" o:spt="202" type="#_x0000_t202" style="position:absolute;left:0pt;margin-left:0pt;margin-top:717.2pt;height:28.6pt;width:481.9pt;mso-position-horizontal-relative:margin;mso-position-vertical-relative:margin;z-index:251664384;mso-width-relative:page;mso-height-relative:page;" fillcolor="#FFFFFF" filled="t" stroked="f" coordsize="21600,21600" o:gfxdata="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CJVgbr2AAAAAoBAAAPAAAAAAAAAAEAIAAAACIAAABkcnMvZG93&#10;bnJldi54bWxQSwECFAAUAAAACACHTuJAje39HMcBAACmAwAADgAAAAAAAAABACAAAAAnAQAAZHJz&#10;L2Uyb0RvYy54bWxQSwUGAAAAAAYABgBZAQAAYAUAAAAA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86"/>
                      </w:pPr>
                      <w:r>
                        <w:rPr>
                          <w:rFonts w:hint="eastAsia" w:hAnsi="黑体" w:cs="黑体"/>
                          <w:bCs/>
                          <w:snapToGrid w:val="0"/>
                          <w:lang w:eastAsia="zh-CN"/>
                        </w:rPr>
                        <w:t>上海崇明畜牧协会</w:t>
                      </w:r>
                      <w:r>
                        <w:rPr>
                          <w:rStyle w:val="44"/>
                          <w:rFonts w:hint="eastAsia"/>
                        </w:rPr>
                        <w:t xml:space="preserve"> </w:t>
                      </w:r>
                      <w:r>
                        <w:rPr>
                          <w:rStyle w:val="44"/>
                          <w:rFonts w:hint="eastAsia"/>
                          <w:b w:val="0"/>
                          <w:bCs/>
                        </w:rPr>
                        <w:t>发布</w:t>
                      </w:r>
                    </w:p>
                    <w:p>
                      <w:pPr>
                        <w:pStyle w:val="86"/>
                        <w:jc w:val="both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3360" behindDoc="0" locked="1" layoutInCell="1" allowOverlap="1">
                <wp:simplePos x="0" y="0"/>
                <wp:positionH relativeFrom="margin">
                  <wp:posOffset>4100830</wp:posOffset>
                </wp:positionH>
                <wp:positionV relativeFrom="margin">
                  <wp:posOffset>8563610</wp:posOffset>
                </wp:positionV>
                <wp:extent cx="2019300" cy="312420"/>
                <wp:effectExtent l="0" t="0" r="0" b="11430"/>
                <wp:wrapNone/>
                <wp:docPr id="7" name="fmFrame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9300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74"/>
                            </w:pPr>
                            <w:r>
                              <w:rPr>
                                <w:rFonts w:hint="eastAsia" w:ascii="黑体" w:hAnsi="宋体" w:eastAsia="黑体" w:cs="Times New Roman"/>
                                <w:sz w:val="28"/>
                                <w:szCs w:val="28"/>
                                <w:lang w:val="en-US" w:eastAsia="zh-CN" w:bidi="ar-SA"/>
                              </w:rPr>
                              <w:t>202</w:t>
                            </w:r>
                            <w:r>
                              <w:rPr>
                                <w:rFonts w:hint="eastAsia" w:ascii="黑体" w:hAnsi="宋体" w:cs="Times New Roman"/>
                                <w:sz w:val="28"/>
                                <w:szCs w:val="28"/>
                                <w:lang w:val="en-US" w:eastAsia="zh-CN" w:bidi="ar-SA"/>
                              </w:rPr>
                              <w:t>3</w:t>
                            </w:r>
                            <w:r>
                              <w:rPr>
                                <w:rFonts w:hint="eastAsia" w:ascii="黑体" w:hAnsi="宋体" w:eastAsia="黑体" w:cs="Times New Roman"/>
                                <w:sz w:val="28"/>
                                <w:szCs w:val="28"/>
                                <w:lang w:val="en-US" w:eastAsia="zh-CN" w:bidi="ar-SA"/>
                              </w:rPr>
                              <w:t>-××-××</w:t>
                            </w:r>
                            <w:r>
                              <w:rPr>
                                <w:rFonts w:hint="eastAsia" w:ascii="黑体" w:hAnsi="宋体" w:cs="Times New Roman"/>
                                <w:sz w:val="28"/>
                                <w:szCs w:val="28"/>
                                <w:lang w:val="en-US" w:eastAsia="zh-CN" w:bidi="ar-S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实施</w:t>
                            </w:r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fmFrame6" o:spid="_x0000_s1026" o:spt="202" type="#_x0000_t202" style="position:absolute;left:0pt;margin-left:322.9pt;margin-top:674.3pt;height:24.6pt;width:159pt;mso-position-horizontal-relative:margin;mso-position-vertical-relative:margin;z-index:251663360;mso-width-relative:page;mso-height-relative:page;" fillcolor="#FFFFFF" filled="t" stroked="f" coordsize="21600,21600" o:gfxdata="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Qv2q19oAAAANAQAADwAAAAAAAAABACAAAAAiAAAAZHJz&#10;L2Rvd25yZXYueG1sUEsBAhQAFAAAAAgAh07iQGw+FhLJAQAApgMAAA4AAAAAAAAAAQAgAAAAKQEA&#10;AGRycy9lMm9Eb2MueG1sUEsFBgAAAAAGAAYAWQEAAGQFAAAAAA==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74"/>
                      </w:pPr>
                      <w:r>
                        <w:rPr>
                          <w:rFonts w:hint="eastAsia" w:ascii="黑体" w:hAnsi="宋体" w:eastAsia="黑体" w:cs="Times New Roman"/>
                          <w:sz w:val="28"/>
                          <w:szCs w:val="28"/>
                          <w:lang w:val="en-US" w:eastAsia="zh-CN" w:bidi="ar-SA"/>
                        </w:rPr>
                        <w:t>202</w:t>
                      </w:r>
                      <w:r>
                        <w:rPr>
                          <w:rFonts w:hint="eastAsia" w:ascii="黑体" w:hAnsi="宋体" w:cs="Times New Roman"/>
                          <w:sz w:val="28"/>
                          <w:szCs w:val="28"/>
                          <w:lang w:val="en-US" w:eastAsia="zh-CN" w:bidi="ar-SA"/>
                        </w:rPr>
                        <w:t>3</w:t>
                      </w:r>
                      <w:r>
                        <w:rPr>
                          <w:rFonts w:hint="eastAsia" w:ascii="黑体" w:hAnsi="宋体" w:eastAsia="黑体" w:cs="Times New Roman"/>
                          <w:sz w:val="28"/>
                          <w:szCs w:val="28"/>
                          <w:lang w:val="en-US" w:eastAsia="zh-CN" w:bidi="ar-SA"/>
                        </w:rPr>
                        <w:t>-××-××</w:t>
                      </w:r>
                      <w:r>
                        <w:rPr>
                          <w:rFonts w:hint="eastAsia" w:ascii="黑体" w:hAnsi="宋体" w:cs="Times New Roman"/>
                          <w:sz w:val="28"/>
                          <w:szCs w:val="28"/>
                          <w:lang w:val="en-US" w:eastAsia="zh-CN" w:bidi="ar-S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实施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2336" behindDoc="0" locked="1" layoutInCell="1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8563610</wp:posOffset>
                </wp:positionV>
                <wp:extent cx="2019300" cy="312420"/>
                <wp:effectExtent l="0" t="0" r="0" b="11430"/>
                <wp:wrapNone/>
                <wp:docPr id="6" name="fmFrame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9300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60"/>
                              <w:rPr>
                                <w:rFonts w:hint="eastAsia" w:ascii="黑体" w:hAnsi="宋体" w:cs="Times New Roman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宋体" w:cs="Times New Roman"/>
                                <w:szCs w:val="28"/>
                                <w:lang w:val="en-US" w:eastAsia="zh-CN"/>
                              </w:rPr>
                              <w:t>2023-××-×× 发布</w:t>
                            </w:r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fmFrame5" o:spid="_x0000_s1026" o:spt="202" type="#_x0000_t202" style="position:absolute;left:0pt;margin-left:0pt;margin-top:674.3pt;height:24.6pt;width:159pt;mso-position-horizontal-relative:margin;mso-position-vertical-relative:margin;z-index:251662336;mso-width-relative:page;mso-height-relative:page;" fillcolor="#FFFFFF" filled="t" stroked="f" coordsize="21600,21600" o:gfxdata="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F82yojYAAAACgEAAA8AAAAAAAAAAQAgAAAAIgAAAGRycy9k&#10;b3ducmV2LnhtbFBLAQIUABQAAAAIAIdO4kDhYe2YyQEAAKYDAAAOAAAAAAAAAAEAIAAAACcBAABk&#10;cnMvZTJvRG9jLnhtbFBLBQYAAAAABgAGAFkBAABiBQAAAAA=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60"/>
                        <w:rPr>
                          <w:rFonts w:hint="eastAsia" w:ascii="黑体" w:hAnsi="宋体" w:cs="Times New Roman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 w:ascii="黑体" w:hAnsi="宋体" w:cs="Times New Roman"/>
                          <w:szCs w:val="28"/>
                          <w:lang w:val="en-US" w:eastAsia="zh-CN"/>
                        </w:rPr>
                        <w:t>2023-××-×× 发布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1312" behindDoc="0" locked="1" layoutInCell="1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3635375</wp:posOffset>
                </wp:positionV>
                <wp:extent cx="5969000" cy="4681220"/>
                <wp:effectExtent l="0" t="0" r="12700" b="5080"/>
                <wp:wrapNone/>
                <wp:docPr id="5" name="fmFrame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69000" cy="4681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83"/>
                              <w:rPr>
                                <w:rFonts w:hint="eastAsia" w:eastAsia="黑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崇明白山羊 养殖技术规范</w:t>
                            </w:r>
                          </w:p>
                          <w:p>
                            <w:pPr>
                              <w:pStyle w:val="3"/>
                              <w:shd w:val="clear" w:color="auto" w:fill="FCFCFE"/>
                              <w:wordWrap w:val="0"/>
                              <w:spacing w:before="0" w:after="75" w:line="450" w:lineRule="atLeast"/>
                              <w:jc w:val="center"/>
                              <w:rPr>
                                <w:rFonts w:hint="default" w:ascii="黑体" w:hAnsi="黑体" w:cs="黑体"/>
                                <w:b w:val="0"/>
                                <w:bCs w:val="0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pStyle w:val="107"/>
                              <w:ind w:firstLine="1120" w:firstLineChars="350"/>
                              <w:jc w:val="both"/>
                              <w:rPr>
                                <w:rFonts w:hint="eastAsia"/>
                                <w:sz w:val="32"/>
                                <w:szCs w:val="32"/>
                              </w:rPr>
                            </w:pPr>
                          </w:p>
                          <w:p>
                            <w:pPr>
                              <w:pStyle w:val="81"/>
                            </w:pPr>
                          </w:p>
                          <w:p>
                            <w:pPr>
                              <w:pStyle w:val="73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fmFrame4" o:spid="_x0000_s1026" o:spt="202" type="#_x0000_t202" style="position:absolute;left:0pt;margin-left:0pt;margin-top:286.25pt;height:368.6pt;width:470pt;mso-position-horizontal-relative:margin;mso-position-vertical-relative:margin;z-index:251661312;mso-width-relative:page;mso-height-relative:page;" fillcolor="#FFFFFF" filled="t" stroked="f" coordsize="21600,21600" o:gfxdata="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BUV59x2AAAAAkBAAAPAAAAAAAAAAEAIAAAACIAAABkcnMv&#10;ZG93bnJldi54bWxQSwECFAAUAAAACACHTuJA1kxAoMoBAACnAwAADgAAAAAAAAABACAAAAAnAQAA&#10;ZHJzL2Uyb0RvYy54bWxQSwUGAAAAAAYABgBZAQAAYwUAAAAA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83"/>
                        <w:rPr>
                          <w:rFonts w:hint="eastAsia" w:eastAsia="黑体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崇明白山羊 养殖技术规范</w:t>
                      </w:r>
                    </w:p>
                    <w:p>
                      <w:pPr>
                        <w:pStyle w:val="3"/>
                        <w:shd w:val="clear" w:color="auto" w:fill="FCFCFE"/>
                        <w:wordWrap w:val="0"/>
                        <w:spacing w:before="0" w:after="75" w:line="450" w:lineRule="atLeast"/>
                        <w:jc w:val="center"/>
                        <w:rPr>
                          <w:rFonts w:hint="default" w:ascii="黑体" w:hAnsi="黑体" w:cs="黑体"/>
                          <w:b w:val="0"/>
                          <w:bCs w:val="0"/>
                          <w:lang w:val="en-US" w:eastAsia="zh-CN"/>
                        </w:rPr>
                      </w:pPr>
                    </w:p>
                    <w:p>
                      <w:pPr>
                        <w:pStyle w:val="107"/>
                        <w:ind w:firstLine="1120" w:firstLineChars="350"/>
                        <w:jc w:val="both"/>
                        <w:rPr>
                          <w:rFonts w:hint="eastAsia"/>
                          <w:sz w:val="32"/>
                          <w:szCs w:val="32"/>
                        </w:rPr>
                      </w:pPr>
                    </w:p>
                    <w:p>
                      <w:pPr>
                        <w:pStyle w:val="81"/>
                      </w:pPr>
                    </w:p>
                    <w:p>
                      <w:pPr>
                        <w:pStyle w:val="73"/>
                        <w:rPr>
                          <w:rFonts w:hint="eastAsia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0" locked="1" layoutInCell="1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1401445</wp:posOffset>
                </wp:positionV>
                <wp:extent cx="5802630" cy="860425"/>
                <wp:effectExtent l="0" t="0" r="7620" b="15875"/>
                <wp:wrapNone/>
                <wp:docPr id="4" name="fmFrame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02630" cy="860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68"/>
                              <w:keepNext w:val="0"/>
                              <w:keepLines w:val="0"/>
                              <w:pageBreakBefore w:val="0"/>
                              <w:widowControl w:val="0"/>
                              <w:kinsoku w:val="0"/>
                              <w:wordWrap/>
                              <w:overflowPunct w:val="0"/>
                              <w:topLinePunct w:val="0"/>
                              <w:autoSpaceDE w:val="0"/>
                              <w:autoSpaceDN w:val="0"/>
                              <w:bidi w:val="0"/>
                              <w:adjustRightInd/>
                              <w:snapToGrid/>
                              <w:spacing w:before="508"/>
                              <w:textAlignment w:val="center"/>
                              <w:rPr>
                                <w:rFonts w:hint="eastAsia" w:ascii="黑体" w:hAnsi="黑体" w:eastAsia="黑体" w:cs="黑体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lang w:val="en-US" w:eastAsia="zh-CN"/>
                              </w:rPr>
                              <w:t>T/CMXM ××××—2023</w:t>
                            </w:r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fmFrame3" o:spid="_x0000_s1026" o:spt="202" type="#_x0000_t202" style="position:absolute;left:0pt;margin-left:0pt;margin-top:110.35pt;height:67.75pt;width:456.9pt;mso-position-horizontal-relative:margin;mso-position-vertical-relative:margin;z-index:251660288;mso-width-relative:page;mso-height-relative:page;" fillcolor="#FFFFFF" filled="t" stroked="f" coordsize="21600,21600" o:gfxdata="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AFAaT72AAAAAgBAAAPAAAAAAAAAAEAIAAAACIAAABkcnMvZG93&#10;bnJldi54bWxQSwECFAAUAAAACACHTuJAasu8CscBAACmAwAADgAAAAAAAAABACAAAAAnAQAAZHJz&#10;L2Uyb0RvYy54bWxQSwUGAAAAAAYABgBZAQAAYAUAAAAA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68"/>
                        <w:keepNext w:val="0"/>
                        <w:keepLines w:val="0"/>
                        <w:pageBreakBefore w:val="0"/>
                        <w:widowControl w:val="0"/>
                        <w:kinsoku w:val="0"/>
                        <w:wordWrap/>
                        <w:overflowPunct w:val="0"/>
                        <w:topLinePunct w:val="0"/>
                        <w:autoSpaceDE w:val="0"/>
                        <w:autoSpaceDN w:val="0"/>
                        <w:bidi w:val="0"/>
                        <w:adjustRightInd/>
                        <w:snapToGrid/>
                        <w:spacing w:before="508"/>
                        <w:textAlignment w:val="center"/>
                        <w:rPr>
                          <w:rFonts w:hint="eastAsia" w:ascii="黑体" w:hAnsi="黑体" w:eastAsia="黑体" w:cs="黑体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lang w:val="en-US" w:eastAsia="zh-CN"/>
                        </w:rPr>
                        <w:t>T/CMXM ××××—2023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8480" behindDoc="0" locked="1" layoutInCell="1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906145</wp:posOffset>
                </wp:positionV>
                <wp:extent cx="6120130" cy="704850"/>
                <wp:effectExtent l="0" t="0" r="13970" b="0"/>
                <wp:wrapNone/>
                <wp:docPr id="13" name="fmFrame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0130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97"/>
                              <w:keepNext w:val="0"/>
                              <w:keepLines w:val="0"/>
                              <w:pageBreakBefore w:val="0"/>
                              <w:widowControl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auto"/>
                              <w:jc w:val="center"/>
                              <w:textAlignment w:val="auto"/>
                              <w:rPr>
                                <w:rFonts w:hint="default" w:eastAsia="黑体"/>
                                <w:w w:val="80"/>
                                <w:sz w:val="72"/>
                                <w:szCs w:val="2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w w:val="120"/>
                                <w:sz w:val="72"/>
                                <w:szCs w:val="22"/>
                                <w:lang w:val="en-US" w:eastAsia="zh-CN"/>
                              </w:rPr>
                              <w:t>团   体   标   准</w:t>
                            </w:r>
                          </w:p>
                        </w:txbxContent>
                      </wps:txbx>
                      <wps:bodyPr vert="horz" wrap="square" lIns="0" tIns="0" rIns="0" bIns="0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fmFrame2" o:spid="_x0000_s1026" o:spt="202" type="#_x0000_t202" style="position:absolute;left:0pt;margin-left:0pt;margin-top:71.35pt;height:55.5pt;width:481.9pt;mso-position-horizontal-relative:margin;mso-position-vertical-relative:margin;z-index:251668480;mso-width-relative:page;mso-height-relative:page;" fillcolor="#FFFFFF" filled="t" stroked="f" coordsize="21600,21600" o:gfxdata="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4uM12tgAAAAIAQAADwAA&#10;AAAAAAABACAAAAAiAAAAZHJzL2Rvd25yZXYueG1sUEsBAhQAFAAAAAgAh07iQBv50YXdAQAAzAMA&#10;AA4AAAAAAAAAAQAgAAAAJwEAAGRycy9lMm9Eb2MueG1sUEsFBgAAAAAGAAYAWQEAAHYFAAAAAA==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97"/>
                        <w:keepNext w:val="0"/>
                        <w:keepLines w:val="0"/>
                        <w:pageBreakBefore w:val="0"/>
                        <w:widowControl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auto"/>
                        <w:jc w:val="center"/>
                        <w:textAlignment w:val="auto"/>
                        <w:rPr>
                          <w:rFonts w:hint="default" w:eastAsia="黑体"/>
                          <w:w w:val="80"/>
                          <w:sz w:val="72"/>
                          <w:szCs w:val="22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w w:val="120"/>
                          <w:sz w:val="72"/>
                          <w:szCs w:val="22"/>
                          <w:lang w:val="en-US" w:eastAsia="zh-CN"/>
                        </w:rPr>
                        <w:t>团   体   标   准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0" locked="1" layoutInCell="1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0</wp:posOffset>
                </wp:positionV>
                <wp:extent cx="2540000" cy="657860"/>
                <wp:effectExtent l="0" t="0" r="12700" b="8890"/>
                <wp:wrapNone/>
                <wp:docPr id="1" name="fmFrame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0000" cy="657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56"/>
                              <w:rPr>
                                <w:rFonts w:hint="default" w:ascii="黑体" w:hAnsi="黑体" w:cs="黑体"/>
                                <w:lang w:val="en-US"/>
                              </w:rPr>
                            </w:pPr>
                            <w:r>
                              <w:rPr>
                                <w:rFonts w:hint="eastAsia" w:ascii="黑体" w:hAnsi="黑体" w:cs="黑体"/>
                              </w:rPr>
                              <w:t xml:space="preserve">ICS </w:t>
                            </w:r>
                            <w:r>
                              <w:rPr>
                                <w:rFonts w:hint="eastAsia" w:ascii="黑体" w:hAnsi="黑体" w:cs="黑体"/>
                                <w:lang w:val="en-US" w:eastAsia="zh-CN"/>
                              </w:rPr>
                              <w:t>65.020.30</w:t>
                            </w:r>
                          </w:p>
                          <w:p>
                            <w:pPr>
                              <w:pStyle w:val="56"/>
                              <w:rPr>
                                <w:rFonts w:hint="default" w:ascii="黑体" w:hAnsi="黑体" w:eastAsia="黑体" w:cs="黑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cs="黑体"/>
                                <w:lang w:val="en-US" w:eastAsia="zh-CN"/>
                              </w:rPr>
                              <w:t>B</w:t>
                            </w:r>
                            <w:r>
                              <w:rPr>
                                <w:rFonts w:hint="eastAsia" w:ascii="黑体" w:hAnsi="黑体" w:cs="黑体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黑体" w:hAnsi="黑体" w:cs="黑体"/>
                                <w:lang w:val="en-US" w:eastAsia="zh-CN"/>
                              </w:rPr>
                              <w:t>44</w:t>
                            </w:r>
                          </w:p>
                          <w:p>
                            <w:pPr>
                              <w:pStyle w:val="56"/>
                              <w:rPr>
                                <w:rFonts w:hint="eastAsia" w:ascii="黑体" w:hAnsi="黑体" w:cs="黑体"/>
                              </w:rPr>
                            </w:pPr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fmFrame1" o:spid="_x0000_s1026" o:spt="202" type="#_x0000_t202" style="position:absolute;left:0pt;margin-left:0pt;margin-top:0pt;height:51.8pt;width:200pt;mso-position-horizontal-relative:margin;mso-position-vertical-relative:margin;z-index:251659264;mso-width-relative:page;mso-height-relative:page;" fillcolor="#FFFFFF" filled="t" stroked="f" coordsize="21600,21600" o:gfxdata="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MXsy+DTAAAABQEAAA8AAAAAAAAAAQAgAAAAIgAAAGRycy9kb3ducmV2&#10;LnhtbFBLAQIUABQAAAAIAIdO4kDZwOAJyAEAAKYDAAAOAAAAAAAAAAEAIAAAACIBAABkcnMvZTJv&#10;RG9jLnhtbFBLBQYAAAAABgAGAFkBAABcBQAAAAA=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56"/>
                        <w:rPr>
                          <w:rFonts w:hint="default" w:ascii="黑体" w:hAnsi="黑体" w:cs="黑体"/>
                          <w:lang w:val="en-US"/>
                        </w:rPr>
                      </w:pPr>
                      <w:r>
                        <w:rPr>
                          <w:rFonts w:hint="eastAsia" w:ascii="黑体" w:hAnsi="黑体" w:cs="黑体"/>
                        </w:rPr>
                        <w:t xml:space="preserve">ICS </w:t>
                      </w:r>
                      <w:r>
                        <w:rPr>
                          <w:rFonts w:hint="eastAsia" w:ascii="黑体" w:hAnsi="黑体" w:cs="黑体"/>
                          <w:lang w:val="en-US" w:eastAsia="zh-CN"/>
                        </w:rPr>
                        <w:t>65.020.30</w:t>
                      </w:r>
                    </w:p>
                    <w:p>
                      <w:pPr>
                        <w:pStyle w:val="56"/>
                        <w:rPr>
                          <w:rFonts w:hint="default" w:ascii="黑体" w:hAnsi="黑体" w:eastAsia="黑体" w:cs="黑体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cs="黑体"/>
                          <w:lang w:val="en-US" w:eastAsia="zh-CN"/>
                        </w:rPr>
                        <w:t>B</w:t>
                      </w:r>
                      <w:r>
                        <w:rPr>
                          <w:rFonts w:hint="eastAsia" w:ascii="黑体" w:hAnsi="黑体" w:cs="黑体"/>
                        </w:rPr>
                        <w:t xml:space="preserve"> </w:t>
                      </w:r>
                      <w:r>
                        <w:rPr>
                          <w:rFonts w:hint="eastAsia" w:ascii="黑体" w:hAnsi="黑体" w:cs="黑体"/>
                          <w:lang w:val="en-US" w:eastAsia="zh-CN"/>
                        </w:rPr>
                        <w:t>44</w:t>
                      </w:r>
                    </w:p>
                    <w:p>
                      <w:pPr>
                        <w:pStyle w:val="56"/>
                        <w:rPr>
                          <w:rFonts w:hint="eastAsia" w:ascii="黑体" w:hAnsi="黑体" w:cs="黑体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bookmarkEnd w:id="0"/>
    <w:p>
      <w:pPr>
        <w:pStyle w:val="7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textAlignment w:val="auto"/>
        <w:rPr>
          <w:rFonts w:hint="eastAsia"/>
        </w:rPr>
      </w:pPr>
      <w:bookmarkStart w:id="1" w:name="SectionMark2"/>
      <w:r>
        <w:rPr>
          <w:rFonts w:hint="eastAsia"/>
        </w:rPr>
        <w:t>前  言</w:t>
      </w:r>
    </w:p>
    <w:p>
      <w:pPr>
        <w:pStyle w:val="49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ind w:firstLine="420"/>
        <w:textAlignment w:val="auto"/>
        <w:rPr>
          <w:rFonts w:hint="eastAsia"/>
        </w:rPr>
      </w:pPr>
      <w:r>
        <w:rPr>
          <w:rFonts w:hint="eastAsia"/>
          <w:lang w:eastAsia="zh-CN"/>
        </w:rPr>
        <w:t>本文件</w:t>
      </w:r>
      <w:r>
        <w:rPr>
          <w:rFonts w:hint="eastAsia"/>
        </w:rPr>
        <w:t>按照GB/T 1.1-20</w:t>
      </w:r>
      <w:r>
        <w:rPr>
          <w:rFonts w:hint="eastAsia"/>
          <w:lang w:val="en-US" w:eastAsia="zh-CN"/>
        </w:rPr>
        <w:t>20</w:t>
      </w:r>
      <w:r>
        <w:rPr>
          <w:rFonts w:hint="eastAsia"/>
          <w:lang w:val="en-US" w:eastAsia="zh-CN"/>
        </w:rPr>
        <w:tab/>
      </w:r>
      <w:r>
        <w:rPr>
          <w:rFonts w:hint="eastAsia"/>
        </w:rPr>
        <w:t>《标准化工作导则 第1部分：标准化文件的结构和起草规则》给出的规则起草。</w:t>
      </w:r>
    </w:p>
    <w:p>
      <w:pPr>
        <w:pStyle w:val="49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ind w:firstLine="420"/>
        <w:textAlignment w:val="auto"/>
        <w:rPr>
          <w:rFonts w:hint="eastAsia"/>
          <w:szCs w:val="22"/>
        </w:rPr>
      </w:pPr>
      <w:r>
        <w:rPr>
          <w:rFonts w:hint="eastAsia" w:ascii="宋体"/>
          <w:kern w:val="0"/>
          <w:szCs w:val="20"/>
          <w:lang w:eastAsia="zh-CN"/>
        </w:rPr>
        <w:t>本文件</w:t>
      </w:r>
      <w:r>
        <w:rPr>
          <w:rFonts w:hint="eastAsia" w:ascii="宋体"/>
          <w:kern w:val="0"/>
          <w:szCs w:val="20"/>
        </w:rPr>
        <w:t>由</w:t>
      </w:r>
      <w:r>
        <w:rPr>
          <w:rFonts w:hint="eastAsia" w:hAnsi="黑体" w:cs="黑体"/>
          <w:bCs/>
          <w:snapToGrid w:val="0"/>
          <w:lang w:val="en" w:eastAsia="zh-CN"/>
        </w:rPr>
        <w:t>上海崇明畜牧协会</w:t>
      </w:r>
      <w:r>
        <w:rPr>
          <w:rFonts w:hint="eastAsia" w:ascii="宋体"/>
          <w:kern w:val="0"/>
          <w:szCs w:val="20"/>
        </w:rPr>
        <w:t>提出</w:t>
      </w:r>
      <w:r>
        <w:rPr>
          <w:rFonts w:hint="eastAsia"/>
          <w:kern w:val="0"/>
          <w:szCs w:val="20"/>
          <w:lang w:eastAsia="zh-CN"/>
        </w:rPr>
        <w:t>并</w:t>
      </w:r>
      <w:r>
        <w:rPr>
          <w:rFonts w:hint="eastAsia"/>
          <w:szCs w:val="22"/>
        </w:rPr>
        <w:t>归口。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ind w:firstLine="420" w:firstLineChars="200"/>
        <w:jc w:val="left"/>
        <w:textAlignment w:val="auto"/>
        <w:rPr>
          <w:rFonts w:hint="eastAsia" w:ascii="宋体" w:hAnsi="Times New Roman"/>
          <w:kern w:val="0"/>
        </w:rPr>
      </w:pPr>
      <w:r>
        <w:rPr>
          <w:rFonts w:hint="eastAsia"/>
          <w:lang w:eastAsia="zh-CN"/>
        </w:rPr>
        <w:t>本文件</w:t>
      </w:r>
      <w:r>
        <w:rPr>
          <w:rFonts w:hint="eastAsia"/>
        </w:rPr>
        <w:t>起草单位：</w:t>
      </w:r>
      <w:r>
        <w:rPr>
          <w:rFonts w:hint="eastAsia" w:ascii="宋体" w:hAnsi="宋体" w:eastAsia="宋体" w:cs="Tahoma"/>
          <w:b w:val="0"/>
          <w:bCs w:val="0"/>
          <w:kern w:val="0"/>
          <w:sz w:val="21"/>
          <w:szCs w:val="21"/>
          <w:lang w:val="en-US" w:eastAsia="zh-CN" w:bidi="ar-SA"/>
        </w:rPr>
        <w:t>上海市崇明畜牧协会、上海万禾农业科技发展有限公司、中企智赢科技（</w:t>
      </w:r>
      <w:r>
        <w:rPr>
          <w:rFonts w:hint="eastAsia" w:ascii="宋体" w:hAnsi="宋体" w:eastAsia="宋体" w:cs="Tahoma"/>
          <w:kern w:val="0"/>
          <w:sz w:val="21"/>
          <w:szCs w:val="21"/>
          <w:lang w:val="en-US" w:eastAsia="zh-CN"/>
        </w:rPr>
        <w:t>北京</w:t>
      </w:r>
      <w:r>
        <w:rPr>
          <w:rFonts w:hint="eastAsia" w:ascii="宋体" w:hAnsi="宋体" w:eastAsia="宋体" w:cs="Tahoma"/>
          <w:b w:val="0"/>
          <w:bCs w:val="0"/>
          <w:kern w:val="0"/>
          <w:sz w:val="21"/>
          <w:szCs w:val="21"/>
          <w:lang w:val="en-US" w:eastAsia="zh-CN" w:bidi="ar-SA"/>
        </w:rPr>
        <w:t>）有限公司、成都京蓉智成科技服务有限公司</w:t>
      </w:r>
      <w:r>
        <w:rPr>
          <w:rFonts w:hint="eastAsia" w:ascii="宋体" w:hAnsi="Times New Roman"/>
          <w:kern w:val="0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ind w:firstLine="420" w:firstLineChars="200"/>
        <w:jc w:val="left"/>
        <w:textAlignment w:val="auto"/>
        <w:rPr>
          <w:rFonts w:hint="eastAsia" w:ascii="宋体" w:hAnsi="Times New Roman"/>
          <w:kern w:val="0"/>
        </w:rPr>
      </w:pPr>
      <w:r>
        <w:rPr>
          <w:rFonts w:hint="eastAsia"/>
          <w:lang w:eastAsia="zh-CN"/>
        </w:rPr>
        <w:t>本文件</w:t>
      </w:r>
      <w:r>
        <w:rPr>
          <w:rFonts w:hint="eastAsia" w:ascii="宋体" w:hAnsi="Times New Roman"/>
          <w:kern w:val="0"/>
        </w:rPr>
        <w:t>主要起草人：</w:t>
      </w:r>
      <w:r>
        <w:rPr>
          <w:rFonts w:hint="eastAsia" w:ascii="宋体" w:hAnsi="Times New Roman"/>
          <w:kern w:val="0"/>
          <w:lang w:val="en-US" w:eastAsia="zh-CN"/>
        </w:rPr>
        <w:t>朱勇</w:t>
      </w:r>
      <w:r>
        <w:rPr>
          <w:rFonts w:hint="eastAsia" w:ascii="宋体" w:hAnsi="Times New Roman"/>
          <w:kern w:val="0"/>
        </w:rPr>
        <w:t>、</w:t>
      </w:r>
      <w:r>
        <w:rPr>
          <w:rFonts w:hint="eastAsia" w:ascii="Times New Roman" w:hAnsi="黑体" w:eastAsia="宋体" w:cs="黑体"/>
          <w:bCs/>
          <w:snapToGrid w:val="0"/>
          <w:color w:val="000000"/>
          <w:kern w:val="2"/>
          <w:sz w:val="21"/>
          <w:lang w:val="en-US" w:eastAsia="zh-CN" w:bidi="ar-SA"/>
        </w:rPr>
        <w:t>倪德超</w:t>
      </w:r>
      <w:r>
        <w:rPr>
          <w:rFonts w:hint="eastAsia" w:ascii="宋体"/>
          <w:kern w:val="0"/>
          <w:szCs w:val="20"/>
          <w:lang w:eastAsia="zh-CN"/>
        </w:rPr>
        <w:t>、李莹、</w:t>
      </w:r>
      <w:r>
        <w:rPr>
          <w:rFonts w:hint="eastAsia" w:ascii="Times New Roman" w:hAnsi="黑体" w:eastAsia="宋体" w:cs="黑体"/>
          <w:bCs/>
          <w:snapToGrid w:val="0"/>
          <w:color w:val="000000"/>
          <w:kern w:val="2"/>
          <w:sz w:val="21"/>
          <w:lang w:val="en-US" w:eastAsia="zh-CN" w:bidi="ar-SA"/>
        </w:rPr>
        <w:t>倪胜男</w:t>
      </w:r>
      <w:r>
        <w:rPr>
          <w:rFonts w:hint="eastAsia" w:ascii="Times New Roman" w:hAnsi="黑体" w:cs="黑体"/>
          <w:bCs/>
          <w:snapToGrid w:val="0"/>
          <w:color w:val="000000"/>
          <w:kern w:val="2"/>
          <w:sz w:val="21"/>
          <w:lang w:val="en-US" w:eastAsia="zh-CN" w:bidi="ar-SA"/>
        </w:rPr>
        <w:t>、</w:t>
      </w:r>
      <w:r>
        <w:rPr>
          <w:rFonts w:hint="eastAsia" w:ascii="Times New Roman" w:hAnsi="黑体" w:eastAsia="宋体" w:cs="黑体"/>
          <w:bCs/>
          <w:snapToGrid w:val="0"/>
          <w:color w:val="000000"/>
          <w:kern w:val="2"/>
          <w:sz w:val="21"/>
          <w:lang w:val="en-US" w:eastAsia="zh-CN" w:bidi="ar-SA"/>
        </w:rPr>
        <w:t xml:space="preserve">沈怡 </w:t>
      </w:r>
      <w:r>
        <w:rPr>
          <w:rFonts w:hint="eastAsia" w:ascii="Times New Roman" w:hAnsi="黑体" w:cs="黑体"/>
          <w:bCs/>
          <w:snapToGrid w:val="0"/>
          <w:color w:val="000000"/>
          <w:kern w:val="2"/>
          <w:sz w:val="21"/>
          <w:lang w:val="en-US" w:eastAsia="zh-CN" w:bidi="ar-SA"/>
        </w:rPr>
        <w:t>、范丹、</w:t>
      </w:r>
      <w:r>
        <w:rPr>
          <w:rFonts w:hint="eastAsia" w:ascii="宋体" w:hAnsi="宋体" w:cs="仿宋_GB2312"/>
          <w:sz w:val="21"/>
          <w:szCs w:val="21"/>
          <w:lang w:val="en-US" w:eastAsia="zh-CN"/>
        </w:rPr>
        <w:t>高妍、常耀文、张洪源、李心仪</w:t>
      </w:r>
      <w:r>
        <w:rPr>
          <w:rFonts w:hint="eastAsia" w:ascii="宋体" w:hAnsi="Times New Roman"/>
          <w:kern w:val="0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ind w:firstLine="420" w:firstLineChars="200"/>
        <w:jc w:val="left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本文件为首次发布。</w:t>
      </w:r>
      <w:bookmarkStart w:id="3" w:name="_GoBack"/>
      <w:bookmarkEnd w:id="3"/>
    </w:p>
    <w:p>
      <w:pPr>
        <w:pStyle w:val="49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ind w:firstLine="420"/>
        <w:textAlignment w:val="auto"/>
      </w:pPr>
      <w:r>
        <w:rPr>
          <w:rFonts w:hint="eastAsia"/>
          <w:szCs w:val="22"/>
        </w:rPr>
        <w:t xml:space="preserve"> </w:t>
      </w:r>
      <w:r>
        <w:rPr>
          <w:rFonts w:hint="eastAsia"/>
        </w:rPr>
        <w:t xml:space="preserve">   </w:t>
      </w:r>
    </w:p>
    <w:p>
      <w:pPr>
        <w:pStyle w:val="49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ind w:firstLine="420"/>
        <w:textAlignment w:val="auto"/>
        <w:sectPr>
          <w:headerReference r:id="rId8" w:type="default"/>
          <w:footerReference r:id="rId9" w:type="default"/>
          <w:pgSz w:w="11907" w:h="16839"/>
          <w:pgMar w:top="1418" w:right="1134" w:bottom="1134" w:left="1418" w:header="1418" w:footer="851" w:gutter="0"/>
          <w:pgNumType w:fmt="upperRoman" w:start="1"/>
          <w:cols w:space="720" w:num="1"/>
          <w:docGrid w:type="lines" w:linePitch="312" w:charSpace="0"/>
        </w:sectPr>
      </w:pPr>
    </w:p>
    <w:bookmarkEnd w:id="1"/>
    <w:p>
      <w:pPr>
        <w:pStyle w:val="7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jc w:val="center"/>
        <w:textAlignment w:val="auto"/>
        <w:rPr>
          <w:rFonts w:hint="eastAsia"/>
        </w:rPr>
      </w:pPr>
      <w:bookmarkStart w:id="2" w:name="SectionMark4"/>
      <w:r>
        <w:rPr>
          <w:rFonts w:hint="eastAsia"/>
          <w:lang w:val="en-US" w:eastAsia="zh-CN"/>
        </w:rPr>
        <w:t>崇明白山羊 养殖技术规范</w:t>
      </w:r>
    </w:p>
    <w:p>
      <w:pPr>
        <w:pStyle w:val="59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before="156" w:after="156"/>
        <w:ind w:left="0"/>
        <w:textAlignment w:val="auto"/>
        <w:rPr>
          <w:rFonts w:hint="eastAsia"/>
        </w:rPr>
      </w:pPr>
      <w:r>
        <w:rPr>
          <w:rFonts w:hint="eastAsia"/>
        </w:rPr>
        <w:t>范围</w:t>
      </w:r>
    </w:p>
    <w:p>
      <w:pPr>
        <w:pStyle w:val="49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ind w:left="-105" w:leftChars="-50" w:firstLine="420"/>
        <w:textAlignment w:val="auto"/>
        <w:rPr>
          <w:rFonts w:hint="eastAsia"/>
          <w:szCs w:val="22"/>
        </w:rPr>
      </w:pPr>
      <w:r>
        <w:rPr>
          <w:rFonts w:hint="eastAsia"/>
          <w:lang w:eastAsia="zh-CN"/>
        </w:rPr>
        <w:t>本文件确立</w:t>
      </w:r>
      <w:r>
        <w:rPr>
          <w:rFonts w:hint="eastAsia"/>
        </w:rPr>
        <w:t>了</w:t>
      </w:r>
      <w:r>
        <w:rPr>
          <w:rFonts w:hint="eastAsia"/>
          <w:lang w:val="en-US" w:eastAsia="zh-CN"/>
        </w:rPr>
        <w:t>崇明白山羊</w:t>
      </w:r>
      <w:r>
        <w:rPr>
          <w:rFonts w:hint="eastAsia"/>
        </w:rPr>
        <w:t>的术语和定义、</w:t>
      </w:r>
      <w:r>
        <w:rPr>
          <w:rFonts w:hint="eastAsia"/>
          <w:lang w:eastAsia="zh-CN"/>
        </w:rPr>
        <w:t>羊场环境与设施、饲养管理、运输、废弃物处理和资料记录</w:t>
      </w:r>
      <w:r>
        <w:rPr>
          <w:rFonts w:hint="eastAsia"/>
          <w:szCs w:val="22"/>
        </w:rPr>
        <w:t>。</w:t>
      </w:r>
    </w:p>
    <w:p>
      <w:pPr>
        <w:pStyle w:val="49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ind w:left="-105" w:leftChars="-50" w:firstLine="420"/>
        <w:textAlignment w:val="auto"/>
        <w:rPr>
          <w:rFonts w:hint="eastAsia"/>
        </w:rPr>
      </w:pPr>
      <w:r>
        <w:rPr>
          <w:rFonts w:hint="eastAsia"/>
          <w:lang w:eastAsia="zh-CN"/>
        </w:rPr>
        <w:t>本文件</w:t>
      </w:r>
      <w:r>
        <w:rPr>
          <w:rFonts w:hint="eastAsia"/>
        </w:rPr>
        <w:t>适用于</w:t>
      </w:r>
      <w:r>
        <w:rPr>
          <w:rFonts w:hint="eastAsia"/>
          <w:lang w:val="en-US" w:eastAsia="zh-CN"/>
        </w:rPr>
        <w:t>崇明白山羊的养殖</w:t>
      </w:r>
      <w:r>
        <w:rPr>
          <w:rFonts w:hint="eastAsia"/>
        </w:rPr>
        <w:t>。</w:t>
      </w:r>
    </w:p>
    <w:p>
      <w:pPr>
        <w:pStyle w:val="59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before="156" w:after="156"/>
        <w:ind w:left="0"/>
        <w:textAlignment w:val="auto"/>
        <w:rPr>
          <w:rFonts w:hint="eastAsia"/>
        </w:rPr>
      </w:pPr>
      <w:r>
        <w:rPr>
          <w:rFonts w:hint="eastAsia"/>
        </w:rPr>
        <w:t>规范性</w:t>
      </w:r>
      <w:r>
        <w:rPr>
          <w:rFonts w:hint="eastAsia"/>
          <w:szCs w:val="22"/>
        </w:rPr>
        <w:t>引用</w:t>
      </w:r>
      <w:r>
        <w:rPr>
          <w:rFonts w:hint="eastAsia"/>
        </w:rPr>
        <w:t>文件</w:t>
      </w:r>
    </w:p>
    <w:p>
      <w:pPr>
        <w:pStyle w:val="49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ind w:left="-5" w:leftChars="0" w:firstLine="319" w:firstLineChars="152"/>
        <w:textAlignment w:val="auto"/>
        <w:rPr>
          <w:rFonts w:hint="eastAsia"/>
        </w:rPr>
      </w:pPr>
      <w:r>
        <w:rPr>
          <w:rFonts w:hint="eastAsia"/>
        </w:rPr>
        <w:t>下列文件</w:t>
      </w:r>
      <w:r>
        <w:rPr>
          <w:rFonts w:hint="eastAsia"/>
          <w:lang w:eastAsia="zh-CN"/>
        </w:rPr>
        <w:t>中的内容通过文中的规范引用而构成本文件</w:t>
      </w:r>
      <w:r>
        <w:rPr>
          <w:rFonts w:hint="eastAsia"/>
        </w:rPr>
        <w:t>必不可少的</w:t>
      </w:r>
      <w:r>
        <w:rPr>
          <w:rFonts w:hint="eastAsia"/>
          <w:lang w:eastAsia="zh-CN"/>
        </w:rPr>
        <w:t>条款</w:t>
      </w:r>
      <w:r>
        <w:rPr>
          <w:rFonts w:hint="eastAsia"/>
        </w:rPr>
        <w:t>。</w:t>
      </w:r>
      <w:r>
        <w:rPr>
          <w:rFonts w:hint="eastAsia"/>
          <w:lang w:eastAsia="zh-CN"/>
        </w:rPr>
        <w:t>其中，</w:t>
      </w:r>
      <w:r>
        <w:rPr>
          <w:rFonts w:hint="eastAsia"/>
        </w:rPr>
        <w:t>注日期的引用文件，仅</w:t>
      </w:r>
      <w:r>
        <w:rPr>
          <w:rFonts w:hint="eastAsia"/>
          <w:lang w:eastAsia="zh-CN"/>
        </w:rPr>
        <w:t>该</w:t>
      </w:r>
      <w:r>
        <w:rPr>
          <w:rFonts w:hint="eastAsia"/>
        </w:rPr>
        <w:t>日期</w:t>
      </w:r>
      <w:r>
        <w:rPr>
          <w:rFonts w:hint="eastAsia"/>
          <w:lang w:eastAsia="zh-CN"/>
        </w:rPr>
        <w:t>对应</w:t>
      </w:r>
      <w:r>
        <w:rPr>
          <w:rFonts w:hint="eastAsia"/>
        </w:rPr>
        <w:t>的版本适用于本文件</w:t>
      </w:r>
      <w:r>
        <w:rPr>
          <w:rFonts w:hint="eastAsia"/>
          <w:lang w:eastAsia="zh-CN"/>
        </w:rPr>
        <w:t>；</w:t>
      </w:r>
      <w:r>
        <w:rPr>
          <w:rFonts w:hint="eastAsia"/>
        </w:rPr>
        <w:t>不注日期的引用文件，其最新版本（包括所有的修改单）适用于本文件。</w:t>
      </w:r>
    </w:p>
    <w:p>
      <w:pPr>
        <w:pStyle w:val="49"/>
        <w:keepNext w:val="0"/>
        <w:keepLines w:val="0"/>
        <w:pageBreakBefore w:val="0"/>
        <w:widowControl w:val="0"/>
        <w:tabs>
          <w:tab w:val="center" w:pos="4201"/>
          <w:tab w:val="right" w:leader="dot" w:pos="9298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ind w:left="0" w:leftChars="0" w:firstLine="420"/>
        <w:textAlignment w:val="auto"/>
        <w:rPr>
          <w:rFonts w:hint="eastAsia" w:hAnsi="宋体"/>
        </w:rPr>
      </w:pPr>
      <w:r>
        <w:rPr>
          <w:rFonts w:hint="eastAsia" w:hAnsi="宋体"/>
        </w:rPr>
        <w:t>GB 18596 畜禽养殖业污染物排放标准</w:t>
      </w:r>
    </w:p>
    <w:p>
      <w:pPr>
        <w:pStyle w:val="49"/>
        <w:keepNext w:val="0"/>
        <w:keepLines w:val="0"/>
        <w:pageBreakBefore w:val="0"/>
        <w:widowControl w:val="0"/>
        <w:tabs>
          <w:tab w:val="center" w:pos="4201"/>
          <w:tab w:val="right" w:leader="dot" w:pos="9298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ind w:left="0" w:leftChars="0" w:firstLine="420"/>
        <w:textAlignment w:val="auto"/>
        <w:rPr>
          <w:rFonts w:hint="eastAsia" w:hAnsi="宋体"/>
        </w:rPr>
      </w:pPr>
      <w:r>
        <w:rPr>
          <w:rFonts w:hint="eastAsia" w:hAnsi="宋体"/>
        </w:rPr>
        <w:t>GB/T 25171 畜禽养殖环境与废弃物管理术语</w:t>
      </w:r>
    </w:p>
    <w:p>
      <w:pPr>
        <w:pStyle w:val="49"/>
        <w:keepNext w:val="0"/>
        <w:keepLines w:val="0"/>
        <w:pageBreakBefore w:val="0"/>
        <w:widowControl w:val="0"/>
        <w:tabs>
          <w:tab w:val="center" w:pos="4201"/>
          <w:tab w:val="right" w:leader="dot" w:pos="9298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ind w:left="0" w:leftChars="0" w:firstLine="420"/>
        <w:textAlignment w:val="auto"/>
        <w:rPr>
          <w:rFonts w:hint="eastAsia" w:hAnsi="宋体"/>
        </w:rPr>
      </w:pPr>
      <w:r>
        <w:rPr>
          <w:rFonts w:hint="eastAsia" w:hAnsi="宋体"/>
        </w:rPr>
        <w:t>GB/T 39915 动物饲养场防疫准则</w:t>
      </w:r>
    </w:p>
    <w:p>
      <w:pPr>
        <w:pStyle w:val="49"/>
        <w:keepNext w:val="0"/>
        <w:keepLines w:val="0"/>
        <w:pageBreakBefore w:val="0"/>
        <w:widowControl w:val="0"/>
        <w:tabs>
          <w:tab w:val="center" w:pos="4201"/>
          <w:tab w:val="right" w:leader="dot" w:pos="9298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ind w:left="0" w:leftChars="0" w:firstLine="420"/>
        <w:textAlignment w:val="auto"/>
        <w:rPr>
          <w:rFonts w:hint="eastAsia" w:hAnsi="宋体"/>
        </w:rPr>
      </w:pPr>
      <w:r>
        <w:rPr>
          <w:rFonts w:hint="eastAsia" w:hAnsi="宋体"/>
        </w:rPr>
        <w:t>NY/T 5030 无公害农产品 兽药使用准则</w:t>
      </w:r>
    </w:p>
    <w:p>
      <w:pPr>
        <w:pStyle w:val="49"/>
        <w:keepNext w:val="0"/>
        <w:keepLines w:val="0"/>
        <w:pageBreakBefore w:val="0"/>
        <w:widowControl w:val="0"/>
        <w:tabs>
          <w:tab w:val="center" w:pos="4201"/>
          <w:tab w:val="right" w:leader="dot" w:pos="9298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ind w:left="0" w:leftChars="0" w:firstLine="420"/>
        <w:textAlignment w:val="auto"/>
        <w:rPr>
          <w:rFonts w:hint="eastAsia" w:hAnsi="宋体"/>
        </w:rPr>
      </w:pPr>
      <w:r>
        <w:rPr>
          <w:rFonts w:hint="eastAsia" w:hAnsi="宋体"/>
        </w:rPr>
        <w:t>T</w:t>
      </w:r>
      <w:r>
        <w:rPr>
          <w:rFonts w:hint="eastAsia" w:hAnsi="宋体"/>
          <w:lang w:val="en-US" w:eastAsia="zh-CN"/>
        </w:rPr>
        <w:t>/</w:t>
      </w:r>
      <w:r>
        <w:rPr>
          <w:rFonts w:hint="eastAsia" w:hAnsi="宋体"/>
        </w:rPr>
        <w:t>CMXM ×××× 崇明白山羊 产地环境条件</w:t>
      </w:r>
    </w:p>
    <w:p>
      <w:pPr>
        <w:pStyle w:val="49"/>
        <w:keepNext w:val="0"/>
        <w:keepLines w:val="0"/>
        <w:pageBreakBefore w:val="0"/>
        <w:widowControl w:val="0"/>
        <w:tabs>
          <w:tab w:val="center" w:pos="4201"/>
          <w:tab w:val="right" w:leader="dot" w:pos="9298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ind w:left="0" w:leftChars="0" w:firstLine="420"/>
        <w:textAlignment w:val="auto"/>
        <w:rPr>
          <w:rFonts w:hint="eastAsia" w:hAnsi="宋体"/>
          <w:lang w:val="en-US" w:eastAsia="zh-CN"/>
        </w:rPr>
      </w:pPr>
      <w:r>
        <w:rPr>
          <w:rFonts w:hint="default" w:hAnsi="宋体"/>
        </w:rPr>
        <w:t>《饲料和饲料添加剂管理条例》</w:t>
      </w:r>
      <w:r>
        <w:rPr>
          <w:rFonts w:hint="eastAsia" w:hAnsi="宋体"/>
          <w:lang w:eastAsia="zh-CN"/>
        </w:rPr>
        <w:t>（</w:t>
      </w:r>
      <w:r>
        <w:rPr>
          <w:rFonts w:hint="eastAsia" w:hAnsi="宋体"/>
        </w:rPr>
        <w:t>中华人民共和国国务院令第676号</w:t>
      </w:r>
      <w:r>
        <w:rPr>
          <w:rFonts w:hint="eastAsia" w:hAnsi="宋体"/>
          <w:lang w:eastAsia="zh-CN"/>
        </w:rPr>
        <w:t>）</w:t>
      </w:r>
    </w:p>
    <w:bookmarkEnd w:id="2"/>
    <w:p>
      <w:pPr>
        <w:pStyle w:val="59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before="156" w:after="156"/>
        <w:ind w:left="0"/>
        <w:textAlignment w:val="auto"/>
        <w:rPr>
          <w:rFonts w:hint="eastAsia"/>
        </w:rPr>
      </w:pPr>
      <w:r>
        <w:rPr>
          <w:rFonts w:hint="eastAsia"/>
        </w:rPr>
        <w:t>术语和定义</w:t>
      </w:r>
    </w:p>
    <w:p>
      <w:pPr>
        <w:pStyle w:val="49"/>
        <w:keepNext w:val="0"/>
        <w:keepLines w:val="0"/>
        <w:pageBreakBefore w:val="0"/>
        <w:widowControl w:val="0"/>
        <w:tabs>
          <w:tab w:val="center" w:pos="4201"/>
          <w:tab w:val="right" w:leader="dot" w:pos="9298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ind w:left="0" w:leftChars="0" w:firstLine="420"/>
        <w:textAlignment w:val="auto"/>
        <w:rPr>
          <w:rFonts w:hint="eastAsia" w:hAnsi="宋体"/>
        </w:rPr>
      </w:pPr>
      <w:r>
        <w:rPr>
          <w:rFonts w:hint="eastAsia" w:hAnsi="宋体"/>
        </w:rPr>
        <w:t>GB/T 25171</w:t>
      </w:r>
      <w:r>
        <w:rPr>
          <w:rFonts w:hint="eastAsia" w:hAnsi="宋体"/>
          <w:lang w:eastAsia="zh-CN"/>
        </w:rPr>
        <w:t>、</w:t>
      </w:r>
      <w:r>
        <w:rPr>
          <w:rFonts w:hint="eastAsia" w:hAnsi="宋体"/>
          <w:lang w:val="en-US" w:eastAsia="zh-CN"/>
        </w:rPr>
        <w:t>T/CMXM ××××</w:t>
      </w:r>
      <w:r>
        <w:rPr>
          <w:rFonts w:hint="eastAsia" w:hAnsi="宋体"/>
          <w:lang w:eastAsia="zh-CN"/>
        </w:rPr>
        <w:t>界定</w:t>
      </w:r>
      <w:r>
        <w:rPr>
          <w:rFonts w:hint="eastAsia" w:hAnsi="宋体"/>
        </w:rPr>
        <w:t>的术语和定义适用于</w:t>
      </w:r>
      <w:r>
        <w:rPr>
          <w:rFonts w:hint="eastAsia" w:hAnsi="宋体"/>
          <w:lang w:eastAsia="zh-CN"/>
        </w:rPr>
        <w:t>本文件</w:t>
      </w:r>
      <w:r>
        <w:rPr>
          <w:rFonts w:hint="eastAsia" w:hAnsi="宋体"/>
        </w:rPr>
        <w:t>。</w:t>
      </w:r>
    </w:p>
    <w:p>
      <w:pPr>
        <w:pStyle w:val="59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before="156" w:after="156"/>
        <w:ind w:left="0"/>
        <w:textAlignment w:val="auto"/>
        <w:rPr>
          <w:rFonts w:hint="eastAsia"/>
        </w:rPr>
      </w:pPr>
      <w:r>
        <w:rPr>
          <w:rFonts w:hint="default"/>
        </w:rPr>
        <w:t>羊场环境与</w:t>
      </w:r>
      <w:r>
        <w:rPr>
          <w:rFonts w:hint="eastAsia"/>
          <w:lang w:eastAsia="zh-CN"/>
        </w:rPr>
        <w:t>设施</w:t>
      </w:r>
    </w:p>
    <w:p>
      <w:pPr>
        <w:pStyle w:val="5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before="156" w:after="156"/>
        <w:textAlignment w:val="auto"/>
        <w:rPr>
          <w:rFonts w:hint="eastAsia" w:eastAsia="黑体"/>
          <w:szCs w:val="22"/>
          <w:lang w:val="en-US" w:eastAsia="zh-CN"/>
        </w:rPr>
      </w:pPr>
      <w:r>
        <w:rPr>
          <w:rFonts w:hint="eastAsia"/>
          <w:szCs w:val="22"/>
          <w:lang w:val="en-US" w:eastAsia="zh-CN"/>
        </w:rPr>
        <w:t>4.1 场址环境</w:t>
      </w:r>
    </w:p>
    <w:p>
      <w:pPr>
        <w:pStyle w:val="49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ind w:firstLine="0" w:firstLineChars="0"/>
        <w:textAlignment w:val="auto"/>
        <w:rPr>
          <w:rFonts w:hint="default"/>
          <w:szCs w:val="22"/>
        </w:rPr>
      </w:pPr>
      <w:r>
        <w:rPr>
          <w:rFonts w:hint="eastAsia" w:ascii="黑体" w:hAnsi="Times New Roman" w:eastAsia="黑体" w:cs="Times New Roman"/>
          <w:sz w:val="21"/>
          <w:szCs w:val="22"/>
          <w:lang w:val="en-US" w:eastAsia="zh-CN" w:bidi="ar-SA"/>
        </w:rPr>
        <w:t>4.1</w:t>
      </w:r>
      <w:r>
        <w:rPr>
          <w:rFonts w:hint="default" w:ascii="黑体" w:hAnsi="Times New Roman" w:eastAsia="黑体" w:cs="Times New Roman"/>
          <w:sz w:val="21"/>
          <w:szCs w:val="22"/>
          <w:lang w:val="en-US" w:eastAsia="zh-CN" w:bidi="ar-SA"/>
        </w:rPr>
        <w:t>.1</w:t>
      </w:r>
      <w:r>
        <w:rPr>
          <w:rFonts w:hint="eastAsia" w:ascii="黑体" w:hAnsi="Times New Roman" w:eastAsia="黑体" w:cs="Times New Roman"/>
          <w:sz w:val="21"/>
          <w:szCs w:val="22"/>
          <w:lang w:val="en-US" w:eastAsia="zh-CN" w:bidi="ar-SA"/>
        </w:rPr>
        <w:t xml:space="preserve"> </w:t>
      </w:r>
      <w:r>
        <w:rPr>
          <w:rFonts w:hint="eastAsia"/>
          <w:szCs w:val="22"/>
          <w:lang w:eastAsia="zh-CN"/>
        </w:rPr>
        <w:t>羊场</w:t>
      </w:r>
      <w:r>
        <w:rPr>
          <w:rFonts w:hint="eastAsia"/>
          <w:szCs w:val="22"/>
          <w:lang w:val="en-US" w:eastAsia="zh-CN"/>
        </w:rPr>
        <w:t>选址</w:t>
      </w:r>
      <w:r>
        <w:rPr>
          <w:rFonts w:hint="default"/>
          <w:szCs w:val="22"/>
        </w:rPr>
        <w:t>应符合</w:t>
      </w:r>
      <w:r>
        <w:rPr>
          <w:rFonts w:hint="eastAsia"/>
          <w:szCs w:val="22"/>
          <w:lang w:val="en-US" w:eastAsia="zh-CN"/>
        </w:rPr>
        <w:t>T/CMXM××××的</w:t>
      </w:r>
      <w:r>
        <w:rPr>
          <w:rFonts w:hint="default"/>
          <w:szCs w:val="22"/>
        </w:rPr>
        <w:t>规定。</w:t>
      </w:r>
    </w:p>
    <w:p>
      <w:pPr>
        <w:pStyle w:val="49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ind w:firstLine="0" w:firstLineChars="0"/>
        <w:textAlignment w:val="auto"/>
        <w:rPr>
          <w:rFonts w:hint="default"/>
          <w:szCs w:val="22"/>
        </w:rPr>
      </w:pPr>
      <w:r>
        <w:rPr>
          <w:rFonts w:hint="eastAsia" w:ascii="黑体" w:hAnsi="Times New Roman" w:eastAsia="黑体" w:cs="Times New Roman"/>
          <w:sz w:val="21"/>
          <w:szCs w:val="22"/>
          <w:lang w:val="en-US" w:eastAsia="zh-CN" w:bidi="ar-SA"/>
        </w:rPr>
        <w:t>4.</w:t>
      </w:r>
      <w:r>
        <w:rPr>
          <w:rFonts w:hint="default" w:ascii="黑体" w:hAnsi="Times New Roman" w:eastAsia="黑体" w:cs="Times New Roman"/>
          <w:sz w:val="21"/>
          <w:szCs w:val="22"/>
          <w:lang w:val="en-US" w:eastAsia="zh-CN" w:bidi="ar-SA"/>
        </w:rPr>
        <w:t>1.2</w:t>
      </w:r>
      <w:r>
        <w:rPr>
          <w:rFonts w:hint="eastAsia" w:ascii="黑体" w:hAnsi="Times New Roman" w:eastAsia="黑体" w:cs="Times New Roman"/>
          <w:sz w:val="21"/>
          <w:szCs w:val="22"/>
          <w:lang w:val="en-US" w:eastAsia="zh-CN" w:bidi="ar-SA"/>
        </w:rPr>
        <w:t xml:space="preserve"> </w:t>
      </w:r>
      <w:r>
        <w:rPr>
          <w:rFonts w:hint="eastAsia"/>
          <w:szCs w:val="22"/>
          <w:lang w:eastAsia="zh-CN"/>
        </w:rPr>
        <w:t>羊场</w:t>
      </w:r>
      <w:r>
        <w:rPr>
          <w:rFonts w:hint="default"/>
          <w:szCs w:val="22"/>
          <w:lang w:eastAsia="zh-CN"/>
        </w:rPr>
        <w:t>周</w:t>
      </w:r>
      <w:r>
        <w:rPr>
          <w:rFonts w:hint="default"/>
          <w:szCs w:val="22"/>
        </w:rPr>
        <w:t>围3</w:t>
      </w:r>
      <w:r>
        <w:rPr>
          <w:rFonts w:hint="eastAsia"/>
          <w:szCs w:val="22"/>
          <w:lang w:val="en-US" w:eastAsia="zh-CN"/>
        </w:rPr>
        <w:t xml:space="preserve"> km</w:t>
      </w:r>
      <w:r>
        <w:rPr>
          <w:rFonts w:hint="default"/>
          <w:szCs w:val="22"/>
        </w:rPr>
        <w:t>以内</w:t>
      </w:r>
      <w:r>
        <w:rPr>
          <w:rFonts w:hint="eastAsia"/>
          <w:szCs w:val="22"/>
          <w:lang w:eastAsia="zh-CN"/>
        </w:rPr>
        <w:t>应</w:t>
      </w:r>
      <w:r>
        <w:rPr>
          <w:rFonts w:hint="default"/>
          <w:szCs w:val="22"/>
        </w:rPr>
        <w:t>无大型化工厂、皮革厂、肉品加工厂、屠宰场或畜牧场等污染源。</w:t>
      </w:r>
    </w:p>
    <w:p>
      <w:pPr>
        <w:pStyle w:val="49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ind w:firstLine="0" w:firstLineChars="0"/>
        <w:textAlignment w:val="auto"/>
        <w:rPr>
          <w:rFonts w:hint="default"/>
          <w:szCs w:val="22"/>
        </w:rPr>
      </w:pPr>
      <w:r>
        <w:rPr>
          <w:rFonts w:hint="eastAsia" w:ascii="黑体" w:hAnsi="Times New Roman" w:eastAsia="黑体" w:cs="Times New Roman"/>
          <w:sz w:val="21"/>
          <w:szCs w:val="22"/>
          <w:lang w:val="en-US" w:eastAsia="zh-CN" w:bidi="ar-SA"/>
        </w:rPr>
        <w:t>4.</w:t>
      </w:r>
      <w:r>
        <w:rPr>
          <w:rFonts w:hint="default" w:ascii="黑体" w:hAnsi="Times New Roman" w:eastAsia="黑体" w:cs="Times New Roman"/>
          <w:sz w:val="21"/>
          <w:szCs w:val="22"/>
          <w:lang w:val="en-US" w:eastAsia="zh-CN" w:bidi="ar-SA"/>
        </w:rPr>
        <w:t>1.</w:t>
      </w:r>
      <w:r>
        <w:rPr>
          <w:rFonts w:hint="eastAsia" w:ascii="黑体" w:eastAsia="黑体" w:cs="Times New Roman"/>
          <w:sz w:val="21"/>
          <w:szCs w:val="22"/>
          <w:lang w:val="en-US" w:eastAsia="zh-CN" w:bidi="ar-SA"/>
        </w:rPr>
        <w:t>3</w:t>
      </w:r>
      <w:r>
        <w:rPr>
          <w:rFonts w:hint="eastAsia" w:ascii="黑体" w:hAnsi="Times New Roman" w:eastAsia="黑体" w:cs="Times New Roman"/>
          <w:sz w:val="21"/>
          <w:szCs w:val="22"/>
          <w:lang w:val="en-US" w:eastAsia="zh-CN" w:bidi="ar-SA"/>
        </w:rPr>
        <w:t xml:space="preserve"> </w:t>
      </w:r>
      <w:r>
        <w:rPr>
          <w:rFonts w:hint="eastAsia"/>
          <w:szCs w:val="22"/>
          <w:lang w:eastAsia="zh-CN"/>
        </w:rPr>
        <w:t>羊场</w:t>
      </w:r>
      <w:r>
        <w:rPr>
          <w:rFonts w:hint="default"/>
          <w:szCs w:val="22"/>
        </w:rPr>
        <w:t>距离干线公路、铁路、城镇、居民区和公共场所</w:t>
      </w:r>
      <w:r>
        <w:rPr>
          <w:rFonts w:hint="eastAsia"/>
          <w:szCs w:val="22"/>
          <w:lang w:eastAsia="zh-CN"/>
        </w:rPr>
        <w:t>应</w:t>
      </w:r>
      <w:r>
        <w:rPr>
          <w:rFonts w:hint="eastAsia" w:ascii="宋体" w:eastAsia="宋体"/>
          <w:sz w:val="18"/>
          <w:szCs w:val="18"/>
          <w:lang w:eastAsia="zh-CN"/>
        </w:rPr>
        <w:t>≥</w:t>
      </w:r>
      <w:r>
        <w:rPr>
          <w:rFonts w:hint="default"/>
          <w:szCs w:val="22"/>
        </w:rPr>
        <w:t>500</w:t>
      </w:r>
      <w:r>
        <w:rPr>
          <w:rFonts w:hint="eastAsia"/>
          <w:szCs w:val="22"/>
          <w:lang w:val="en-US" w:eastAsia="zh-CN"/>
        </w:rPr>
        <w:t xml:space="preserve"> m</w:t>
      </w:r>
      <w:r>
        <w:rPr>
          <w:rFonts w:hint="default"/>
          <w:szCs w:val="22"/>
        </w:rPr>
        <w:t>，</w:t>
      </w:r>
      <w:r>
        <w:rPr>
          <w:rFonts w:hint="eastAsia"/>
          <w:szCs w:val="22"/>
          <w:lang w:eastAsia="zh-CN"/>
        </w:rPr>
        <w:t>并</w:t>
      </w:r>
      <w:r>
        <w:rPr>
          <w:rFonts w:hint="default"/>
          <w:szCs w:val="22"/>
        </w:rPr>
        <w:t>远离高压电线。</w:t>
      </w:r>
    </w:p>
    <w:p>
      <w:pPr>
        <w:pStyle w:val="5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before="156" w:after="156"/>
        <w:textAlignment w:val="auto"/>
        <w:rPr>
          <w:rFonts w:hint="default"/>
          <w:szCs w:val="22"/>
          <w:lang w:val="en-US" w:eastAsia="zh-CN"/>
        </w:rPr>
      </w:pPr>
      <w:r>
        <w:rPr>
          <w:rFonts w:hint="eastAsia"/>
          <w:szCs w:val="22"/>
          <w:lang w:val="en-US" w:eastAsia="zh-CN"/>
        </w:rPr>
        <w:t>4.2 建场要求</w:t>
      </w:r>
    </w:p>
    <w:p>
      <w:pPr>
        <w:pStyle w:val="49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ind w:firstLine="0" w:firstLineChars="0"/>
        <w:textAlignment w:val="auto"/>
        <w:rPr>
          <w:rFonts w:hint="default"/>
          <w:szCs w:val="22"/>
        </w:rPr>
      </w:pPr>
      <w:r>
        <w:rPr>
          <w:rFonts w:hint="eastAsia" w:ascii="黑体" w:hAnsi="Times New Roman" w:eastAsia="黑体" w:cs="Times New Roman"/>
          <w:sz w:val="21"/>
          <w:szCs w:val="22"/>
          <w:lang w:val="en-US" w:eastAsia="zh-CN" w:bidi="ar-SA"/>
        </w:rPr>
        <w:t>4.</w:t>
      </w:r>
      <w:r>
        <w:rPr>
          <w:rFonts w:hint="eastAsia" w:ascii="黑体" w:eastAsia="黑体" w:cs="Times New Roman"/>
          <w:sz w:val="21"/>
          <w:szCs w:val="22"/>
          <w:lang w:val="en-US" w:eastAsia="zh-CN" w:bidi="ar-SA"/>
        </w:rPr>
        <w:t>2</w:t>
      </w:r>
      <w:r>
        <w:rPr>
          <w:rFonts w:hint="default" w:ascii="黑体" w:hAnsi="Times New Roman" w:eastAsia="黑体" w:cs="Times New Roman"/>
          <w:sz w:val="21"/>
          <w:szCs w:val="22"/>
          <w:lang w:val="en-US" w:eastAsia="zh-CN" w:bidi="ar-SA"/>
        </w:rPr>
        <w:t>.1</w:t>
      </w:r>
      <w:r>
        <w:rPr>
          <w:rFonts w:hint="eastAsia" w:ascii="黑体" w:hAnsi="Times New Roman" w:eastAsia="黑体" w:cs="Times New Roman"/>
          <w:sz w:val="21"/>
          <w:szCs w:val="22"/>
          <w:lang w:val="en-US" w:eastAsia="zh-CN" w:bidi="ar-SA"/>
        </w:rPr>
        <w:t xml:space="preserve"> </w:t>
      </w:r>
      <w:r>
        <w:rPr>
          <w:rFonts w:hint="default"/>
          <w:szCs w:val="22"/>
        </w:rPr>
        <w:t>羊场用地应符合当地土地使用规划，周围</w:t>
      </w:r>
      <w:r>
        <w:rPr>
          <w:rFonts w:hint="eastAsia"/>
          <w:szCs w:val="22"/>
          <w:lang w:eastAsia="zh-CN"/>
        </w:rPr>
        <w:t>应建设</w:t>
      </w:r>
      <w:r>
        <w:rPr>
          <w:rFonts w:hint="default"/>
          <w:szCs w:val="22"/>
        </w:rPr>
        <w:t>围墙或防疫沟，并建立绿化隔离带。</w:t>
      </w:r>
    </w:p>
    <w:p>
      <w:pPr>
        <w:pStyle w:val="49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ind w:firstLine="0" w:firstLineChars="0"/>
        <w:textAlignment w:val="auto"/>
        <w:rPr>
          <w:rFonts w:hint="eastAsia"/>
          <w:szCs w:val="22"/>
          <w:lang w:eastAsia="zh-CN"/>
        </w:rPr>
      </w:pPr>
      <w:r>
        <w:rPr>
          <w:rFonts w:hint="eastAsia" w:ascii="黑体" w:hAnsi="Times New Roman" w:eastAsia="黑体" w:cs="Times New Roman"/>
          <w:sz w:val="21"/>
          <w:szCs w:val="22"/>
          <w:lang w:val="en-US" w:eastAsia="zh-CN" w:bidi="ar-SA"/>
        </w:rPr>
        <w:t>4.</w:t>
      </w:r>
      <w:r>
        <w:rPr>
          <w:rFonts w:hint="eastAsia" w:ascii="黑体" w:eastAsia="黑体" w:cs="Times New Roman"/>
          <w:sz w:val="21"/>
          <w:szCs w:val="22"/>
          <w:lang w:val="en-US" w:eastAsia="zh-CN" w:bidi="ar-SA"/>
        </w:rPr>
        <w:t>2</w:t>
      </w:r>
      <w:r>
        <w:rPr>
          <w:rFonts w:hint="default" w:ascii="黑体" w:hAnsi="Times New Roman" w:eastAsia="黑体" w:cs="Times New Roman"/>
          <w:sz w:val="21"/>
          <w:szCs w:val="22"/>
          <w:lang w:val="en-US" w:eastAsia="zh-CN" w:bidi="ar-SA"/>
        </w:rPr>
        <w:t>.</w:t>
      </w:r>
      <w:r>
        <w:rPr>
          <w:rFonts w:hint="eastAsia" w:ascii="黑体" w:eastAsia="黑体" w:cs="Times New Roman"/>
          <w:sz w:val="21"/>
          <w:szCs w:val="22"/>
          <w:lang w:val="en-US" w:eastAsia="zh-CN" w:bidi="ar-SA"/>
        </w:rPr>
        <w:t>2</w:t>
      </w:r>
      <w:r>
        <w:rPr>
          <w:rFonts w:hint="eastAsia" w:ascii="黑体" w:hAnsi="Times New Roman" w:eastAsia="黑体" w:cs="Times New Roman"/>
          <w:sz w:val="21"/>
          <w:szCs w:val="22"/>
          <w:lang w:val="en-US" w:eastAsia="zh-CN" w:bidi="ar-SA"/>
        </w:rPr>
        <w:t xml:space="preserve"> </w:t>
      </w:r>
      <w:r>
        <w:rPr>
          <w:rFonts w:hint="default"/>
          <w:szCs w:val="22"/>
        </w:rPr>
        <w:t>羊场应设有废弃物处理设施</w:t>
      </w:r>
      <w:r>
        <w:rPr>
          <w:rFonts w:hint="eastAsia"/>
          <w:szCs w:val="22"/>
          <w:lang w:eastAsia="zh-CN"/>
        </w:rPr>
        <w:t>，</w:t>
      </w:r>
      <w:r>
        <w:rPr>
          <w:rFonts w:hint="default"/>
          <w:szCs w:val="22"/>
        </w:rPr>
        <w:t>场区内净道和污道分开，互不交叉。</w:t>
      </w:r>
    </w:p>
    <w:p>
      <w:pPr>
        <w:pStyle w:val="49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ind w:firstLine="0" w:firstLineChars="0"/>
        <w:textAlignment w:val="auto"/>
        <w:rPr>
          <w:rFonts w:hint="default"/>
          <w:szCs w:val="22"/>
        </w:rPr>
      </w:pPr>
      <w:r>
        <w:rPr>
          <w:rFonts w:hint="eastAsia" w:ascii="黑体" w:hAnsi="Times New Roman" w:eastAsia="黑体" w:cs="Times New Roman"/>
          <w:sz w:val="21"/>
          <w:szCs w:val="22"/>
          <w:lang w:val="en-US" w:eastAsia="zh-CN" w:bidi="ar-SA"/>
        </w:rPr>
        <w:t>4.</w:t>
      </w:r>
      <w:r>
        <w:rPr>
          <w:rFonts w:hint="eastAsia" w:ascii="黑体" w:eastAsia="黑体" w:cs="Times New Roman"/>
          <w:sz w:val="21"/>
          <w:szCs w:val="22"/>
          <w:lang w:val="en-US" w:eastAsia="zh-CN" w:bidi="ar-SA"/>
        </w:rPr>
        <w:t>2</w:t>
      </w:r>
      <w:r>
        <w:rPr>
          <w:rFonts w:hint="default" w:ascii="黑体" w:hAnsi="Times New Roman" w:eastAsia="黑体" w:cs="Times New Roman"/>
          <w:sz w:val="21"/>
          <w:szCs w:val="22"/>
          <w:lang w:val="en-US" w:eastAsia="zh-CN" w:bidi="ar-SA"/>
        </w:rPr>
        <w:t>.</w:t>
      </w:r>
      <w:r>
        <w:rPr>
          <w:rFonts w:hint="eastAsia" w:ascii="黑体" w:eastAsia="黑体" w:cs="Times New Roman"/>
          <w:sz w:val="21"/>
          <w:szCs w:val="22"/>
          <w:lang w:val="en-US" w:eastAsia="zh-CN" w:bidi="ar-SA"/>
        </w:rPr>
        <w:t>3</w:t>
      </w:r>
      <w:r>
        <w:rPr>
          <w:rFonts w:hint="eastAsia" w:ascii="黑体" w:hAnsi="Times New Roman" w:eastAsia="黑体" w:cs="Times New Roman"/>
          <w:sz w:val="21"/>
          <w:szCs w:val="22"/>
          <w:lang w:val="en-US" w:eastAsia="zh-CN" w:bidi="ar-SA"/>
        </w:rPr>
        <w:t xml:space="preserve"> </w:t>
      </w:r>
      <w:r>
        <w:rPr>
          <w:rFonts w:hint="default"/>
          <w:szCs w:val="22"/>
        </w:rPr>
        <w:t>羊场周边应配备与养殖量匹配的农田，用于饲草种植地与粪尿还田，提倡和鼓励种养结合及生态养殖模式。</w:t>
      </w:r>
    </w:p>
    <w:p>
      <w:pPr>
        <w:pStyle w:val="49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ind w:firstLine="0" w:firstLineChars="0"/>
        <w:textAlignment w:val="auto"/>
        <w:rPr>
          <w:rFonts w:hint="eastAsia"/>
          <w:szCs w:val="22"/>
          <w:lang w:eastAsia="zh-CN"/>
        </w:rPr>
      </w:pPr>
      <w:r>
        <w:rPr>
          <w:rFonts w:hint="eastAsia" w:ascii="黑体" w:hAnsi="Times New Roman" w:eastAsia="黑体" w:cs="Times New Roman"/>
          <w:sz w:val="21"/>
          <w:szCs w:val="22"/>
          <w:lang w:val="en-US" w:eastAsia="zh-CN" w:bidi="ar-SA"/>
        </w:rPr>
        <w:t>4.</w:t>
      </w:r>
      <w:r>
        <w:rPr>
          <w:rFonts w:hint="eastAsia" w:ascii="黑体" w:eastAsia="黑体" w:cs="Times New Roman"/>
          <w:sz w:val="21"/>
          <w:szCs w:val="22"/>
          <w:lang w:val="en-US" w:eastAsia="zh-CN" w:bidi="ar-SA"/>
        </w:rPr>
        <w:t>2</w:t>
      </w:r>
      <w:r>
        <w:rPr>
          <w:rFonts w:hint="default" w:ascii="黑体" w:hAnsi="Times New Roman" w:eastAsia="黑体" w:cs="Times New Roman"/>
          <w:sz w:val="21"/>
          <w:szCs w:val="22"/>
          <w:lang w:val="en-US" w:eastAsia="zh-CN" w:bidi="ar-SA"/>
        </w:rPr>
        <w:t>.</w:t>
      </w:r>
      <w:r>
        <w:rPr>
          <w:rFonts w:hint="eastAsia" w:ascii="黑体" w:eastAsia="黑体" w:cs="Times New Roman"/>
          <w:sz w:val="21"/>
          <w:szCs w:val="22"/>
          <w:lang w:val="en-US" w:eastAsia="zh-CN" w:bidi="ar-SA"/>
        </w:rPr>
        <w:t>4</w:t>
      </w:r>
      <w:r>
        <w:rPr>
          <w:rFonts w:hint="eastAsia" w:ascii="黑体" w:hAnsi="Times New Roman" w:eastAsia="黑体" w:cs="Times New Roman"/>
          <w:sz w:val="21"/>
          <w:szCs w:val="22"/>
          <w:lang w:val="en-US" w:eastAsia="zh-CN" w:bidi="ar-SA"/>
        </w:rPr>
        <w:t xml:space="preserve"> </w:t>
      </w:r>
      <w:r>
        <w:rPr>
          <w:rFonts w:hint="default"/>
          <w:szCs w:val="22"/>
        </w:rPr>
        <w:t>羊场生产区</w:t>
      </w:r>
      <w:r>
        <w:rPr>
          <w:rFonts w:hint="eastAsia"/>
          <w:szCs w:val="22"/>
          <w:lang w:eastAsia="zh-CN"/>
        </w:rPr>
        <w:t>应</w:t>
      </w:r>
      <w:r>
        <w:rPr>
          <w:rFonts w:hint="default"/>
          <w:szCs w:val="22"/>
        </w:rPr>
        <w:t>布置在管理区主风向的下风或侧风向</w:t>
      </w:r>
      <w:r>
        <w:rPr>
          <w:rFonts w:hint="eastAsia"/>
          <w:szCs w:val="22"/>
          <w:lang w:eastAsia="zh-CN"/>
        </w:rPr>
        <w:t>。</w:t>
      </w:r>
    </w:p>
    <w:p>
      <w:pPr>
        <w:pStyle w:val="49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ind w:firstLine="0" w:firstLineChars="0"/>
        <w:textAlignment w:val="auto"/>
        <w:rPr>
          <w:rFonts w:hint="eastAsia" w:eastAsia="宋体"/>
          <w:szCs w:val="22"/>
          <w:lang w:eastAsia="zh-CN"/>
        </w:rPr>
      </w:pPr>
      <w:r>
        <w:rPr>
          <w:rFonts w:hint="eastAsia" w:ascii="黑体" w:hAnsi="Times New Roman" w:eastAsia="黑体" w:cs="Times New Roman"/>
          <w:sz w:val="21"/>
          <w:szCs w:val="22"/>
          <w:lang w:val="en-US" w:eastAsia="zh-CN" w:bidi="ar-SA"/>
        </w:rPr>
        <w:t>4.</w:t>
      </w:r>
      <w:r>
        <w:rPr>
          <w:rFonts w:hint="eastAsia" w:ascii="黑体" w:eastAsia="黑体" w:cs="Times New Roman"/>
          <w:sz w:val="21"/>
          <w:szCs w:val="22"/>
          <w:lang w:val="en-US" w:eastAsia="zh-CN" w:bidi="ar-SA"/>
        </w:rPr>
        <w:t>2</w:t>
      </w:r>
      <w:r>
        <w:rPr>
          <w:rFonts w:hint="default" w:ascii="黑体" w:hAnsi="Times New Roman" w:eastAsia="黑体" w:cs="Times New Roman"/>
          <w:sz w:val="21"/>
          <w:szCs w:val="22"/>
          <w:lang w:val="en-US" w:eastAsia="zh-CN" w:bidi="ar-SA"/>
        </w:rPr>
        <w:t>.</w:t>
      </w:r>
      <w:r>
        <w:rPr>
          <w:rFonts w:hint="eastAsia" w:ascii="黑体" w:eastAsia="黑体" w:cs="Times New Roman"/>
          <w:sz w:val="21"/>
          <w:szCs w:val="22"/>
          <w:lang w:val="en-US" w:eastAsia="zh-CN" w:bidi="ar-SA"/>
        </w:rPr>
        <w:t>5</w:t>
      </w:r>
      <w:r>
        <w:rPr>
          <w:rFonts w:hint="eastAsia" w:ascii="黑体" w:hAnsi="Times New Roman" w:eastAsia="黑体" w:cs="Times New Roman"/>
          <w:sz w:val="21"/>
          <w:szCs w:val="22"/>
          <w:lang w:val="en-US" w:eastAsia="zh-CN" w:bidi="ar-SA"/>
        </w:rPr>
        <w:t xml:space="preserve"> </w:t>
      </w:r>
      <w:r>
        <w:rPr>
          <w:rFonts w:hint="default"/>
          <w:szCs w:val="22"/>
        </w:rPr>
        <w:t>羊舍应布置在生产区的上风向</w:t>
      </w:r>
      <w:r>
        <w:rPr>
          <w:rFonts w:hint="eastAsia"/>
          <w:szCs w:val="22"/>
          <w:lang w:eastAsia="zh-CN"/>
        </w:rPr>
        <w:t>。</w:t>
      </w:r>
    </w:p>
    <w:p>
      <w:pPr>
        <w:pStyle w:val="49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ind w:firstLine="0" w:firstLineChars="0"/>
        <w:textAlignment w:val="auto"/>
        <w:rPr>
          <w:rFonts w:hint="default"/>
          <w:szCs w:val="22"/>
        </w:rPr>
      </w:pPr>
      <w:r>
        <w:rPr>
          <w:rFonts w:hint="eastAsia" w:ascii="黑体" w:hAnsi="Times New Roman" w:eastAsia="黑体" w:cs="Times New Roman"/>
          <w:sz w:val="21"/>
          <w:szCs w:val="22"/>
          <w:lang w:val="en-US" w:eastAsia="zh-CN" w:bidi="ar-SA"/>
        </w:rPr>
        <w:t>4.</w:t>
      </w:r>
      <w:r>
        <w:rPr>
          <w:rFonts w:hint="eastAsia" w:ascii="黑体" w:eastAsia="黑体" w:cs="Times New Roman"/>
          <w:sz w:val="21"/>
          <w:szCs w:val="22"/>
          <w:lang w:val="en-US" w:eastAsia="zh-CN" w:bidi="ar-SA"/>
        </w:rPr>
        <w:t>2</w:t>
      </w:r>
      <w:r>
        <w:rPr>
          <w:rFonts w:hint="default" w:ascii="黑体" w:hAnsi="Times New Roman" w:eastAsia="黑体" w:cs="Times New Roman"/>
          <w:sz w:val="21"/>
          <w:szCs w:val="22"/>
          <w:lang w:val="en-US" w:eastAsia="zh-CN" w:bidi="ar-SA"/>
        </w:rPr>
        <w:t>.</w:t>
      </w:r>
      <w:r>
        <w:rPr>
          <w:rFonts w:hint="eastAsia" w:ascii="黑体" w:eastAsia="黑体" w:cs="Times New Roman"/>
          <w:sz w:val="21"/>
          <w:szCs w:val="22"/>
          <w:lang w:val="en-US" w:eastAsia="zh-CN" w:bidi="ar-SA"/>
        </w:rPr>
        <w:t>6</w:t>
      </w:r>
      <w:r>
        <w:rPr>
          <w:rFonts w:hint="eastAsia" w:ascii="黑体" w:hAnsi="Times New Roman" w:eastAsia="黑体" w:cs="Times New Roman"/>
          <w:sz w:val="21"/>
          <w:szCs w:val="22"/>
          <w:lang w:val="en-US" w:eastAsia="zh-CN" w:bidi="ar-SA"/>
        </w:rPr>
        <w:t xml:space="preserve"> </w:t>
      </w:r>
      <w:r>
        <w:rPr>
          <w:rFonts w:hint="default"/>
          <w:szCs w:val="22"/>
        </w:rPr>
        <w:t>隔离羊舍、污水、粪便处理设施和病、死羊处理区设在生产区主风向的下风或侧风向。</w:t>
      </w:r>
    </w:p>
    <w:p>
      <w:pPr>
        <w:pStyle w:val="49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ind w:firstLine="0" w:firstLineChars="0"/>
        <w:textAlignment w:val="auto"/>
        <w:rPr>
          <w:rFonts w:hint="default"/>
          <w:szCs w:val="22"/>
        </w:rPr>
      </w:pPr>
      <w:r>
        <w:rPr>
          <w:rFonts w:hint="eastAsia" w:ascii="黑体" w:hAnsi="Times New Roman" w:eastAsia="黑体" w:cs="Times New Roman"/>
          <w:sz w:val="21"/>
          <w:szCs w:val="22"/>
          <w:lang w:val="en-US" w:eastAsia="zh-CN" w:bidi="ar-SA"/>
        </w:rPr>
        <w:t>4.</w:t>
      </w:r>
      <w:r>
        <w:rPr>
          <w:rFonts w:hint="eastAsia" w:ascii="黑体" w:eastAsia="黑体" w:cs="Times New Roman"/>
          <w:sz w:val="21"/>
          <w:szCs w:val="22"/>
          <w:lang w:val="en-US" w:eastAsia="zh-CN" w:bidi="ar-SA"/>
        </w:rPr>
        <w:t>2</w:t>
      </w:r>
      <w:r>
        <w:rPr>
          <w:rFonts w:hint="default" w:ascii="黑体" w:hAnsi="Times New Roman" w:eastAsia="黑体" w:cs="Times New Roman"/>
          <w:sz w:val="21"/>
          <w:szCs w:val="22"/>
          <w:lang w:val="en-US" w:eastAsia="zh-CN" w:bidi="ar-SA"/>
        </w:rPr>
        <w:t>.</w:t>
      </w:r>
      <w:r>
        <w:rPr>
          <w:rFonts w:hint="eastAsia" w:ascii="黑体" w:eastAsia="黑体" w:cs="Times New Roman"/>
          <w:sz w:val="21"/>
          <w:szCs w:val="22"/>
          <w:lang w:val="en-US" w:eastAsia="zh-CN" w:bidi="ar-SA"/>
        </w:rPr>
        <w:t>7</w:t>
      </w:r>
      <w:r>
        <w:rPr>
          <w:rFonts w:hint="eastAsia" w:ascii="黑体" w:hAnsi="Times New Roman" w:eastAsia="黑体" w:cs="Times New Roman"/>
          <w:sz w:val="21"/>
          <w:szCs w:val="22"/>
          <w:lang w:val="en-US" w:eastAsia="zh-CN" w:bidi="ar-SA"/>
        </w:rPr>
        <w:t xml:space="preserve"> </w:t>
      </w:r>
      <w:r>
        <w:rPr>
          <w:rFonts w:hint="default"/>
          <w:szCs w:val="22"/>
        </w:rPr>
        <w:t>羊舍</w:t>
      </w:r>
      <w:r>
        <w:rPr>
          <w:rFonts w:hint="eastAsia"/>
          <w:szCs w:val="22"/>
          <w:lang w:eastAsia="zh-CN"/>
        </w:rPr>
        <w:t>应</w:t>
      </w:r>
      <w:r>
        <w:rPr>
          <w:rFonts w:hint="default"/>
          <w:szCs w:val="22"/>
        </w:rPr>
        <w:t>建在地势干燥、排水良好、通风、便于防疫的地方</w:t>
      </w:r>
      <w:r>
        <w:rPr>
          <w:rFonts w:hint="eastAsia"/>
          <w:szCs w:val="22"/>
          <w:lang w:eastAsia="zh-CN"/>
        </w:rPr>
        <w:t>，并</w:t>
      </w:r>
      <w:r>
        <w:rPr>
          <w:rFonts w:hint="default"/>
          <w:szCs w:val="22"/>
        </w:rPr>
        <w:t>按性别、年龄、生长阶段设计羊舍，实行分阶段饲养、集中育肥的饲养工艺。</w:t>
      </w:r>
    </w:p>
    <w:p>
      <w:pPr>
        <w:pStyle w:val="49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ind w:firstLine="0" w:firstLineChars="0"/>
        <w:textAlignment w:val="auto"/>
        <w:rPr>
          <w:rFonts w:hint="default"/>
          <w:szCs w:val="22"/>
        </w:rPr>
      </w:pPr>
      <w:r>
        <w:rPr>
          <w:rFonts w:hint="eastAsia" w:ascii="黑体" w:hAnsi="Times New Roman" w:eastAsia="黑体" w:cs="Times New Roman"/>
          <w:sz w:val="21"/>
          <w:szCs w:val="22"/>
          <w:lang w:val="en-US" w:eastAsia="zh-CN" w:bidi="ar-SA"/>
        </w:rPr>
        <w:t>4.</w:t>
      </w:r>
      <w:r>
        <w:rPr>
          <w:rFonts w:hint="eastAsia" w:ascii="黑体" w:eastAsia="黑体" w:cs="Times New Roman"/>
          <w:sz w:val="21"/>
          <w:szCs w:val="22"/>
          <w:lang w:val="en-US" w:eastAsia="zh-CN" w:bidi="ar-SA"/>
        </w:rPr>
        <w:t>2</w:t>
      </w:r>
      <w:r>
        <w:rPr>
          <w:rFonts w:hint="default" w:ascii="黑体" w:hAnsi="Times New Roman" w:eastAsia="黑体" w:cs="Times New Roman"/>
          <w:sz w:val="21"/>
          <w:szCs w:val="22"/>
          <w:lang w:val="en-US" w:eastAsia="zh-CN" w:bidi="ar-SA"/>
        </w:rPr>
        <w:t>.</w:t>
      </w:r>
      <w:r>
        <w:rPr>
          <w:rFonts w:hint="eastAsia" w:ascii="黑体" w:eastAsia="黑体" w:cs="Times New Roman"/>
          <w:sz w:val="21"/>
          <w:szCs w:val="22"/>
          <w:lang w:val="en-US" w:eastAsia="zh-CN" w:bidi="ar-SA"/>
        </w:rPr>
        <w:t xml:space="preserve">8 </w:t>
      </w:r>
      <w:r>
        <w:rPr>
          <w:rFonts w:hint="default"/>
          <w:szCs w:val="22"/>
        </w:rPr>
        <w:t>羊舍设计建造应适合羊生长习性有利于疫病防控，有良好通风和采光，冬暖夏凉</w:t>
      </w:r>
      <w:r>
        <w:rPr>
          <w:rFonts w:hint="eastAsia"/>
          <w:szCs w:val="22"/>
          <w:lang w:eastAsia="zh-CN"/>
        </w:rPr>
        <w:t>，</w:t>
      </w:r>
      <w:r>
        <w:rPr>
          <w:rFonts w:hint="default"/>
          <w:szCs w:val="22"/>
        </w:rPr>
        <w:t>地面和墙壁应便于消毒。</w:t>
      </w:r>
    </w:p>
    <w:p>
      <w:pPr>
        <w:pStyle w:val="49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ind w:firstLine="0" w:firstLineChars="0"/>
        <w:textAlignment w:val="auto"/>
        <w:rPr>
          <w:rFonts w:hint="default"/>
          <w:szCs w:val="22"/>
        </w:rPr>
      </w:pPr>
      <w:r>
        <w:rPr>
          <w:rFonts w:hint="eastAsia" w:ascii="黑体" w:hAnsi="Times New Roman" w:eastAsia="黑体" w:cs="Times New Roman"/>
          <w:sz w:val="21"/>
          <w:szCs w:val="22"/>
          <w:lang w:val="en-US" w:eastAsia="zh-CN" w:bidi="ar-SA"/>
        </w:rPr>
        <w:t>4.</w:t>
      </w:r>
      <w:r>
        <w:rPr>
          <w:rFonts w:hint="eastAsia" w:ascii="黑体" w:eastAsia="黑体" w:cs="Times New Roman"/>
          <w:sz w:val="21"/>
          <w:szCs w:val="22"/>
          <w:lang w:val="en-US" w:eastAsia="zh-CN" w:bidi="ar-SA"/>
        </w:rPr>
        <w:t>2</w:t>
      </w:r>
      <w:r>
        <w:rPr>
          <w:rFonts w:hint="default" w:ascii="黑体" w:hAnsi="Times New Roman" w:eastAsia="黑体" w:cs="Times New Roman"/>
          <w:sz w:val="21"/>
          <w:szCs w:val="22"/>
          <w:lang w:val="en-US" w:eastAsia="zh-CN" w:bidi="ar-SA"/>
        </w:rPr>
        <w:t>.</w:t>
      </w:r>
      <w:r>
        <w:rPr>
          <w:rFonts w:hint="eastAsia" w:ascii="黑体" w:eastAsia="黑体" w:cs="Times New Roman"/>
          <w:sz w:val="21"/>
          <w:szCs w:val="22"/>
          <w:lang w:val="en-US" w:eastAsia="zh-CN" w:bidi="ar-SA"/>
        </w:rPr>
        <w:t xml:space="preserve">9 </w:t>
      </w:r>
      <w:r>
        <w:rPr>
          <w:rFonts w:hint="default"/>
          <w:szCs w:val="22"/>
        </w:rPr>
        <w:t>羊舍地面应建坚固耐用横向安放的条形竹(或木)结构的离地高架羊床，同时建造与羊床相连的运动场地。</w:t>
      </w:r>
    </w:p>
    <w:p>
      <w:pPr>
        <w:pStyle w:val="49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ind w:firstLine="0" w:firstLineChars="0"/>
        <w:textAlignment w:val="auto"/>
        <w:rPr>
          <w:rFonts w:hint="default"/>
          <w:szCs w:val="22"/>
        </w:rPr>
      </w:pPr>
      <w:r>
        <w:rPr>
          <w:rFonts w:hint="eastAsia" w:ascii="黑体" w:hAnsi="Times New Roman" w:eastAsia="黑体" w:cs="Times New Roman"/>
          <w:sz w:val="21"/>
          <w:szCs w:val="22"/>
          <w:lang w:val="en-US" w:eastAsia="zh-CN" w:bidi="ar-SA"/>
        </w:rPr>
        <w:t>4.</w:t>
      </w:r>
      <w:r>
        <w:rPr>
          <w:rFonts w:hint="eastAsia" w:ascii="黑体" w:eastAsia="黑体" w:cs="Times New Roman"/>
          <w:sz w:val="21"/>
          <w:szCs w:val="22"/>
          <w:lang w:val="en-US" w:eastAsia="zh-CN" w:bidi="ar-SA"/>
        </w:rPr>
        <w:t>2</w:t>
      </w:r>
      <w:r>
        <w:rPr>
          <w:rFonts w:hint="default" w:ascii="黑体" w:hAnsi="Times New Roman" w:eastAsia="黑体" w:cs="Times New Roman"/>
          <w:sz w:val="21"/>
          <w:szCs w:val="22"/>
          <w:lang w:val="en-US" w:eastAsia="zh-CN" w:bidi="ar-SA"/>
        </w:rPr>
        <w:t>.</w:t>
      </w:r>
      <w:r>
        <w:rPr>
          <w:rFonts w:hint="eastAsia" w:ascii="黑体" w:eastAsia="黑体" w:cs="Times New Roman"/>
          <w:sz w:val="21"/>
          <w:szCs w:val="22"/>
          <w:lang w:val="en-US" w:eastAsia="zh-CN" w:bidi="ar-SA"/>
        </w:rPr>
        <w:t xml:space="preserve">10 </w:t>
      </w:r>
      <w:r>
        <w:rPr>
          <w:rFonts w:hint="default"/>
          <w:szCs w:val="22"/>
        </w:rPr>
        <w:t>羊床离地高度</w:t>
      </w:r>
      <w:r>
        <w:rPr>
          <w:rFonts w:hint="eastAsia"/>
          <w:szCs w:val="22"/>
          <w:lang w:eastAsia="zh-CN"/>
        </w:rPr>
        <w:t>应</w:t>
      </w:r>
      <w:r>
        <w:rPr>
          <w:rFonts w:hint="eastAsia" w:ascii="宋体" w:eastAsia="宋体"/>
          <w:sz w:val="18"/>
          <w:szCs w:val="18"/>
          <w:lang w:eastAsia="zh-CN"/>
        </w:rPr>
        <w:t>≥</w:t>
      </w:r>
      <w:r>
        <w:rPr>
          <w:rFonts w:hint="default"/>
          <w:szCs w:val="22"/>
        </w:rPr>
        <w:t>50</w:t>
      </w:r>
      <w:r>
        <w:rPr>
          <w:rFonts w:hint="eastAsia"/>
          <w:szCs w:val="22"/>
          <w:lang w:val="en-US" w:eastAsia="zh-CN"/>
        </w:rPr>
        <w:t xml:space="preserve"> cm</w:t>
      </w:r>
      <w:r>
        <w:rPr>
          <w:rFonts w:hint="default"/>
          <w:szCs w:val="22"/>
        </w:rPr>
        <w:t>，条形之间的间距应</w:t>
      </w:r>
      <w:r>
        <w:rPr>
          <w:rFonts w:hint="eastAsia"/>
          <w:szCs w:val="22"/>
          <w:lang w:eastAsia="zh-CN"/>
        </w:rPr>
        <w:t>在</w:t>
      </w:r>
      <w:r>
        <w:rPr>
          <w:rFonts w:hint="default"/>
          <w:szCs w:val="22"/>
        </w:rPr>
        <w:t>1</w:t>
      </w:r>
      <w:r>
        <w:rPr>
          <w:rFonts w:hint="eastAsia"/>
          <w:szCs w:val="22"/>
          <w:lang w:val="en-US" w:eastAsia="zh-CN"/>
        </w:rPr>
        <w:t xml:space="preserve"> cm</w:t>
      </w:r>
      <w:r>
        <w:rPr>
          <w:rFonts w:hint="eastAsia"/>
          <w:szCs w:val="22"/>
        </w:rPr>
        <w:t>～</w:t>
      </w:r>
      <w:r>
        <w:rPr>
          <w:rFonts w:hint="default"/>
          <w:szCs w:val="22"/>
        </w:rPr>
        <w:t>1.5</w:t>
      </w:r>
      <w:r>
        <w:rPr>
          <w:rFonts w:hint="eastAsia"/>
          <w:szCs w:val="22"/>
          <w:lang w:val="en-US" w:eastAsia="zh-CN"/>
        </w:rPr>
        <w:t xml:space="preserve"> cm范围内</w:t>
      </w:r>
      <w:r>
        <w:rPr>
          <w:rFonts w:hint="default"/>
          <w:szCs w:val="22"/>
        </w:rPr>
        <w:t>，保护羊蹄部不受伤。</w:t>
      </w:r>
    </w:p>
    <w:p>
      <w:pPr>
        <w:pStyle w:val="59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before="156" w:after="156"/>
        <w:ind w:left="0"/>
        <w:textAlignment w:val="auto"/>
        <w:rPr>
          <w:rFonts w:hint="default"/>
        </w:rPr>
      </w:pPr>
      <w:r>
        <w:rPr>
          <w:rFonts w:hint="default"/>
        </w:rPr>
        <w:t>饲养管理</w:t>
      </w:r>
    </w:p>
    <w:p>
      <w:pPr>
        <w:pStyle w:val="5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before="156" w:after="156"/>
        <w:textAlignment w:val="auto"/>
        <w:rPr>
          <w:rFonts w:hint="default" w:eastAsia="黑体"/>
          <w:lang w:val="en-US" w:eastAsia="zh-CN"/>
        </w:rPr>
      </w:pPr>
      <w:r>
        <w:rPr>
          <w:rFonts w:hint="eastAsia"/>
          <w:lang w:val="en-US" w:eastAsia="zh-CN"/>
        </w:rPr>
        <w:t>5.1 品种</w:t>
      </w:r>
    </w:p>
    <w:p>
      <w:pPr>
        <w:pStyle w:val="49"/>
        <w:keepNext w:val="0"/>
        <w:keepLines w:val="0"/>
        <w:pageBreakBefore w:val="0"/>
        <w:widowControl w:val="0"/>
        <w:tabs>
          <w:tab w:val="center" w:pos="4201"/>
          <w:tab w:val="right" w:leader="dot" w:pos="9298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ind w:left="0" w:leftChars="0" w:firstLine="420"/>
        <w:textAlignment w:val="auto"/>
        <w:rPr>
          <w:rFonts w:hint="eastAsia" w:eastAsia="宋体"/>
          <w:szCs w:val="22"/>
          <w:lang w:eastAsia="zh-CN"/>
        </w:rPr>
      </w:pPr>
      <w:r>
        <w:rPr>
          <w:rFonts w:hint="eastAsia" w:hAnsi="宋体"/>
          <w:lang w:eastAsia="zh-CN"/>
        </w:rPr>
        <w:t>选择符合国家防疫规定，健康状态良好的</w:t>
      </w:r>
      <w:r>
        <w:rPr>
          <w:rFonts w:hint="default"/>
          <w:szCs w:val="22"/>
        </w:rPr>
        <w:t>长江三角洲白山羊</w:t>
      </w:r>
      <w:r>
        <w:rPr>
          <w:rFonts w:hint="eastAsia"/>
          <w:szCs w:val="22"/>
          <w:lang w:eastAsia="zh-CN"/>
        </w:rPr>
        <w:t>。</w:t>
      </w:r>
    </w:p>
    <w:p>
      <w:pPr>
        <w:pStyle w:val="5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before="156" w:after="156"/>
        <w:textAlignment w:val="auto"/>
        <w:rPr>
          <w:rFonts w:hint="default"/>
        </w:rPr>
      </w:pPr>
      <w:r>
        <w:rPr>
          <w:rFonts w:hint="eastAsia"/>
          <w:lang w:val="en-US" w:eastAsia="zh-CN"/>
        </w:rPr>
        <w:t>5</w:t>
      </w:r>
      <w:r>
        <w:rPr>
          <w:rFonts w:hint="default"/>
        </w:rPr>
        <w:t>.</w:t>
      </w:r>
      <w:r>
        <w:rPr>
          <w:rFonts w:hint="eastAsia"/>
          <w:lang w:val="en-US" w:eastAsia="zh-CN"/>
        </w:rPr>
        <w:t xml:space="preserve">2 </w:t>
      </w:r>
      <w:r>
        <w:rPr>
          <w:rFonts w:hint="default"/>
        </w:rPr>
        <w:t>饲料和饲料添加剂</w:t>
      </w:r>
    </w:p>
    <w:p>
      <w:pPr>
        <w:pStyle w:val="49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ind w:firstLine="0" w:firstLineChars="0"/>
        <w:textAlignment w:val="auto"/>
        <w:rPr>
          <w:rFonts w:hint="default"/>
          <w:szCs w:val="22"/>
        </w:rPr>
      </w:pPr>
      <w:r>
        <w:rPr>
          <w:rFonts w:hint="eastAsia" w:ascii="黑体" w:hAnsi="Times New Roman" w:eastAsia="黑体" w:cs="Times New Roman"/>
          <w:sz w:val="21"/>
          <w:lang w:val="en-US" w:eastAsia="zh-CN" w:bidi="ar-SA"/>
        </w:rPr>
        <w:t>5</w:t>
      </w:r>
      <w:r>
        <w:rPr>
          <w:rFonts w:hint="default" w:ascii="黑体" w:hAnsi="Times New Roman" w:eastAsia="黑体" w:cs="Times New Roman"/>
          <w:sz w:val="21"/>
          <w:lang w:val="en-US" w:eastAsia="zh-CN" w:bidi="ar-SA"/>
        </w:rPr>
        <w:t>.</w:t>
      </w:r>
      <w:r>
        <w:rPr>
          <w:rFonts w:hint="eastAsia" w:ascii="黑体" w:hAnsi="Times New Roman" w:eastAsia="黑体" w:cs="Times New Roman"/>
          <w:sz w:val="21"/>
          <w:lang w:val="en-US" w:eastAsia="zh-CN" w:bidi="ar-SA"/>
        </w:rPr>
        <w:t>2</w:t>
      </w:r>
      <w:r>
        <w:rPr>
          <w:rFonts w:hint="default" w:ascii="黑体" w:hAnsi="Times New Roman" w:eastAsia="黑体" w:cs="Times New Roman"/>
          <w:sz w:val="21"/>
          <w:lang w:val="en-US" w:eastAsia="zh-CN" w:bidi="ar-SA"/>
        </w:rPr>
        <w:t>.</w:t>
      </w:r>
      <w:r>
        <w:rPr>
          <w:rFonts w:hint="default" w:ascii="黑体" w:hAnsi="Times New Roman" w:eastAsia="黑体" w:cs="Times New Roman"/>
          <w:sz w:val="21"/>
          <w:szCs w:val="22"/>
          <w:lang w:val="en-US" w:eastAsia="zh-CN" w:bidi="ar-SA"/>
        </w:rPr>
        <w:t>1</w:t>
      </w:r>
      <w:r>
        <w:rPr>
          <w:rFonts w:hint="eastAsia" w:ascii="黑体" w:eastAsia="黑体" w:cs="Times New Roman"/>
          <w:sz w:val="21"/>
          <w:szCs w:val="22"/>
          <w:lang w:val="en-US" w:eastAsia="zh-CN" w:bidi="ar-SA"/>
        </w:rPr>
        <w:t xml:space="preserve"> </w:t>
      </w:r>
      <w:r>
        <w:rPr>
          <w:rFonts w:hint="default"/>
          <w:szCs w:val="22"/>
        </w:rPr>
        <w:t>不饲喂含有骨粉、血粉等动物性蛋白质饲料和人工添加三聚氰胺类蛋白质饲料。</w:t>
      </w:r>
    </w:p>
    <w:p>
      <w:pPr>
        <w:pStyle w:val="49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ind w:firstLine="0" w:firstLineChars="0"/>
        <w:textAlignment w:val="auto"/>
        <w:rPr>
          <w:rFonts w:hint="default"/>
          <w:szCs w:val="22"/>
        </w:rPr>
      </w:pPr>
      <w:r>
        <w:rPr>
          <w:rFonts w:hint="eastAsia" w:ascii="黑体" w:hAnsi="Times New Roman" w:eastAsia="黑体" w:cs="Times New Roman"/>
          <w:sz w:val="21"/>
          <w:lang w:val="en-US" w:eastAsia="zh-CN" w:bidi="ar-SA"/>
        </w:rPr>
        <w:t>5</w:t>
      </w:r>
      <w:r>
        <w:rPr>
          <w:rFonts w:hint="default" w:ascii="黑体" w:hAnsi="Times New Roman" w:eastAsia="黑体" w:cs="Times New Roman"/>
          <w:sz w:val="21"/>
          <w:lang w:val="en-US" w:eastAsia="zh-CN" w:bidi="ar-SA"/>
        </w:rPr>
        <w:t>.</w:t>
      </w:r>
      <w:r>
        <w:rPr>
          <w:rFonts w:hint="eastAsia" w:ascii="黑体" w:hAnsi="Times New Roman" w:eastAsia="黑体" w:cs="Times New Roman"/>
          <w:sz w:val="21"/>
          <w:lang w:val="en-US" w:eastAsia="zh-CN" w:bidi="ar-SA"/>
        </w:rPr>
        <w:t>2</w:t>
      </w:r>
      <w:r>
        <w:rPr>
          <w:rFonts w:hint="default" w:ascii="黑体" w:hAnsi="Times New Roman" w:eastAsia="黑体" w:cs="Times New Roman"/>
          <w:sz w:val="21"/>
          <w:lang w:val="en-US" w:eastAsia="zh-CN" w:bidi="ar-SA"/>
        </w:rPr>
        <w:t>.</w:t>
      </w:r>
      <w:r>
        <w:rPr>
          <w:rFonts w:hint="eastAsia" w:ascii="黑体" w:eastAsia="黑体" w:cs="Times New Roman"/>
          <w:sz w:val="21"/>
          <w:szCs w:val="22"/>
          <w:lang w:val="en-US" w:eastAsia="zh-CN" w:bidi="ar-SA"/>
        </w:rPr>
        <w:t xml:space="preserve">2 </w:t>
      </w:r>
      <w:r>
        <w:rPr>
          <w:rFonts w:hint="default"/>
          <w:szCs w:val="22"/>
        </w:rPr>
        <w:t>不应在羊体内埋植或者在饲料中添加镇静剂、激素类等违禁药物。</w:t>
      </w:r>
    </w:p>
    <w:p>
      <w:pPr>
        <w:pStyle w:val="49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ind w:firstLine="0" w:firstLineChars="0"/>
        <w:textAlignment w:val="auto"/>
        <w:rPr>
          <w:rFonts w:hint="default"/>
          <w:szCs w:val="22"/>
        </w:rPr>
      </w:pPr>
      <w:r>
        <w:rPr>
          <w:rFonts w:hint="eastAsia" w:ascii="黑体" w:hAnsi="Times New Roman" w:eastAsia="黑体" w:cs="Times New Roman"/>
          <w:sz w:val="21"/>
          <w:lang w:val="en-US" w:eastAsia="zh-CN" w:bidi="ar-SA"/>
        </w:rPr>
        <w:t>5</w:t>
      </w:r>
      <w:r>
        <w:rPr>
          <w:rFonts w:hint="default" w:ascii="黑体" w:hAnsi="Times New Roman" w:eastAsia="黑体" w:cs="Times New Roman"/>
          <w:sz w:val="21"/>
          <w:lang w:val="en-US" w:eastAsia="zh-CN" w:bidi="ar-SA"/>
        </w:rPr>
        <w:t>.</w:t>
      </w:r>
      <w:r>
        <w:rPr>
          <w:rFonts w:hint="eastAsia" w:ascii="黑体" w:hAnsi="Times New Roman" w:eastAsia="黑体" w:cs="Times New Roman"/>
          <w:sz w:val="21"/>
          <w:lang w:val="en-US" w:eastAsia="zh-CN" w:bidi="ar-SA"/>
        </w:rPr>
        <w:t>2</w:t>
      </w:r>
      <w:r>
        <w:rPr>
          <w:rFonts w:hint="default" w:ascii="黑体" w:hAnsi="Times New Roman" w:eastAsia="黑体" w:cs="Times New Roman"/>
          <w:sz w:val="21"/>
          <w:szCs w:val="22"/>
          <w:lang w:val="en-US" w:eastAsia="zh-CN" w:bidi="ar-SA"/>
        </w:rPr>
        <w:t>.</w:t>
      </w:r>
      <w:r>
        <w:rPr>
          <w:rFonts w:hint="eastAsia" w:ascii="黑体" w:eastAsia="黑体" w:cs="Times New Roman"/>
          <w:sz w:val="21"/>
          <w:szCs w:val="22"/>
          <w:lang w:val="en-US" w:eastAsia="zh-CN" w:bidi="ar-SA"/>
        </w:rPr>
        <w:t xml:space="preserve">3 </w:t>
      </w:r>
      <w:r>
        <w:rPr>
          <w:rFonts w:hint="default"/>
          <w:szCs w:val="22"/>
        </w:rPr>
        <w:t>商品羊使用含有抗生素的添加剂时，应按照《饲料和饲料添加剂管理条例》执行休药期。</w:t>
      </w:r>
    </w:p>
    <w:p>
      <w:pPr>
        <w:pStyle w:val="5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before="156" w:after="156"/>
        <w:textAlignment w:val="auto"/>
        <w:rPr>
          <w:rFonts w:hint="default"/>
        </w:rPr>
      </w:pPr>
      <w:r>
        <w:rPr>
          <w:rFonts w:hint="eastAsia"/>
          <w:lang w:val="en-US" w:eastAsia="zh-CN"/>
        </w:rPr>
        <w:t xml:space="preserve">5.3 </w:t>
      </w:r>
      <w:r>
        <w:rPr>
          <w:rFonts w:hint="default"/>
        </w:rPr>
        <w:t>饮水</w:t>
      </w:r>
    </w:p>
    <w:p>
      <w:pPr>
        <w:pStyle w:val="5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before="156" w:after="156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5.3</w:t>
      </w:r>
      <w:r>
        <w:rPr>
          <w:rFonts w:hint="default"/>
          <w:lang w:val="en-US" w:eastAsia="zh-CN"/>
        </w:rPr>
        <w:t>.1水质要求</w:t>
      </w:r>
    </w:p>
    <w:p>
      <w:pPr>
        <w:pStyle w:val="49"/>
        <w:keepNext w:val="0"/>
        <w:keepLines w:val="0"/>
        <w:pageBreakBefore w:val="0"/>
        <w:widowControl w:val="0"/>
        <w:tabs>
          <w:tab w:val="center" w:pos="4201"/>
          <w:tab w:val="right" w:leader="dot" w:pos="9298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ind w:left="0" w:leftChars="0" w:firstLine="420"/>
        <w:textAlignment w:val="auto"/>
        <w:rPr>
          <w:rFonts w:hint="default" w:hAnsi="宋体"/>
          <w:lang w:eastAsia="zh-CN"/>
        </w:rPr>
      </w:pPr>
      <w:r>
        <w:rPr>
          <w:rFonts w:hint="eastAsia" w:hAnsi="宋体"/>
          <w:lang w:eastAsia="zh-CN"/>
        </w:rPr>
        <w:t>崇明白山羊</w:t>
      </w:r>
      <w:r>
        <w:rPr>
          <w:rFonts w:hint="eastAsia" w:hAnsi="宋体"/>
          <w:lang w:val="en-US" w:eastAsia="zh-CN"/>
        </w:rPr>
        <w:t>畜牧</w:t>
      </w:r>
      <w:r>
        <w:rPr>
          <w:rFonts w:hint="default" w:hAnsi="宋体"/>
          <w:lang w:eastAsia="zh-CN"/>
        </w:rPr>
        <w:t>饮水水质应</w:t>
      </w:r>
      <w:r>
        <w:rPr>
          <w:rFonts w:hint="eastAsia" w:hAnsi="宋体"/>
          <w:lang w:eastAsia="zh-CN"/>
        </w:rPr>
        <w:t>符合</w:t>
      </w:r>
      <w:r>
        <w:rPr>
          <w:rFonts w:hint="default" w:hAnsi="宋体"/>
          <w:lang w:eastAsia="zh-CN"/>
        </w:rPr>
        <w:t>表1的规定。</w:t>
      </w:r>
    </w:p>
    <w:p>
      <w:pPr>
        <w:spacing w:line="360" w:lineRule="auto"/>
        <w:ind w:firstLine="420" w:firstLineChars="200"/>
        <w:jc w:val="center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表</w:t>
      </w:r>
      <w:r>
        <w:rPr>
          <w:rFonts w:hint="eastAsia" w:ascii="黑体" w:hAnsi="黑体" w:eastAsia="黑体" w:cs="黑体"/>
          <w:lang w:val="en-US" w:eastAsia="zh-CN"/>
        </w:rPr>
        <w:t>1</w:t>
      </w:r>
      <w:r>
        <w:rPr>
          <w:rFonts w:hint="eastAsia" w:ascii="黑体" w:hAnsi="黑体" w:eastAsia="黑体" w:cs="黑体"/>
        </w:rPr>
        <w:t xml:space="preserve"> </w:t>
      </w:r>
      <w:r>
        <w:rPr>
          <w:rFonts w:hint="eastAsia" w:ascii="黑体" w:hAnsi="黑体" w:eastAsia="黑体" w:cs="黑体"/>
          <w:lang w:val="en-US" w:eastAsia="zh-CN"/>
        </w:rPr>
        <w:t>崇明白山羊畜牧饮水质量要求</w:t>
      </w:r>
    </w:p>
    <w:tbl>
      <w:tblPr>
        <w:tblStyle w:val="28"/>
        <w:tblpPr w:leftFromText="181" w:rightFromText="181" w:vertAnchor="text" w:tblpXSpec="center" w:tblpY="1"/>
        <w:tblOverlap w:val="never"/>
        <w:tblW w:w="93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219"/>
        <w:gridCol w:w="2669"/>
        <w:gridCol w:w="1575"/>
        <w:gridCol w:w="29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  <w:jc w:val="center"/>
        </w:trPr>
        <w:tc>
          <w:tcPr>
            <w:tcW w:w="6463" w:type="dxa"/>
            <w:gridSpan w:val="3"/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>
            <w:pPr>
              <w:pStyle w:val="59"/>
              <w:numPr>
                <w:ilvl w:val="0"/>
                <w:numId w:val="0"/>
              </w:numPr>
              <w:spacing w:before="0" w:beforeLines="0" w:after="0" w:afterLines="0"/>
              <w:jc w:val="center"/>
              <w:rPr>
                <w:rFonts w:hint="eastAsia" w:ascii="宋体" w:eastAsia="宋体"/>
                <w:sz w:val="18"/>
                <w:szCs w:val="18"/>
              </w:rPr>
            </w:pPr>
            <w:r>
              <w:rPr>
                <w:rFonts w:hint="eastAsia" w:ascii="宋体" w:eastAsia="宋体"/>
                <w:sz w:val="18"/>
                <w:szCs w:val="18"/>
              </w:rPr>
              <w:t>项 目</w:t>
            </w:r>
          </w:p>
        </w:tc>
        <w:tc>
          <w:tcPr>
            <w:tcW w:w="2922" w:type="dxa"/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>
            <w:pPr>
              <w:pStyle w:val="59"/>
              <w:numPr>
                <w:ilvl w:val="0"/>
                <w:numId w:val="0"/>
              </w:numPr>
              <w:spacing w:before="0" w:beforeLines="0" w:after="0" w:afterLines="0"/>
              <w:jc w:val="center"/>
              <w:rPr>
                <w:rFonts w:hint="eastAsia" w:asci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eastAsia="宋体"/>
                <w:sz w:val="18"/>
                <w:szCs w:val="18"/>
                <w:lang w:eastAsia="zh-CN"/>
              </w:rPr>
              <w:t>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219" w:type="dxa"/>
            <w:vMerge w:val="restart"/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>
            <w:pPr>
              <w:pStyle w:val="59"/>
              <w:numPr>
                <w:ilvl w:val="0"/>
                <w:numId w:val="0"/>
              </w:numPr>
              <w:spacing w:before="0" w:beforeLines="0" w:after="0" w:afterLines="0"/>
              <w:jc w:val="center"/>
              <w:rPr>
                <w:rFonts w:hint="eastAsia" w:ascii="宋体" w:eastAsia="宋体"/>
                <w:sz w:val="18"/>
                <w:szCs w:val="18"/>
              </w:rPr>
            </w:pPr>
            <w:r>
              <w:rPr>
                <w:rFonts w:hint="default" w:ascii="宋体" w:eastAsia="宋体"/>
                <w:sz w:val="18"/>
                <w:szCs w:val="18"/>
              </w:rPr>
              <w:t>感官性状及一般化学指标</w:t>
            </w:r>
          </w:p>
        </w:tc>
        <w:tc>
          <w:tcPr>
            <w:tcW w:w="4244" w:type="dxa"/>
            <w:gridSpan w:val="2"/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>
            <w:pPr>
              <w:pStyle w:val="59"/>
              <w:numPr>
                <w:ilvl w:val="0"/>
                <w:numId w:val="0"/>
              </w:numPr>
              <w:spacing w:before="0" w:beforeLines="0" w:after="0" w:afterLines="0"/>
              <w:jc w:val="center"/>
              <w:rPr>
                <w:rFonts w:hint="eastAsia" w:ascii="宋体" w:eastAsia="宋体"/>
                <w:sz w:val="18"/>
                <w:szCs w:val="18"/>
              </w:rPr>
            </w:pPr>
            <w:r>
              <w:rPr>
                <w:rFonts w:hint="default" w:ascii="宋体" w:eastAsia="宋体"/>
                <w:sz w:val="18"/>
                <w:szCs w:val="18"/>
              </w:rPr>
              <w:t>色</w:t>
            </w:r>
            <w:r>
              <w:rPr>
                <w:rFonts w:hint="eastAsia" w:ascii="宋体" w:eastAsia="宋体"/>
                <w:sz w:val="18"/>
                <w:szCs w:val="18"/>
                <w:lang w:val="en-US" w:eastAsia="zh-CN"/>
              </w:rPr>
              <w:t xml:space="preserve">                            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            ≤</w:t>
            </w:r>
          </w:p>
        </w:tc>
        <w:tc>
          <w:tcPr>
            <w:tcW w:w="2922" w:type="dxa"/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>
            <w:pPr>
              <w:pStyle w:val="59"/>
              <w:numPr>
                <w:ilvl w:val="0"/>
                <w:numId w:val="0"/>
              </w:numPr>
              <w:spacing w:before="0" w:beforeLines="0" w:after="0" w:afterLines="0"/>
              <w:jc w:val="center"/>
              <w:rPr>
                <w:rFonts w:hint="eastAsia" w:ascii="宋体" w:eastAsia="宋体"/>
                <w:sz w:val="18"/>
                <w:szCs w:val="18"/>
              </w:rPr>
            </w:pPr>
            <w:r>
              <w:rPr>
                <w:rFonts w:hint="default" w:ascii="宋体" w:eastAsia="宋体"/>
                <w:sz w:val="18"/>
                <w:szCs w:val="18"/>
              </w:rPr>
              <w:t>30°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219" w:type="dxa"/>
            <w:vMerge w:val="continue"/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>
            <w:pPr>
              <w:pStyle w:val="59"/>
              <w:numPr>
                <w:ilvl w:val="0"/>
                <w:numId w:val="0"/>
              </w:numPr>
              <w:spacing w:before="0" w:beforeLines="0" w:after="0" w:afterLines="0"/>
              <w:jc w:val="center"/>
              <w:rPr>
                <w:rFonts w:hint="default" w:ascii="宋体" w:eastAsia="宋体"/>
                <w:sz w:val="18"/>
                <w:szCs w:val="18"/>
              </w:rPr>
            </w:pPr>
          </w:p>
        </w:tc>
        <w:tc>
          <w:tcPr>
            <w:tcW w:w="4244" w:type="dxa"/>
            <w:gridSpan w:val="2"/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>
            <w:pPr>
              <w:pStyle w:val="59"/>
              <w:numPr>
                <w:ilvl w:val="0"/>
                <w:numId w:val="0"/>
              </w:numPr>
              <w:spacing w:before="0" w:beforeLines="0" w:after="0" w:afterLines="0"/>
              <w:jc w:val="center"/>
              <w:rPr>
                <w:rFonts w:hint="eastAsia" w:ascii="宋体" w:eastAsia="宋体"/>
                <w:sz w:val="18"/>
                <w:szCs w:val="18"/>
              </w:rPr>
            </w:pPr>
            <w:r>
              <w:rPr>
                <w:rFonts w:hint="default" w:ascii="宋体" w:eastAsia="宋体"/>
                <w:sz w:val="18"/>
                <w:szCs w:val="18"/>
              </w:rPr>
              <w:t>浑浊度</w:t>
            </w:r>
            <w:r>
              <w:rPr>
                <w:rFonts w:hint="eastAsia" w:ascii="宋体" w:eastAsia="宋体"/>
                <w:sz w:val="18"/>
                <w:szCs w:val="18"/>
                <w:lang w:val="en-US" w:eastAsia="zh-CN"/>
              </w:rPr>
              <w:t xml:space="preserve">                        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            ≤</w:t>
            </w:r>
          </w:p>
        </w:tc>
        <w:tc>
          <w:tcPr>
            <w:tcW w:w="2922" w:type="dxa"/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>
            <w:pPr>
              <w:pStyle w:val="59"/>
              <w:numPr>
                <w:ilvl w:val="0"/>
                <w:numId w:val="0"/>
              </w:numPr>
              <w:spacing w:before="0" w:beforeLines="0" w:after="0" w:afterLines="0"/>
              <w:jc w:val="center"/>
              <w:rPr>
                <w:rFonts w:hint="eastAsia" w:ascii="宋体" w:eastAsia="宋体"/>
                <w:sz w:val="18"/>
                <w:szCs w:val="18"/>
              </w:rPr>
            </w:pPr>
            <w:r>
              <w:rPr>
                <w:rFonts w:hint="default" w:ascii="宋体" w:eastAsia="宋体"/>
                <w:sz w:val="18"/>
                <w:szCs w:val="18"/>
              </w:rPr>
              <w:t>20°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219" w:type="dxa"/>
            <w:vMerge w:val="continue"/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>
            <w:pPr>
              <w:pStyle w:val="59"/>
              <w:numPr>
                <w:ilvl w:val="0"/>
                <w:numId w:val="0"/>
              </w:numPr>
              <w:spacing w:before="0" w:beforeLines="0" w:after="0" w:afterLines="0"/>
              <w:jc w:val="center"/>
              <w:rPr>
                <w:rFonts w:hint="default" w:ascii="宋体" w:eastAsia="宋体"/>
                <w:sz w:val="18"/>
                <w:szCs w:val="18"/>
              </w:rPr>
            </w:pPr>
          </w:p>
        </w:tc>
        <w:tc>
          <w:tcPr>
            <w:tcW w:w="4244" w:type="dxa"/>
            <w:gridSpan w:val="2"/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>
            <w:pPr>
              <w:pStyle w:val="59"/>
              <w:numPr>
                <w:ilvl w:val="0"/>
                <w:numId w:val="0"/>
              </w:numPr>
              <w:spacing w:before="0" w:beforeLines="0" w:after="0" w:afterLines="0"/>
              <w:jc w:val="center"/>
              <w:rPr>
                <w:rFonts w:hint="eastAsia" w:ascii="宋体" w:eastAsia="宋体"/>
                <w:sz w:val="18"/>
                <w:szCs w:val="18"/>
              </w:rPr>
            </w:pPr>
            <w:r>
              <w:rPr>
                <w:rFonts w:hint="default" w:ascii="宋体" w:eastAsia="宋体"/>
                <w:sz w:val="18"/>
                <w:szCs w:val="18"/>
              </w:rPr>
              <w:t>臭和味</w:t>
            </w:r>
          </w:p>
        </w:tc>
        <w:tc>
          <w:tcPr>
            <w:tcW w:w="2922" w:type="dxa"/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>
            <w:pPr>
              <w:pStyle w:val="59"/>
              <w:numPr>
                <w:ilvl w:val="0"/>
                <w:numId w:val="0"/>
              </w:numPr>
              <w:spacing w:before="0" w:beforeLines="0" w:after="0" w:afterLines="0"/>
              <w:jc w:val="center"/>
              <w:rPr>
                <w:rFonts w:hint="eastAsia" w:ascii="宋体" w:eastAsia="宋体"/>
                <w:sz w:val="18"/>
                <w:szCs w:val="18"/>
              </w:rPr>
            </w:pPr>
            <w:r>
              <w:rPr>
                <w:rFonts w:hint="eastAsia" w:ascii="宋体" w:eastAsia="宋体"/>
                <w:sz w:val="18"/>
                <w:szCs w:val="18"/>
                <w:lang w:eastAsia="zh-CN"/>
              </w:rPr>
              <w:t>无</w:t>
            </w:r>
            <w:r>
              <w:rPr>
                <w:rFonts w:hint="default" w:ascii="宋体" w:eastAsia="宋体"/>
                <w:sz w:val="18"/>
                <w:szCs w:val="18"/>
              </w:rPr>
              <w:t>异臭、异味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219" w:type="dxa"/>
            <w:vMerge w:val="continue"/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>
            <w:pPr>
              <w:pStyle w:val="59"/>
              <w:numPr>
                <w:ilvl w:val="0"/>
                <w:numId w:val="0"/>
              </w:numPr>
              <w:spacing w:before="0" w:beforeLines="0" w:after="0" w:afterLines="0"/>
              <w:jc w:val="center"/>
              <w:rPr>
                <w:rFonts w:hint="default" w:ascii="宋体" w:eastAsia="宋体"/>
                <w:sz w:val="18"/>
                <w:szCs w:val="18"/>
              </w:rPr>
            </w:pPr>
          </w:p>
        </w:tc>
        <w:tc>
          <w:tcPr>
            <w:tcW w:w="4244" w:type="dxa"/>
            <w:gridSpan w:val="2"/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>
            <w:pPr>
              <w:pStyle w:val="59"/>
              <w:numPr>
                <w:ilvl w:val="0"/>
                <w:numId w:val="0"/>
              </w:numPr>
              <w:spacing w:before="0" w:beforeLines="0" w:after="0" w:afterLines="0"/>
              <w:jc w:val="center"/>
              <w:rPr>
                <w:rFonts w:hint="eastAsia" w:ascii="宋体" w:eastAsia="宋体"/>
                <w:sz w:val="18"/>
                <w:szCs w:val="18"/>
              </w:rPr>
            </w:pPr>
            <w:r>
              <w:rPr>
                <w:rFonts w:hint="default" w:ascii="宋体" w:eastAsia="宋体"/>
                <w:sz w:val="18"/>
                <w:szCs w:val="18"/>
              </w:rPr>
              <w:t>总硬度(以CaC0</w:t>
            </w:r>
            <w:r>
              <w:rPr>
                <w:rFonts w:hint="default" w:ascii="宋体" w:eastAsia="宋体"/>
                <w:sz w:val="18"/>
                <w:szCs w:val="18"/>
                <w:vertAlign w:val="subscript"/>
              </w:rPr>
              <w:t>3</w:t>
            </w:r>
            <w:r>
              <w:rPr>
                <w:rFonts w:hint="default" w:ascii="宋体" w:eastAsia="宋体"/>
                <w:sz w:val="18"/>
                <w:szCs w:val="18"/>
              </w:rPr>
              <w:t>计)，</w:t>
            </w:r>
            <w:r>
              <w:rPr>
                <w:rFonts w:hint="eastAsia" w:ascii="宋体" w:eastAsia="宋体"/>
                <w:sz w:val="18"/>
                <w:szCs w:val="18"/>
                <w:lang w:val="en-US" w:eastAsia="zh-CN"/>
              </w:rPr>
              <w:t>mg</w:t>
            </w:r>
            <w:r>
              <w:rPr>
                <w:rFonts w:hint="default" w:ascii="宋体" w:eastAsia="宋体"/>
                <w:sz w:val="18"/>
                <w:szCs w:val="18"/>
              </w:rPr>
              <w:t>/</w:t>
            </w:r>
            <w:r>
              <w:rPr>
                <w:rFonts w:hint="eastAsia" w:ascii="宋体" w:eastAsia="宋体"/>
                <w:sz w:val="18"/>
                <w:szCs w:val="18"/>
                <w:lang w:val="en-US" w:eastAsia="zh-CN"/>
              </w:rPr>
              <w:t>L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                   ≤</w:t>
            </w:r>
          </w:p>
        </w:tc>
        <w:tc>
          <w:tcPr>
            <w:tcW w:w="2922" w:type="dxa"/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>
            <w:pPr>
              <w:pStyle w:val="59"/>
              <w:numPr>
                <w:ilvl w:val="0"/>
                <w:numId w:val="0"/>
              </w:numPr>
              <w:spacing w:before="0" w:beforeLines="0" w:after="0" w:afterLines="0"/>
              <w:jc w:val="center"/>
              <w:rPr>
                <w:rFonts w:hint="eastAsia" w:ascii="宋体" w:eastAsia="宋体"/>
                <w:sz w:val="18"/>
                <w:szCs w:val="18"/>
              </w:rPr>
            </w:pPr>
            <w:r>
              <w:rPr>
                <w:rFonts w:hint="default" w:ascii="宋体" w:eastAsia="宋体"/>
                <w:sz w:val="18"/>
                <w:szCs w:val="18"/>
              </w:rPr>
              <w:t>1</w:t>
            </w:r>
            <w:r>
              <w:rPr>
                <w:rFonts w:hint="eastAsia" w:ascii="宋体" w:eastAsia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default" w:ascii="宋体" w:eastAsia="宋体"/>
                <w:sz w:val="18"/>
                <w:szCs w:val="18"/>
              </w:rPr>
              <w:t>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219" w:type="dxa"/>
            <w:vMerge w:val="continue"/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>
            <w:pPr>
              <w:pStyle w:val="59"/>
              <w:numPr>
                <w:ilvl w:val="0"/>
                <w:numId w:val="0"/>
              </w:numPr>
              <w:spacing w:before="0" w:beforeLines="0" w:after="0" w:afterLines="0"/>
              <w:jc w:val="center"/>
              <w:rPr>
                <w:rFonts w:hint="default" w:ascii="宋体" w:eastAsia="宋体"/>
                <w:sz w:val="18"/>
                <w:szCs w:val="18"/>
              </w:rPr>
            </w:pPr>
          </w:p>
        </w:tc>
        <w:tc>
          <w:tcPr>
            <w:tcW w:w="4244" w:type="dxa"/>
            <w:gridSpan w:val="2"/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>
            <w:pPr>
              <w:pStyle w:val="59"/>
              <w:numPr>
                <w:ilvl w:val="0"/>
                <w:numId w:val="0"/>
              </w:numPr>
              <w:spacing w:before="0" w:beforeLines="0" w:after="0" w:afterLines="0"/>
              <w:jc w:val="center"/>
              <w:rPr>
                <w:rFonts w:hint="eastAsia" w:ascii="宋体" w:eastAsia="宋体"/>
                <w:sz w:val="18"/>
                <w:szCs w:val="18"/>
              </w:rPr>
            </w:pPr>
            <w:r>
              <w:rPr>
                <w:rFonts w:hint="default" w:ascii="宋体" w:eastAsia="宋体"/>
                <w:sz w:val="18"/>
                <w:szCs w:val="18"/>
              </w:rPr>
              <w:t>pH</w:t>
            </w:r>
          </w:p>
        </w:tc>
        <w:tc>
          <w:tcPr>
            <w:tcW w:w="2922" w:type="dxa"/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>
            <w:pPr>
              <w:pStyle w:val="59"/>
              <w:numPr>
                <w:ilvl w:val="0"/>
                <w:numId w:val="0"/>
              </w:numPr>
              <w:spacing w:before="0" w:beforeLines="0" w:after="0" w:afterLines="0"/>
              <w:jc w:val="center"/>
              <w:rPr>
                <w:rFonts w:hint="default" w:asci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eastAsia="宋体"/>
                <w:sz w:val="18"/>
                <w:szCs w:val="18"/>
              </w:rPr>
              <w:t>5.5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～</w:t>
            </w:r>
            <w:r>
              <w:rPr>
                <w:rFonts w:hint="default" w:ascii="宋体" w:eastAsia="宋体"/>
                <w:sz w:val="18"/>
                <w:szCs w:val="18"/>
              </w:rPr>
              <w:t>9</w:t>
            </w:r>
            <w:r>
              <w:rPr>
                <w:rFonts w:hint="eastAsia" w:ascii="宋体" w:eastAsia="宋体"/>
                <w:sz w:val="18"/>
                <w:szCs w:val="18"/>
                <w:lang w:val="en-US" w:eastAsia="zh-CN"/>
              </w:rPr>
              <w:t>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219" w:type="dxa"/>
            <w:vMerge w:val="continue"/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>
            <w:pPr>
              <w:pStyle w:val="59"/>
              <w:numPr>
                <w:ilvl w:val="0"/>
                <w:numId w:val="0"/>
              </w:numPr>
              <w:spacing w:before="0" w:beforeLines="0" w:after="0" w:afterLines="0"/>
              <w:jc w:val="center"/>
              <w:rPr>
                <w:rFonts w:hint="default" w:ascii="宋体" w:eastAsia="宋体"/>
                <w:sz w:val="18"/>
                <w:szCs w:val="18"/>
              </w:rPr>
            </w:pPr>
          </w:p>
        </w:tc>
        <w:tc>
          <w:tcPr>
            <w:tcW w:w="4244" w:type="dxa"/>
            <w:gridSpan w:val="2"/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>
            <w:pPr>
              <w:pStyle w:val="59"/>
              <w:numPr>
                <w:ilvl w:val="0"/>
                <w:numId w:val="0"/>
              </w:numPr>
              <w:spacing w:before="0" w:beforeLines="0" w:after="0" w:afterLines="0"/>
              <w:jc w:val="center"/>
              <w:rPr>
                <w:rFonts w:hint="eastAsia" w:ascii="宋体" w:eastAsia="宋体"/>
                <w:sz w:val="18"/>
                <w:szCs w:val="18"/>
              </w:rPr>
            </w:pPr>
            <w:r>
              <w:rPr>
                <w:rFonts w:hint="default" w:ascii="宋体" w:eastAsia="宋体"/>
                <w:sz w:val="18"/>
                <w:szCs w:val="18"/>
              </w:rPr>
              <w:t>溶解性总固体，</w:t>
            </w:r>
            <w:r>
              <w:rPr>
                <w:rFonts w:hint="eastAsia" w:ascii="宋体" w:eastAsia="宋体"/>
                <w:sz w:val="18"/>
                <w:szCs w:val="18"/>
                <w:lang w:val="en-US" w:eastAsia="zh-CN"/>
              </w:rPr>
              <w:t>mg</w:t>
            </w:r>
            <w:r>
              <w:rPr>
                <w:rFonts w:hint="default" w:ascii="宋体" w:eastAsia="宋体"/>
                <w:sz w:val="18"/>
                <w:szCs w:val="18"/>
              </w:rPr>
              <w:t>/</w:t>
            </w:r>
            <w:r>
              <w:rPr>
                <w:rFonts w:hint="eastAsia" w:ascii="宋体" w:eastAsia="宋体"/>
                <w:sz w:val="18"/>
                <w:szCs w:val="18"/>
                <w:lang w:val="en-US" w:eastAsia="zh-CN"/>
              </w:rPr>
              <w:t>L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                        ≤</w:t>
            </w:r>
          </w:p>
        </w:tc>
        <w:tc>
          <w:tcPr>
            <w:tcW w:w="2922" w:type="dxa"/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>
            <w:pPr>
              <w:pStyle w:val="59"/>
              <w:numPr>
                <w:ilvl w:val="0"/>
                <w:numId w:val="0"/>
              </w:numPr>
              <w:spacing w:before="0" w:beforeLines="0" w:after="0" w:afterLines="0"/>
              <w:jc w:val="center"/>
              <w:rPr>
                <w:rFonts w:hint="eastAsia" w:ascii="宋体" w:eastAsia="宋体"/>
                <w:sz w:val="18"/>
                <w:szCs w:val="18"/>
              </w:rPr>
            </w:pPr>
            <w:r>
              <w:rPr>
                <w:rFonts w:hint="default" w:ascii="宋体" w:eastAsia="宋体"/>
                <w:sz w:val="18"/>
                <w:szCs w:val="18"/>
              </w:rPr>
              <w:t>4</w:t>
            </w:r>
            <w:r>
              <w:rPr>
                <w:rFonts w:hint="eastAsia" w:ascii="宋体" w:eastAsia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default" w:ascii="宋体" w:eastAsia="宋体"/>
                <w:sz w:val="18"/>
                <w:szCs w:val="18"/>
              </w:rPr>
              <w:t>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219" w:type="dxa"/>
            <w:vMerge w:val="continue"/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>
            <w:pPr>
              <w:pStyle w:val="59"/>
              <w:numPr>
                <w:ilvl w:val="0"/>
                <w:numId w:val="0"/>
              </w:numPr>
              <w:spacing w:before="0" w:beforeLines="0" w:after="0" w:afterLines="0"/>
              <w:jc w:val="center"/>
              <w:rPr>
                <w:rFonts w:hint="default" w:ascii="宋体" w:eastAsia="宋体"/>
                <w:sz w:val="18"/>
                <w:szCs w:val="18"/>
              </w:rPr>
            </w:pPr>
          </w:p>
        </w:tc>
        <w:tc>
          <w:tcPr>
            <w:tcW w:w="4244" w:type="dxa"/>
            <w:gridSpan w:val="2"/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>
            <w:pPr>
              <w:pStyle w:val="59"/>
              <w:numPr>
                <w:ilvl w:val="0"/>
                <w:numId w:val="0"/>
              </w:numPr>
              <w:spacing w:before="0" w:beforeLines="0" w:after="0" w:afterLines="0"/>
              <w:jc w:val="center"/>
              <w:rPr>
                <w:rFonts w:hint="eastAsia" w:ascii="宋体" w:eastAsia="宋体"/>
                <w:sz w:val="18"/>
                <w:szCs w:val="18"/>
              </w:rPr>
            </w:pPr>
            <w:r>
              <w:rPr>
                <w:rFonts w:hint="default" w:ascii="宋体" w:eastAsia="宋体"/>
                <w:sz w:val="18"/>
                <w:szCs w:val="18"/>
              </w:rPr>
              <w:t>硫酸盐(以SO</w:t>
            </w:r>
            <w:r>
              <w:rPr>
                <w:rFonts w:hint="eastAsia" w:ascii="宋体" w:eastAsia="宋体"/>
                <w:sz w:val="18"/>
                <w:szCs w:val="18"/>
                <w:vertAlign w:val="subscript"/>
                <w:lang w:val="en-US" w:eastAsia="zh-CN"/>
              </w:rPr>
              <w:t>4</w:t>
            </w:r>
            <w:r>
              <w:rPr>
                <w:rFonts w:hint="eastAsia" w:ascii="宋体" w:eastAsia="宋体"/>
                <w:sz w:val="18"/>
                <w:szCs w:val="18"/>
                <w:vertAlign w:val="superscript"/>
                <w:lang w:val="en-US" w:eastAsia="zh-CN"/>
              </w:rPr>
              <w:t>2</w:t>
            </w:r>
            <w:r>
              <w:rPr>
                <w:rFonts w:hint="default" w:ascii="宋体" w:eastAsia="宋体"/>
                <w:sz w:val="18"/>
                <w:szCs w:val="18"/>
                <w:vertAlign w:val="superscript"/>
              </w:rPr>
              <w:t>–</w:t>
            </w:r>
            <w:r>
              <w:rPr>
                <w:rFonts w:hint="default" w:ascii="宋体" w:eastAsia="宋体"/>
                <w:sz w:val="18"/>
                <w:szCs w:val="18"/>
              </w:rPr>
              <w:t>计)，</w:t>
            </w:r>
            <w:r>
              <w:rPr>
                <w:rFonts w:hint="eastAsia" w:ascii="宋体" w:eastAsia="宋体"/>
                <w:sz w:val="18"/>
                <w:szCs w:val="18"/>
                <w:lang w:val="en-US" w:eastAsia="zh-CN"/>
              </w:rPr>
              <w:t>mg</w:t>
            </w:r>
            <w:r>
              <w:rPr>
                <w:rFonts w:hint="default" w:ascii="宋体" w:eastAsia="宋体"/>
                <w:sz w:val="18"/>
                <w:szCs w:val="18"/>
              </w:rPr>
              <w:t>/</w:t>
            </w:r>
            <w:r>
              <w:rPr>
                <w:rFonts w:hint="eastAsia" w:ascii="宋体" w:eastAsia="宋体"/>
                <w:sz w:val="18"/>
                <w:szCs w:val="18"/>
                <w:lang w:val="en-US" w:eastAsia="zh-CN"/>
              </w:rPr>
              <w:t>L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                    ≤</w:t>
            </w:r>
          </w:p>
        </w:tc>
        <w:tc>
          <w:tcPr>
            <w:tcW w:w="2922" w:type="dxa"/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>
            <w:pPr>
              <w:pStyle w:val="59"/>
              <w:numPr>
                <w:ilvl w:val="0"/>
                <w:numId w:val="0"/>
              </w:numPr>
              <w:spacing w:before="0" w:beforeLines="0" w:after="0" w:afterLines="0"/>
              <w:jc w:val="center"/>
              <w:rPr>
                <w:rFonts w:hint="eastAsia" w:ascii="宋体" w:eastAsia="宋体"/>
                <w:sz w:val="18"/>
                <w:szCs w:val="18"/>
              </w:rPr>
            </w:pPr>
            <w:r>
              <w:rPr>
                <w:rFonts w:hint="default" w:ascii="宋体" w:eastAsia="宋体"/>
                <w:sz w:val="18"/>
                <w:szCs w:val="18"/>
              </w:rPr>
              <w:t>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219" w:type="dxa"/>
            <w:vMerge w:val="restart"/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>
            <w:pPr>
              <w:pStyle w:val="59"/>
              <w:numPr>
                <w:ilvl w:val="0"/>
                <w:numId w:val="0"/>
              </w:numPr>
              <w:spacing w:before="0" w:beforeLines="0" w:after="0" w:afterLines="0"/>
              <w:jc w:val="center"/>
              <w:rPr>
                <w:rFonts w:hint="eastAsia" w:ascii="宋体" w:eastAsia="宋体"/>
                <w:sz w:val="18"/>
                <w:szCs w:val="18"/>
              </w:rPr>
            </w:pPr>
            <w:r>
              <w:rPr>
                <w:rFonts w:hint="default" w:ascii="宋体" w:eastAsia="宋体"/>
                <w:sz w:val="18"/>
                <w:szCs w:val="18"/>
              </w:rPr>
              <w:t>细菌学指标</w:t>
            </w:r>
          </w:p>
        </w:tc>
        <w:tc>
          <w:tcPr>
            <w:tcW w:w="2669" w:type="dxa"/>
            <w:vMerge w:val="restart"/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>
            <w:pPr>
              <w:pStyle w:val="59"/>
              <w:numPr>
                <w:ilvl w:val="0"/>
                <w:numId w:val="0"/>
              </w:numPr>
              <w:spacing w:before="0" w:beforeLines="0" w:after="0" w:afterLines="0"/>
              <w:jc w:val="center"/>
              <w:rPr>
                <w:rFonts w:hint="default" w:ascii="宋体" w:eastAsia="宋体"/>
                <w:sz w:val="18"/>
                <w:szCs w:val="18"/>
              </w:rPr>
            </w:pPr>
            <w:r>
              <w:rPr>
                <w:rFonts w:hint="default" w:ascii="宋体" w:eastAsia="宋体"/>
                <w:sz w:val="18"/>
                <w:szCs w:val="18"/>
              </w:rPr>
              <w:t>总大肠菌群，</w:t>
            </w:r>
            <w:r>
              <w:rPr>
                <w:rFonts w:hint="eastAsia" w:ascii="宋体" w:eastAsia="宋体"/>
                <w:sz w:val="18"/>
                <w:szCs w:val="18"/>
                <w:lang w:val="en-US" w:eastAsia="zh-CN"/>
              </w:rPr>
              <w:t>MPN</w:t>
            </w:r>
            <w:r>
              <w:rPr>
                <w:rFonts w:hint="default" w:ascii="宋体" w:eastAsia="宋体"/>
                <w:sz w:val="18"/>
                <w:szCs w:val="18"/>
              </w:rPr>
              <w:t>/100</w:t>
            </w:r>
            <w:r>
              <w:rPr>
                <w:rFonts w:hint="eastAsia" w:ascii="宋体" w:eastAsia="宋体"/>
                <w:sz w:val="18"/>
                <w:szCs w:val="18"/>
                <w:lang w:val="en-US" w:eastAsia="zh-CN"/>
              </w:rPr>
              <w:t xml:space="preserve"> mL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    ≤</w:t>
            </w:r>
          </w:p>
        </w:tc>
        <w:tc>
          <w:tcPr>
            <w:tcW w:w="1575" w:type="dxa"/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>
            <w:pPr>
              <w:pStyle w:val="59"/>
              <w:numPr>
                <w:ilvl w:val="0"/>
                <w:numId w:val="0"/>
              </w:numPr>
              <w:spacing w:before="0" w:beforeLines="0" w:after="0" w:afterLines="0"/>
              <w:jc w:val="center"/>
              <w:rPr>
                <w:rFonts w:hint="default" w:asci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eastAsia="宋体"/>
                <w:sz w:val="18"/>
                <w:szCs w:val="18"/>
              </w:rPr>
              <w:t>成年</w:t>
            </w:r>
            <w:r>
              <w:rPr>
                <w:rFonts w:hint="eastAsia" w:ascii="宋体" w:eastAsia="宋体"/>
                <w:sz w:val="18"/>
                <w:szCs w:val="18"/>
                <w:lang w:val="en-US" w:eastAsia="zh-CN"/>
              </w:rPr>
              <w:t>羊</w:t>
            </w:r>
          </w:p>
        </w:tc>
        <w:tc>
          <w:tcPr>
            <w:tcW w:w="2922" w:type="dxa"/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>
            <w:pPr>
              <w:pStyle w:val="59"/>
              <w:numPr>
                <w:ilvl w:val="0"/>
                <w:numId w:val="0"/>
              </w:numPr>
              <w:spacing w:before="0" w:beforeLines="0" w:after="0" w:afterLines="0"/>
              <w:jc w:val="center"/>
              <w:rPr>
                <w:rFonts w:hint="default" w:asci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eastAsia="宋体"/>
                <w:sz w:val="18"/>
                <w:szCs w:val="18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219" w:type="dxa"/>
            <w:vMerge w:val="continue"/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>
            <w:pPr>
              <w:pStyle w:val="59"/>
              <w:numPr>
                <w:ilvl w:val="0"/>
                <w:numId w:val="0"/>
              </w:numPr>
              <w:spacing w:before="0" w:beforeLines="0" w:after="0" w:afterLines="0"/>
              <w:jc w:val="center"/>
              <w:rPr>
                <w:rFonts w:hint="default" w:ascii="宋体" w:eastAsia="宋体"/>
                <w:sz w:val="18"/>
                <w:szCs w:val="18"/>
              </w:rPr>
            </w:pPr>
          </w:p>
        </w:tc>
        <w:tc>
          <w:tcPr>
            <w:tcW w:w="2669" w:type="dxa"/>
            <w:vMerge w:val="continue"/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>
            <w:pPr>
              <w:pStyle w:val="59"/>
              <w:numPr>
                <w:ilvl w:val="0"/>
                <w:numId w:val="0"/>
              </w:numPr>
              <w:spacing w:before="0" w:beforeLines="0" w:after="0" w:afterLines="0"/>
              <w:jc w:val="center"/>
              <w:rPr>
                <w:rFonts w:hint="default" w:ascii="宋体" w:eastAsia="宋体"/>
                <w:sz w:val="18"/>
                <w:szCs w:val="18"/>
              </w:rPr>
            </w:pPr>
          </w:p>
        </w:tc>
        <w:tc>
          <w:tcPr>
            <w:tcW w:w="1575" w:type="dxa"/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>
            <w:pPr>
              <w:pStyle w:val="59"/>
              <w:numPr>
                <w:ilvl w:val="0"/>
                <w:numId w:val="0"/>
              </w:numPr>
              <w:spacing w:before="0" w:beforeLines="0" w:after="0" w:afterLines="0"/>
              <w:jc w:val="center"/>
              <w:rPr>
                <w:rFonts w:hint="default" w:ascii="宋体" w:eastAsia="宋体"/>
                <w:sz w:val="18"/>
                <w:szCs w:val="18"/>
              </w:rPr>
            </w:pPr>
            <w:r>
              <w:rPr>
                <w:rFonts w:hint="default" w:ascii="宋体" w:eastAsia="宋体"/>
                <w:sz w:val="18"/>
                <w:szCs w:val="18"/>
              </w:rPr>
              <w:t>幼</w:t>
            </w:r>
            <w:r>
              <w:rPr>
                <w:rFonts w:hint="eastAsia" w:ascii="宋体" w:eastAsia="宋体"/>
                <w:sz w:val="18"/>
                <w:szCs w:val="18"/>
                <w:lang w:val="en-US" w:eastAsia="zh-CN"/>
              </w:rPr>
              <w:t>羊</w:t>
            </w:r>
          </w:p>
        </w:tc>
        <w:tc>
          <w:tcPr>
            <w:tcW w:w="2922" w:type="dxa"/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>
            <w:pPr>
              <w:pStyle w:val="59"/>
              <w:numPr>
                <w:ilvl w:val="0"/>
                <w:numId w:val="0"/>
              </w:numPr>
              <w:spacing w:before="0" w:beforeLines="0" w:after="0" w:afterLines="0"/>
              <w:jc w:val="center"/>
              <w:rPr>
                <w:rFonts w:hint="default" w:asci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eastAsia="宋体"/>
                <w:sz w:val="18"/>
                <w:szCs w:val="18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219" w:type="dxa"/>
            <w:vMerge w:val="restart"/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>
            <w:pPr>
              <w:pStyle w:val="59"/>
              <w:numPr>
                <w:ilvl w:val="0"/>
                <w:numId w:val="0"/>
              </w:numPr>
              <w:spacing w:before="0" w:beforeLines="0" w:after="0" w:afterLines="0"/>
              <w:jc w:val="center"/>
              <w:rPr>
                <w:rFonts w:hint="eastAsia" w:ascii="宋体" w:eastAsia="宋体"/>
                <w:sz w:val="18"/>
                <w:szCs w:val="18"/>
              </w:rPr>
            </w:pPr>
            <w:r>
              <w:rPr>
                <w:rFonts w:hint="default" w:ascii="宋体" w:eastAsia="宋体"/>
                <w:sz w:val="18"/>
                <w:szCs w:val="18"/>
              </w:rPr>
              <w:t>毒理学指标</w:t>
            </w:r>
          </w:p>
        </w:tc>
        <w:tc>
          <w:tcPr>
            <w:tcW w:w="4244" w:type="dxa"/>
            <w:gridSpan w:val="2"/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>
            <w:pPr>
              <w:pStyle w:val="59"/>
              <w:numPr>
                <w:ilvl w:val="0"/>
                <w:numId w:val="0"/>
              </w:numPr>
              <w:spacing w:before="0" w:beforeLines="0" w:after="0" w:afterLines="0"/>
              <w:ind w:left="0" w:leftChars="0" w:firstLine="0" w:firstLineChars="0"/>
              <w:jc w:val="center"/>
              <w:rPr>
                <w:rFonts w:hint="eastAsia" w:ascii="宋体" w:hAnsi="Times New Roman" w:eastAsia="宋体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eastAsia="宋体"/>
                <w:sz w:val="18"/>
                <w:szCs w:val="18"/>
              </w:rPr>
              <w:t>汞，</w:t>
            </w:r>
            <w:r>
              <w:rPr>
                <w:rFonts w:hint="eastAsia" w:ascii="宋体" w:eastAsia="宋体"/>
                <w:sz w:val="18"/>
                <w:szCs w:val="18"/>
                <w:lang w:val="en-US" w:eastAsia="zh-CN"/>
              </w:rPr>
              <w:t>mg</w:t>
            </w:r>
            <w:r>
              <w:rPr>
                <w:rFonts w:hint="default" w:ascii="宋体" w:eastAsia="宋体"/>
                <w:sz w:val="18"/>
                <w:szCs w:val="18"/>
              </w:rPr>
              <w:t>/</w:t>
            </w:r>
            <w:r>
              <w:rPr>
                <w:rFonts w:hint="eastAsia" w:ascii="宋体" w:eastAsia="宋体"/>
                <w:sz w:val="18"/>
                <w:szCs w:val="18"/>
                <w:lang w:val="en-US" w:eastAsia="zh-CN"/>
              </w:rPr>
              <w:t>L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                                  ≤</w:t>
            </w:r>
          </w:p>
        </w:tc>
        <w:tc>
          <w:tcPr>
            <w:tcW w:w="2922" w:type="dxa"/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>
            <w:pPr>
              <w:pStyle w:val="59"/>
              <w:numPr>
                <w:ilvl w:val="0"/>
                <w:numId w:val="0"/>
              </w:numPr>
              <w:spacing w:before="0" w:beforeLines="0" w:after="0" w:afterLines="0"/>
              <w:ind w:left="0" w:leftChars="0" w:firstLine="0" w:firstLineChars="0"/>
              <w:jc w:val="center"/>
              <w:rPr>
                <w:rFonts w:hint="eastAsia" w:ascii="宋体" w:hAnsi="Times New Roman" w:eastAsia="宋体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eastAsia="宋体"/>
                <w:sz w:val="18"/>
                <w:szCs w:val="18"/>
              </w:rPr>
              <w:t>0.01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219" w:type="dxa"/>
            <w:vMerge w:val="continue"/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>
            <w:pPr>
              <w:pStyle w:val="59"/>
              <w:numPr>
                <w:ilvl w:val="0"/>
                <w:numId w:val="0"/>
              </w:numPr>
              <w:spacing w:before="0" w:beforeLines="0" w:after="0" w:afterLines="0"/>
              <w:jc w:val="center"/>
              <w:rPr>
                <w:rFonts w:hint="default" w:ascii="宋体" w:eastAsia="宋体"/>
                <w:sz w:val="18"/>
                <w:szCs w:val="18"/>
              </w:rPr>
            </w:pPr>
          </w:p>
        </w:tc>
        <w:tc>
          <w:tcPr>
            <w:tcW w:w="4244" w:type="dxa"/>
            <w:gridSpan w:val="2"/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>
            <w:pPr>
              <w:pStyle w:val="59"/>
              <w:numPr>
                <w:ilvl w:val="0"/>
                <w:numId w:val="0"/>
              </w:numPr>
              <w:spacing w:before="0" w:beforeLines="0" w:after="0" w:afterLines="0"/>
              <w:ind w:left="0" w:leftChars="0" w:firstLine="0" w:firstLineChars="0"/>
              <w:jc w:val="center"/>
              <w:rPr>
                <w:rFonts w:hint="eastAsia" w:ascii="宋体" w:hAnsi="Times New Roman" w:eastAsia="宋体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eastAsia="宋体"/>
                <w:sz w:val="18"/>
                <w:szCs w:val="18"/>
              </w:rPr>
              <w:t>砷，</w:t>
            </w:r>
            <w:r>
              <w:rPr>
                <w:rFonts w:hint="eastAsia" w:ascii="宋体" w:eastAsia="宋体"/>
                <w:sz w:val="18"/>
                <w:szCs w:val="18"/>
                <w:lang w:val="en-US" w:eastAsia="zh-CN"/>
              </w:rPr>
              <w:t>mg</w:t>
            </w:r>
            <w:r>
              <w:rPr>
                <w:rFonts w:hint="default" w:ascii="宋体" w:eastAsia="宋体"/>
                <w:sz w:val="18"/>
                <w:szCs w:val="18"/>
              </w:rPr>
              <w:t>/</w:t>
            </w:r>
            <w:r>
              <w:rPr>
                <w:rFonts w:hint="eastAsia" w:ascii="宋体" w:eastAsia="宋体"/>
                <w:sz w:val="18"/>
                <w:szCs w:val="18"/>
                <w:lang w:val="en-US" w:eastAsia="zh-CN"/>
              </w:rPr>
              <w:t>L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                                  ≤</w:t>
            </w:r>
          </w:p>
        </w:tc>
        <w:tc>
          <w:tcPr>
            <w:tcW w:w="2922" w:type="dxa"/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>
            <w:pPr>
              <w:pStyle w:val="59"/>
              <w:numPr>
                <w:ilvl w:val="0"/>
                <w:numId w:val="0"/>
              </w:numPr>
              <w:spacing w:before="0" w:beforeLines="0" w:after="0" w:afterLines="0"/>
              <w:ind w:left="0" w:leftChars="0" w:firstLine="0" w:firstLineChars="0"/>
              <w:jc w:val="center"/>
              <w:rPr>
                <w:rFonts w:hint="eastAsia" w:ascii="宋体" w:hAnsi="Times New Roman" w:eastAsia="宋体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eastAsia="宋体"/>
                <w:sz w:val="18"/>
                <w:szCs w:val="18"/>
              </w:rPr>
              <w:t>0.2</w:t>
            </w:r>
            <w:r>
              <w:rPr>
                <w:rFonts w:hint="eastAsia" w:ascii="宋体" w:eastAsia="宋体"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219" w:type="dxa"/>
            <w:vMerge w:val="continue"/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>
            <w:pPr>
              <w:pStyle w:val="59"/>
              <w:numPr>
                <w:ilvl w:val="0"/>
                <w:numId w:val="0"/>
              </w:numPr>
              <w:spacing w:before="0" w:beforeLines="0" w:after="0" w:afterLines="0"/>
              <w:jc w:val="center"/>
              <w:rPr>
                <w:rFonts w:hint="default" w:ascii="宋体" w:eastAsia="宋体"/>
                <w:sz w:val="18"/>
                <w:szCs w:val="18"/>
              </w:rPr>
            </w:pPr>
          </w:p>
        </w:tc>
        <w:tc>
          <w:tcPr>
            <w:tcW w:w="4244" w:type="dxa"/>
            <w:gridSpan w:val="2"/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>
            <w:pPr>
              <w:pStyle w:val="59"/>
              <w:numPr>
                <w:ilvl w:val="0"/>
                <w:numId w:val="0"/>
              </w:numPr>
              <w:spacing w:before="0" w:beforeLines="0" w:after="0" w:afterLines="0"/>
              <w:ind w:left="0" w:leftChars="0" w:firstLine="0" w:firstLineChars="0"/>
              <w:jc w:val="center"/>
              <w:rPr>
                <w:rFonts w:hint="default" w:ascii="宋体" w:hAnsi="Times New Roman" w:eastAsia="宋体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eastAsia="宋体"/>
                <w:sz w:val="18"/>
                <w:szCs w:val="18"/>
              </w:rPr>
              <w:t>镉，</w:t>
            </w:r>
            <w:r>
              <w:rPr>
                <w:rFonts w:hint="eastAsia" w:ascii="宋体" w:eastAsia="宋体"/>
                <w:sz w:val="18"/>
                <w:szCs w:val="18"/>
                <w:lang w:val="en-US" w:eastAsia="zh-CN"/>
              </w:rPr>
              <w:t>mg</w:t>
            </w:r>
            <w:r>
              <w:rPr>
                <w:rFonts w:hint="default" w:ascii="宋体" w:eastAsia="宋体"/>
                <w:sz w:val="18"/>
                <w:szCs w:val="18"/>
              </w:rPr>
              <w:t>/</w:t>
            </w:r>
            <w:r>
              <w:rPr>
                <w:rFonts w:hint="eastAsia" w:ascii="宋体" w:eastAsia="宋体"/>
                <w:sz w:val="18"/>
                <w:szCs w:val="18"/>
                <w:lang w:val="en-US" w:eastAsia="zh-CN"/>
              </w:rPr>
              <w:t>L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                                  ≤</w:t>
            </w:r>
          </w:p>
        </w:tc>
        <w:tc>
          <w:tcPr>
            <w:tcW w:w="2922" w:type="dxa"/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>
            <w:pPr>
              <w:pStyle w:val="59"/>
              <w:numPr>
                <w:ilvl w:val="0"/>
                <w:numId w:val="0"/>
              </w:numPr>
              <w:spacing w:before="0" w:beforeLines="0" w:after="0" w:afterLines="0"/>
              <w:ind w:left="0" w:leftChars="0" w:firstLine="0" w:firstLineChars="0"/>
              <w:jc w:val="center"/>
              <w:rPr>
                <w:rFonts w:hint="default" w:ascii="宋体" w:hAnsi="Times New Roman" w:eastAsia="宋体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eastAsia="宋体"/>
                <w:sz w:val="18"/>
                <w:szCs w:val="18"/>
              </w:rPr>
              <w:t>0.05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219" w:type="dxa"/>
            <w:vMerge w:val="continue"/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>
            <w:pPr>
              <w:pStyle w:val="59"/>
              <w:numPr>
                <w:ilvl w:val="0"/>
                <w:numId w:val="0"/>
              </w:numPr>
              <w:spacing w:before="0" w:beforeLines="0" w:after="0" w:afterLines="0"/>
              <w:jc w:val="center"/>
              <w:rPr>
                <w:rFonts w:hint="default" w:ascii="宋体" w:eastAsia="宋体"/>
                <w:sz w:val="18"/>
                <w:szCs w:val="18"/>
              </w:rPr>
            </w:pPr>
          </w:p>
        </w:tc>
        <w:tc>
          <w:tcPr>
            <w:tcW w:w="4244" w:type="dxa"/>
            <w:gridSpan w:val="2"/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>
            <w:pPr>
              <w:pStyle w:val="59"/>
              <w:numPr>
                <w:ilvl w:val="0"/>
                <w:numId w:val="0"/>
              </w:numPr>
              <w:spacing w:before="0" w:beforeLines="0" w:after="0" w:afterLines="0"/>
              <w:ind w:left="0" w:leftChars="0" w:firstLine="0" w:firstLineChars="0"/>
              <w:jc w:val="center"/>
              <w:rPr>
                <w:rFonts w:hint="eastAsia" w:ascii="宋体" w:hAnsi="Times New Roman" w:eastAsia="宋体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eastAsia="宋体"/>
                <w:sz w:val="18"/>
                <w:szCs w:val="18"/>
              </w:rPr>
              <w:t>铅，</w:t>
            </w:r>
            <w:r>
              <w:rPr>
                <w:rFonts w:hint="eastAsia" w:ascii="宋体" w:eastAsia="宋体"/>
                <w:sz w:val="18"/>
                <w:szCs w:val="18"/>
                <w:lang w:val="en-US" w:eastAsia="zh-CN"/>
              </w:rPr>
              <w:t>mg</w:t>
            </w:r>
            <w:r>
              <w:rPr>
                <w:rFonts w:hint="default" w:ascii="宋体" w:eastAsia="宋体"/>
                <w:sz w:val="18"/>
                <w:szCs w:val="18"/>
              </w:rPr>
              <w:t>/</w:t>
            </w:r>
            <w:r>
              <w:rPr>
                <w:rFonts w:hint="eastAsia" w:ascii="宋体" w:eastAsia="宋体"/>
                <w:sz w:val="18"/>
                <w:szCs w:val="18"/>
                <w:lang w:val="en-US" w:eastAsia="zh-CN"/>
              </w:rPr>
              <w:t>L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                                  ≤</w:t>
            </w:r>
          </w:p>
        </w:tc>
        <w:tc>
          <w:tcPr>
            <w:tcW w:w="2922" w:type="dxa"/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>
            <w:pPr>
              <w:pStyle w:val="59"/>
              <w:numPr>
                <w:ilvl w:val="0"/>
                <w:numId w:val="0"/>
              </w:numPr>
              <w:spacing w:before="0" w:beforeLines="0" w:after="0" w:afterLines="0"/>
              <w:ind w:left="0" w:leftChars="0" w:firstLine="0" w:firstLineChars="0"/>
              <w:jc w:val="center"/>
              <w:rPr>
                <w:rFonts w:hint="eastAsia" w:ascii="宋体" w:hAnsi="Times New Roman" w:eastAsia="宋体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eastAsia="宋体"/>
                <w:sz w:val="18"/>
                <w:szCs w:val="18"/>
              </w:rPr>
              <w:t>0.1</w:t>
            </w:r>
            <w:r>
              <w:rPr>
                <w:rFonts w:hint="eastAsia" w:ascii="宋体" w:eastAsia="宋体"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219" w:type="dxa"/>
            <w:vMerge w:val="continue"/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>
            <w:pPr>
              <w:pStyle w:val="59"/>
              <w:numPr>
                <w:ilvl w:val="0"/>
                <w:numId w:val="0"/>
              </w:numPr>
              <w:spacing w:before="0" w:beforeLines="0" w:after="0" w:afterLines="0"/>
              <w:jc w:val="center"/>
              <w:rPr>
                <w:rFonts w:hint="default" w:ascii="宋体" w:eastAsia="宋体"/>
                <w:sz w:val="18"/>
                <w:szCs w:val="18"/>
              </w:rPr>
            </w:pPr>
          </w:p>
        </w:tc>
        <w:tc>
          <w:tcPr>
            <w:tcW w:w="4244" w:type="dxa"/>
            <w:gridSpan w:val="2"/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>
            <w:pPr>
              <w:pStyle w:val="59"/>
              <w:numPr>
                <w:ilvl w:val="0"/>
                <w:numId w:val="0"/>
              </w:numPr>
              <w:spacing w:before="0" w:beforeLines="0" w:after="0" w:afterLines="0"/>
              <w:ind w:left="0" w:leftChars="0" w:firstLine="0" w:firstLineChars="0"/>
              <w:jc w:val="center"/>
              <w:rPr>
                <w:rFonts w:hint="eastAsia" w:ascii="宋体" w:hAnsi="Times New Roman" w:eastAsia="宋体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eastAsia="宋体"/>
                <w:sz w:val="18"/>
                <w:szCs w:val="18"/>
              </w:rPr>
              <w:t>铬(六价)，</w:t>
            </w:r>
            <w:r>
              <w:rPr>
                <w:rFonts w:hint="eastAsia" w:ascii="宋体" w:eastAsia="宋体"/>
                <w:sz w:val="18"/>
                <w:szCs w:val="18"/>
                <w:lang w:val="en-US" w:eastAsia="zh-CN"/>
              </w:rPr>
              <w:t>mg</w:t>
            </w:r>
            <w:r>
              <w:rPr>
                <w:rFonts w:hint="default" w:ascii="宋体" w:eastAsia="宋体"/>
                <w:sz w:val="18"/>
                <w:szCs w:val="18"/>
              </w:rPr>
              <w:t>/</w:t>
            </w:r>
            <w:r>
              <w:rPr>
                <w:rFonts w:hint="eastAsia" w:ascii="宋体" w:eastAsia="宋体"/>
                <w:sz w:val="18"/>
                <w:szCs w:val="18"/>
                <w:lang w:val="en-US" w:eastAsia="zh-CN"/>
              </w:rPr>
              <w:t>L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                            ≤</w:t>
            </w:r>
          </w:p>
        </w:tc>
        <w:tc>
          <w:tcPr>
            <w:tcW w:w="2922" w:type="dxa"/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>
            <w:pPr>
              <w:pStyle w:val="59"/>
              <w:numPr>
                <w:ilvl w:val="0"/>
                <w:numId w:val="0"/>
              </w:numPr>
              <w:spacing w:before="0" w:beforeLines="0" w:after="0" w:afterLines="0"/>
              <w:ind w:left="0" w:leftChars="0" w:firstLine="0" w:firstLineChars="0"/>
              <w:jc w:val="center"/>
              <w:rPr>
                <w:rFonts w:hint="eastAsia" w:ascii="宋体" w:hAnsi="Times New Roman" w:eastAsia="宋体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eastAsia="宋体"/>
                <w:sz w:val="18"/>
                <w:szCs w:val="18"/>
              </w:rPr>
              <w:t>0.1</w:t>
            </w:r>
            <w:r>
              <w:rPr>
                <w:rFonts w:hint="eastAsia" w:ascii="宋体" w:eastAsia="宋体"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219" w:type="dxa"/>
            <w:vMerge w:val="continue"/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>
            <w:pPr>
              <w:pStyle w:val="59"/>
              <w:numPr>
                <w:ilvl w:val="0"/>
                <w:numId w:val="0"/>
              </w:numPr>
              <w:spacing w:before="0" w:beforeLines="0" w:after="0" w:afterLines="0"/>
              <w:jc w:val="center"/>
              <w:rPr>
                <w:rFonts w:hint="default" w:ascii="宋体" w:eastAsia="宋体"/>
                <w:sz w:val="18"/>
                <w:szCs w:val="18"/>
              </w:rPr>
            </w:pPr>
          </w:p>
        </w:tc>
        <w:tc>
          <w:tcPr>
            <w:tcW w:w="4244" w:type="dxa"/>
            <w:gridSpan w:val="2"/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>
            <w:pPr>
              <w:pStyle w:val="59"/>
              <w:numPr>
                <w:ilvl w:val="0"/>
                <w:numId w:val="0"/>
              </w:numPr>
              <w:spacing w:before="0" w:beforeLines="0" w:after="0" w:afterLines="0"/>
              <w:ind w:left="0" w:leftChars="0" w:firstLine="0" w:firstLineChars="0"/>
              <w:jc w:val="center"/>
              <w:rPr>
                <w:rFonts w:hint="eastAsia" w:ascii="宋体" w:hAnsi="Times New Roman" w:eastAsia="宋体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eastAsia="宋体"/>
                <w:sz w:val="18"/>
                <w:szCs w:val="18"/>
              </w:rPr>
              <w:t>氰化物，</w:t>
            </w:r>
            <w:r>
              <w:rPr>
                <w:rFonts w:hint="eastAsia" w:ascii="宋体" w:eastAsia="宋体"/>
                <w:sz w:val="18"/>
                <w:szCs w:val="18"/>
                <w:lang w:val="en-US" w:eastAsia="zh-CN"/>
              </w:rPr>
              <w:t>mg</w:t>
            </w:r>
            <w:r>
              <w:rPr>
                <w:rFonts w:hint="default" w:ascii="宋体" w:eastAsia="宋体"/>
                <w:sz w:val="18"/>
                <w:szCs w:val="18"/>
              </w:rPr>
              <w:t>/</w:t>
            </w:r>
            <w:r>
              <w:rPr>
                <w:rFonts w:hint="eastAsia" w:ascii="宋体" w:eastAsia="宋体"/>
                <w:sz w:val="18"/>
                <w:szCs w:val="18"/>
                <w:lang w:val="en-US" w:eastAsia="zh-CN"/>
              </w:rPr>
              <w:t>L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                              ≤</w:t>
            </w:r>
          </w:p>
        </w:tc>
        <w:tc>
          <w:tcPr>
            <w:tcW w:w="2922" w:type="dxa"/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>
            <w:pPr>
              <w:pStyle w:val="59"/>
              <w:numPr>
                <w:ilvl w:val="0"/>
                <w:numId w:val="0"/>
              </w:numPr>
              <w:spacing w:before="0" w:beforeLines="0" w:after="0" w:afterLines="0"/>
              <w:ind w:left="0" w:leftChars="0" w:firstLine="0" w:firstLineChars="0"/>
              <w:jc w:val="center"/>
              <w:rPr>
                <w:rFonts w:hint="eastAsia" w:ascii="宋体" w:hAnsi="Times New Roman" w:eastAsia="宋体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eastAsia="宋体"/>
                <w:sz w:val="18"/>
                <w:szCs w:val="18"/>
              </w:rPr>
              <w:t>0.2</w:t>
            </w:r>
            <w:r>
              <w:rPr>
                <w:rFonts w:hint="eastAsia" w:ascii="宋体" w:eastAsia="宋体"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219" w:type="dxa"/>
            <w:vMerge w:val="continue"/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>
            <w:pPr>
              <w:pStyle w:val="59"/>
              <w:numPr>
                <w:ilvl w:val="0"/>
                <w:numId w:val="0"/>
              </w:numPr>
              <w:spacing w:before="0" w:beforeLines="0" w:after="0" w:afterLines="0"/>
              <w:jc w:val="center"/>
              <w:rPr>
                <w:rFonts w:hint="default" w:ascii="宋体" w:eastAsia="宋体"/>
                <w:sz w:val="18"/>
                <w:szCs w:val="18"/>
              </w:rPr>
            </w:pPr>
          </w:p>
        </w:tc>
        <w:tc>
          <w:tcPr>
            <w:tcW w:w="4244" w:type="dxa"/>
            <w:gridSpan w:val="2"/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>
            <w:pPr>
              <w:pStyle w:val="59"/>
              <w:numPr>
                <w:ilvl w:val="0"/>
                <w:numId w:val="0"/>
              </w:numPr>
              <w:spacing w:before="0" w:beforeLines="0" w:after="0" w:afterLines="0"/>
              <w:ind w:left="0" w:leftChars="0" w:firstLine="0" w:firstLineChars="0"/>
              <w:jc w:val="center"/>
              <w:rPr>
                <w:rFonts w:hint="eastAsia" w:ascii="宋体" w:hAnsi="Times New Roman" w:eastAsia="宋体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eastAsia="宋体"/>
                <w:sz w:val="18"/>
                <w:szCs w:val="18"/>
              </w:rPr>
              <w:t>氟化物(以F</w:t>
            </w:r>
            <w:r>
              <w:rPr>
                <w:rFonts w:hint="default" w:ascii="宋体" w:eastAsia="宋体"/>
                <w:sz w:val="18"/>
                <w:szCs w:val="18"/>
                <w:vertAlign w:val="superscript"/>
              </w:rPr>
              <w:t>–</w:t>
            </w:r>
            <w:r>
              <w:rPr>
                <w:rFonts w:hint="default" w:ascii="宋体" w:eastAsia="宋体"/>
                <w:sz w:val="18"/>
                <w:szCs w:val="18"/>
              </w:rPr>
              <w:t xml:space="preserve"> 计)，</w:t>
            </w:r>
            <w:r>
              <w:rPr>
                <w:rFonts w:hint="eastAsia" w:ascii="宋体" w:eastAsia="宋体"/>
                <w:sz w:val="18"/>
                <w:szCs w:val="18"/>
                <w:lang w:val="en-US" w:eastAsia="zh-CN"/>
              </w:rPr>
              <w:t>mg</w:t>
            </w:r>
            <w:r>
              <w:rPr>
                <w:rFonts w:hint="default" w:ascii="宋体" w:eastAsia="宋体"/>
                <w:sz w:val="18"/>
                <w:szCs w:val="18"/>
              </w:rPr>
              <w:t>/</w:t>
            </w:r>
            <w:r>
              <w:rPr>
                <w:rFonts w:hint="eastAsia" w:ascii="宋体" w:eastAsia="宋体"/>
                <w:sz w:val="18"/>
                <w:szCs w:val="18"/>
                <w:lang w:val="en-US" w:eastAsia="zh-CN"/>
              </w:rPr>
              <w:t>L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                     ≤</w:t>
            </w:r>
          </w:p>
        </w:tc>
        <w:tc>
          <w:tcPr>
            <w:tcW w:w="2922" w:type="dxa"/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>
            <w:pPr>
              <w:pStyle w:val="59"/>
              <w:numPr>
                <w:ilvl w:val="0"/>
                <w:numId w:val="0"/>
              </w:numPr>
              <w:spacing w:before="0" w:beforeLines="0" w:after="0" w:afterLines="0"/>
              <w:ind w:left="0" w:leftChars="0" w:firstLine="0" w:firstLineChars="0"/>
              <w:jc w:val="center"/>
              <w:rPr>
                <w:rFonts w:hint="eastAsia" w:ascii="宋体" w:hAnsi="Times New Roman" w:eastAsia="宋体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eastAsia="宋体"/>
                <w:sz w:val="18"/>
                <w:szCs w:val="18"/>
              </w:rPr>
              <w:t>2.0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219" w:type="dxa"/>
            <w:vMerge w:val="continue"/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>
            <w:pPr>
              <w:pStyle w:val="59"/>
              <w:numPr>
                <w:ilvl w:val="0"/>
                <w:numId w:val="0"/>
              </w:numPr>
              <w:spacing w:before="0" w:beforeLines="0" w:after="0" w:afterLines="0"/>
              <w:jc w:val="center"/>
              <w:rPr>
                <w:rFonts w:hint="default" w:ascii="宋体" w:eastAsia="宋体"/>
                <w:sz w:val="18"/>
                <w:szCs w:val="18"/>
              </w:rPr>
            </w:pPr>
          </w:p>
        </w:tc>
        <w:tc>
          <w:tcPr>
            <w:tcW w:w="4244" w:type="dxa"/>
            <w:gridSpan w:val="2"/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>
            <w:pPr>
              <w:pStyle w:val="59"/>
              <w:numPr>
                <w:ilvl w:val="0"/>
                <w:numId w:val="0"/>
              </w:numPr>
              <w:spacing w:before="0" w:beforeLines="0" w:after="0" w:afterLines="0"/>
              <w:jc w:val="center"/>
              <w:rPr>
                <w:rFonts w:hint="eastAsia" w:ascii="宋体" w:eastAsia="宋体"/>
                <w:sz w:val="18"/>
                <w:szCs w:val="18"/>
              </w:rPr>
            </w:pPr>
            <w:r>
              <w:rPr>
                <w:rFonts w:hint="default" w:ascii="宋体" w:eastAsia="宋体"/>
                <w:sz w:val="18"/>
                <w:szCs w:val="18"/>
              </w:rPr>
              <w:t>硝酸盐(以N计)，</w:t>
            </w:r>
            <w:r>
              <w:rPr>
                <w:rFonts w:hint="eastAsia" w:ascii="宋体" w:eastAsia="宋体"/>
                <w:sz w:val="18"/>
                <w:szCs w:val="18"/>
                <w:lang w:val="en-US" w:eastAsia="zh-CN"/>
              </w:rPr>
              <w:t>mg</w:t>
            </w:r>
            <w:r>
              <w:rPr>
                <w:rFonts w:hint="default" w:ascii="宋体" w:eastAsia="宋体"/>
                <w:sz w:val="18"/>
                <w:szCs w:val="18"/>
              </w:rPr>
              <w:t>/</w:t>
            </w:r>
            <w:r>
              <w:rPr>
                <w:rFonts w:hint="eastAsia" w:ascii="宋体" w:eastAsia="宋体"/>
                <w:sz w:val="18"/>
                <w:szCs w:val="18"/>
                <w:lang w:val="en-US" w:eastAsia="zh-CN"/>
              </w:rPr>
              <w:t>L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                      ≤</w:t>
            </w:r>
          </w:p>
        </w:tc>
        <w:tc>
          <w:tcPr>
            <w:tcW w:w="2922" w:type="dxa"/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>
            <w:pPr>
              <w:pStyle w:val="59"/>
              <w:numPr>
                <w:ilvl w:val="0"/>
                <w:numId w:val="0"/>
              </w:numPr>
              <w:spacing w:before="0" w:beforeLines="0" w:after="0" w:afterLines="0"/>
              <w:jc w:val="center"/>
              <w:rPr>
                <w:rFonts w:hint="default" w:asci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eastAsia="宋体"/>
                <w:sz w:val="18"/>
                <w:szCs w:val="18"/>
                <w:lang w:val="en-US" w:eastAsia="zh-CN"/>
              </w:rPr>
              <w:t>1</w:t>
            </w:r>
            <w:r>
              <w:rPr>
                <w:rFonts w:hint="default" w:ascii="宋体" w:eastAsia="宋体"/>
                <w:sz w:val="18"/>
                <w:szCs w:val="18"/>
              </w:rPr>
              <w:t>0</w:t>
            </w:r>
            <w:r>
              <w:rPr>
                <w:rFonts w:hint="eastAsia" w:ascii="宋体" w:eastAsia="宋体"/>
                <w:sz w:val="18"/>
                <w:szCs w:val="18"/>
                <w:lang w:val="en-US" w:eastAsia="zh-CN"/>
              </w:rPr>
              <w:t>.0</w:t>
            </w:r>
          </w:p>
        </w:tc>
      </w:tr>
    </w:tbl>
    <w:p>
      <w:pPr>
        <w:pStyle w:val="5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before="156" w:after="156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5.3</w:t>
      </w:r>
      <w:r>
        <w:rPr>
          <w:rFonts w:hint="default"/>
          <w:lang w:val="en-US" w:eastAsia="zh-CN"/>
        </w:rPr>
        <w:t>.1</w:t>
      </w:r>
      <w:r>
        <w:rPr>
          <w:rFonts w:hint="default" w:hAnsi="宋体"/>
          <w:lang w:eastAsia="zh-CN"/>
        </w:rPr>
        <w:t>饮水设备</w:t>
      </w:r>
    </w:p>
    <w:p>
      <w:pPr>
        <w:pStyle w:val="49"/>
        <w:keepNext w:val="0"/>
        <w:keepLines w:val="0"/>
        <w:pageBreakBefore w:val="0"/>
        <w:widowControl w:val="0"/>
        <w:tabs>
          <w:tab w:val="center" w:pos="4201"/>
          <w:tab w:val="right" w:leader="dot" w:pos="9298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ind w:left="0" w:leftChars="0" w:firstLine="420"/>
        <w:textAlignment w:val="auto"/>
        <w:rPr>
          <w:rFonts w:hint="default" w:hAnsi="宋体"/>
          <w:lang w:eastAsia="zh-CN"/>
        </w:rPr>
      </w:pPr>
      <w:r>
        <w:rPr>
          <w:rFonts w:hint="eastAsia" w:hAnsi="宋体"/>
          <w:lang w:eastAsia="zh-CN"/>
        </w:rPr>
        <w:t>应</w:t>
      </w:r>
      <w:r>
        <w:rPr>
          <w:rFonts w:hint="default" w:hAnsi="宋体"/>
          <w:lang w:eastAsia="zh-CN"/>
        </w:rPr>
        <w:t>定期清洗消毒饮水设备。</w:t>
      </w:r>
    </w:p>
    <w:p>
      <w:pPr>
        <w:pStyle w:val="5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before="156" w:after="156"/>
        <w:textAlignment w:val="auto"/>
        <w:rPr>
          <w:rFonts w:hint="default" w:hAnsi="宋体"/>
          <w:lang w:eastAsia="zh-CN"/>
        </w:rPr>
      </w:pPr>
      <w:r>
        <w:rPr>
          <w:rFonts w:hint="eastAsia" w:hAnsi="宋体"/>
          <w:lang w:val="en-US" w:eastAsia="zh-CN"/>
        </w:rPr>
        <w:t xml:space="preserve">5.4 </w:t>
      </w:r>
      <w:r>
        <w:rPr>
          <w:rFonts w:hint="default" w:hAnsi="宋体"/>
          <w:lang w:eastAsia="zh-CN"/>
        </w:rPr>
        <w:t>繁殖配种</w:t>
      </w:r>
    </w:p>
    <w:p>
      <w:pPr>
        <w:pStyle w:val="5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before="156" w:after="156"/>
        <w:textAlignment w:val="auto"/>
        <w:rPr>
          <w:rFonts w:hint="default" w:hAnsi="宋体"/>
          <w:lang w:eastAsia="zh-CN"/>
        </w:rPr>
      </w:pPr>
      <w:r>
        <w:rPr>
          <w:rFonts w:hint="eastAsia" w:hAnsi="宋体"/>
          <w:lang w:val="en-US" w:eastAsia="zh-CN"/>
        </w:rPr>
        <w:t>5.4</w:t>
      </w:r>
      <w:r>
        <w:rPr>
          <w:rFonts w:hint="default" w:hAnsi="宋体"/>
          <w:lang w:val="en-US" w:eastAsia="zh-CN"/>
        </w:rPr>
        <w:t>.1</w:t>
      </w:r>
      <w:r>
        <w:rPr>
          <w:rFonts w:hint="eastAsia" w:hAnsi="宋体"/>
          <w:lang w:val="en-US" w:eastAsia="zh-CN"/>
        </w:rPr>
        <w:t xml:space="preserve"> </w:t>
      </w:r>
      <w:r>
        <w:rPr>
          <w:rFonts w:hint="default" w:hAnsi="宋体"/>
          <w:lang w:eastAsia="zh-CN"/>
        </w:rPr>
        <w:t>初配年龄和体重</w:t>
      </w:r>
    </w:p>
    <w:p>
      <w:pPr>
        <w:pStyle w:val="49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ind w:firstLine="0" w:firstLineChars="0"/>
        <w:textAlignment w:val="auto"/>
        <w:rPr>
          <w:rFonts w:hint="eastAsia"/>
          <w:szCs w:val="22"/>
          <w:lang w:eastAsia="zh-CN"/>
        </w:rPr>
      </w:pPr>
      <w:r>
        <w:rPr>
          <w:rFonts w:hint="eastAsia" w:ascii="黑体" w:hAnsi="宋体" w:eastAsia="黑体" w:cs="Times New Roman"/>
          <w:sz w:val="21"/>
          <w:lang w:val="en-US" w:eastAsia="zh-CN" w:bidi="ar-SA"/>
        </w:rPr>
        <w:t>5.4</w:t>
      </w:r>
      <w:r>
        <w:rPr>
          <w:rFonts w:hint="default" w:ascii="黑体" w:hAnsi="宋体" w:eastAsia="黑体" w:cs="Times New Roman"/>
          <w:sz w:val="21"/>
          <w:lang w:val="en-US" w:eastAsia="zh-CN" w:bidi="ar-SA"/>
        </w:rPr>
        <w:t>.</w:t>
      </w:r>
      <w:r>
        <w:rPr>
          <w:rFonts w:hint="eastAsia" w:ascii="黑体" w:hAnsi="宋体" w:eastAsia="黑体" w:cs="Times New Roman"/>
          <w:sz w:val="21"/>
          <w:lang w:val="en-US" w:eastAsia="zh-CN" w:bidi="ar-SA"/>
        </w:rPr>
        <w:t xml:space="preserve">1.1 </w:t>
      </w:r>
      <w:r>
        <w:rPr>
          <w:rFonts w:hint="default"/>
          <w:szCs w:val="22"/>
        </w:rPr>
        <w:t>公羊初配年龄</w:t>
      </w:r>
      <w:r>
        <w:rPr>
          <w:rFonts w:hint="eastAsia"/>
          <w:szCs w:val="22"/>
          <w:lang w:eastAsia="zh-CN"/>
        </w:rPr>
        <w:t>为</w:t>
      </w:r>
      <w:r>
        <w:rPr>
          <w:rFonts w:hint="default"/>
          <w:szCs w:val="22"/>
        </w:rPr>
        <w:t>10月龄</w:t>
      </w:r>
      <w:r>
        <w:rPr>
          <w:rFonts w:hint="eastAsia"/>
          <w:szCs w:val="22"/>
        </w:rPr>
        <w:t>～</w:t>
      </w:r>
      <w:r>
        <w:rPr>
          <w:rFonts w:hint="default"/>
          <w:szCs w:val="22"/>
        </w:rPr>
        <w:t>12月龄，体重达25</w:t>
      </w:r>
      <w:r>
        <w:rPr>
          <w:rFonts w:hint="eastAsia"/>
          <w:szCs w:val="22"/>
          <w:lang w:val="en-US" w:eastAsia="zh-CN"/>
        </w:rPr>
        <w:t xml:space="preserve"> kg</w:t>
      </w:r>
      <w:r>
        <w:rPr>
          <w:rFonts w:hint="eastAsia"/>
          <w:szCs w:val="22"/>
        </w:rPr>
        <w:t>～</w:t>
      </w:r>
      <w:r>
        <w:rPr>
          <w:rFonts w:hint="default"/>
          <w:szCs w:val="22"/>
        </w:rPr>
        <w:t>30</w:t>
      </w:r>
      <w:r>
        <w:rPr>
          <w:rFonts w:hint="eastAsia"/>
          <w:szCs w:val="22"/>
          <w:lang w:val="en-US" w:eastAsia="zh-CN"/>
        </w:rPr>
        <w:t xml:space="preserve"> kg</w:t>
      </w:r>
      <w:r>
        <w:rPr>
          <w:rFonts w:hint="eastAsia"/>
          <w:szCs w:val="22"/>
          <w:lang w:eastAsia="zh-CN"/>
        </w:rPr>
        <w:t>。</w:t>
      </w:r>
    </w:p>
    <w:p>
      <w:pPr>
        <w:pStyle w:val="49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ind w:firstLine="0" w:firstLineChars="0"/>
        <w:textAlignment w:val="auto"/>
        <w:rPr>
          <w:rFonts w:hint="default"/>
          <w:szCs w:val="22"/>
        </w:rPr>
      </w:pPr>
      <w:r>
        <w:rPr>
          <w:rFonts w:hint="eastAsia" w:ascii="黑体" w:hAnsi="宋体" w:eastAsia="黑体" w:cs="Times New Roman"/>
          <w:sz w:val="21"/>
          <w:lang w:val="en-US" w:eastAsia="zh-CN" w:bidi="ar-SA"/>
        </w:rPr>
        <w:t>5.4</w:t>
      </w:r>
      <w:r>
        <w:rPr>
          <w:rFonts w:hint="default" w:ascii="黑体" w:hAnsi="宋体" w:eastAsia="黑体" w:cs="Times New Roman"/>
          <w:sz w:val="21"/>
          <w:lang w:val="en-US" w:eastAsia="zh-CN" w:bidi="ar-SA"/>
        </w:rPr>
        <w:t>.</w:t>
      </w:r>
      <w:r>
        <w:rPr>
          <w:rFonts w:hint="eastAsia" w:ascii="黑体" w:hAnsi="宋体" w:eastAsia="黑体" w:cs="Times New Roman"/>
          <w:sz w:val="21"/>
          <w:lang w:val="en-US" w:eastAsia="zh-CN" w:bidi="ar-SA"/>
        </w:rPr>
        <w:t xml:space="preserve">1.2 </w:t>
      </w:r>
      <w:r>
        <w:rPr>
          <w:rFonts w:hint="default"/>
          <w:szCs w:val="22"/>
        </w:rPr>
        <w:t>母羊初配年龄</w:t>
      </w:r>
      <w:r>
        <w:rPr>
          <w:rFonts w:hint="eastAsia"/>
          <w:szCs w:val="22"/>
          <w:lang w:eastAsia="zh-CN"/>
        </w:rPr>
        <w:t>为</w:t>
      </w:r>
      <w:r>
        <w:rPr>
          <w:rFonts w:hint="default"/>
          <w:szCs w:val="22"/>
        </w:rPr>
        <w:t>8月龄</w:t>
      </w:r>
      <w:r>
        <w:rPr>
          <w:rFonts w:hint="eastAsia"/>
          <w:szCs w:val="22"/>
        </w:rPr>
        <w:t>～</w:t>
      </w:r>
      <w:r>
        <w:rPr>
          <w:rFonts w:hint="default"/>
          <w:szCs w:val="22"/>
        </w:rPr>
        <w:t>10月龄，体重达20</w:t>
      </w:r>
      <w:r>
        <w:rPr>
          <w:rFonts w:hint="eastAsia"/>
          <w:szCs w:val="22"/>
          <w:lang w:val="en-US" w:eastAsia="zh-CN"/>
        </w:rPr>
        <w:t xml:space="preserve"> kg</w:t>
      </w:r>
      <w:r>
        <w:rPr>
          <w:rFonts w:hint="eastAsia"/>
          <w:szCs w:val="22"/>
        </w:rPr>
        <w:t>～</w:t>
      </w:r>
      <w:r>
        <w:rPr>
          <w:rFonts w:hint="default"/>
          <w:szCs w:val="22"/>
        </w:rPr>
        <w:t>25</w:t>
      </w:r>
      <w:r>
        <w:rPr>
          <w:rFonts w:hint="eastAsia"/>
          <w:szCs w:val="22"/>
          <w:lang w:val="en-US" w:eastAsia="zh-CN"/>
        </w:rPr>
        <w:t xml:space="preserve"> kg</w:t>
      </w:r>
      <w:r>
        <w:rPr>
          <w:rFonts w:hint="default"/>
          <w:szCs w:val="22"/>
        </w:rPr>
        <w:t>。</w:t>
      </w:r>
    </w:p>
    <w:p>
      <w:pPr>
        <w:pStyle w:val="5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before="156" w:after="156"/>
        <w:textAlignment w:val="auto"/>
        <w:rPr>
          <w:rFonts w:hint="default" w:hAnsi="宋体"/>
          <w:lang w:eastAsia="zh-CN"/>
        </w:rPr>
      </w:pPr>
      <w:r>
        <w:rPr>
          <w:rFonts w:hint="eastAsia" w:hAnsi="宋体"/>
          <w:lang w:val="en-US" w:eastAsia="zh-CN"/>
        </w:rPr>
        <w:t>5</w:t>
      </w:r>
      <w:r>
        <w:rPr>
          <w:rFonts w:hint="default" w:hAnsi="宋体"/>
          <w:lang w:eastAsia="zh-CN"/>
        </w:rPr>
        <w:t>.</w:t>
      </w:r>
      <w:r>
        <w:rPr>
          <w:rFonts w:hint="eastAsia" w:hAnsi="宋体"/>
          <w:lang w:val="en-US" w:eastAsia="zh-CN"/>
        </w:rPr>
        <w:t>4</w:t>
      </w:r>
      <w:r>
        <w:rPr>
          <w:rFonts w:hint="default" w:hAnsi="宋体"/>
          <w:lang w:eastAsia="zh-CN"/>
        </w:rPr>
        <w:t>.2配种方式</w:t>
      </w:r>
    </w:p>
    <w:p>
      <w:pPr>
        <w:pStyle w:val="49"/>
        <w:keepNext w:val="0"/>
        <w:keepLines w:val="0"/>
        <w:pageBreakBefore w:val="0"/>
        <w:widowControl w:val="0"/>
        <w:tabs>
          <w:tab w:val="center" w:pos="4201"/>
          <w:tab w:val="right" w:leader="dot" w:pos="9298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ind w:left="0" w:leftChars="0" w:firstLine="420"/>
        <w:textAlignment w:val="auto"/>
        <w:rPr>
          <w:rFonts w:hint="default"/>
          <w:szCs w:val="22"/>
        </w:rPr>
      </w:pPr>
      <w:r>
        <w:rPr>
          <w:rFonts w:hint="default"/>
          <w:szCs w:val="22"/>
        </w:rPr>
        <w:t>公母羊</w:t>
      </w:r>
      <w:r>
        <w:rPr>
          <w:rFonts w:hint="default" w:hAnsi="宋体"/>
          <w:lang w:eastAsia="zh-CN"/>
        </w:rPr>
        <w:t>分开</w:t>
      </w:r>
      <w:r>
        <w:rPr>
          <w:rFonts w:hint="default"/>
          <w:szCs w:val="22"/>
        </w:rPr>
        <w:t>饲养，可以采取本交，提倡人工授精方式。</w:t>
      </w:r>
    </w:p>
    <w:p>
      <w:pPr>
        <w:pStyle w:val="5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before="156" w:after="156"/>
        <w:textAlignment w:val="auto"/>
        <w:rPr>
          <w:rFonts w:hint="default" w:hAnsi="宋体"/>
          <w:lang w:eastAsia="zh-CN"/>
        </w:rPr>
      </w:pPr>
      <w:r>
        <w:rPr>
          <w:rFonts w:hint="eastAsia" w:hAnsi="宋体"/>
          <w:lang w:val="en-US" w:eastAsia="zh-CN"/>
        </w:rPr>
        <w:t xml:space="preserve">5.5 </w:t>
      </w:r>
      <w:r>
        <w:rPr>
          <w:rFonts w:hint="eastAsia" w:hAnsi="宋体"/>
          <w:lang w:eastAsia="zh-CN"/>
        </w:rPr>
        <w:t>疫病防治</w:t>
      </w:r>
    </w:p>
    <w:p>
      <w:pPr>
        <w:pStyle w:val="5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before="156" w:after="156"/>
        <w:textAlignment w:val="auto"/>
        <w:rPr>
          <w:rFonts w:hint="default" w:hAnsi="宋体"/>
          <w:lang w:val="en-US" w:eastAsia="zh-CN"/>
        </w:rPr>
      </w:pPr>
      <w:r>
        <w:rPr>
          <w:rFonts w:hint="eastAsia" w:hAnsi="宋体"/>
          <w:lang w:val="en-US" w:eastAsia="zh-CN"/>
        </w:rPr>
        <w:t xml:space="preserve">5.5.1 </w:t>
      </w:r>
      <w:r>
        <w:rPr>
          <w:rFonts w:hint="default" w:hAnsi="宋体"/>
          <w:lang w:val="en-US" w:eastAsia="zh-CN"/>
        </w:rPr>
        <w:t>防疫</w:t>
      </w:r>
    </w:p>
    <w:p>
      <w:pPr>
        <w:pStyle w:val="49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ind w:firstLine="0" w:firstLineChars="0"/>
        <w:textAlignment w:val="auto"/>
        <w:rPr>
          <w:rFonts w:hint="default"/>
          <w:szCs w:val="22"/>
        </w:rPr>
      </w:pPr>
      <w:r>
        <w:rPr>
          <w:rFonts w:hint="eastAsia" w:ascii="黑体" w:hAnsi="Times New Roman" w:eastAsia="黑体" w:cs="Times New Roman"/>
          <w:sz w:val="21"/>
          <w:lang w:val="en-US" w:eastAsia="zh-CN" w:bidi="ar-SA"/>
        </w:rPr>
        <w:t>5.5.1</w:t>
      </w:r>
      <w:r>
        <w:rPr>
          <w:rFonts w:hint="default" w:ascii="黑体" w:hAnsi="Times New Roman" w:eastAsia="黑体" w:cs="Times New Roman"/>
          <w:sz w:val="21"/>
          <w:lang w:val="en-US" w:eastAsia="zh-CN" w:bidi="ar-SA"/>
        </w:rPr>
        <w:t>.1</w:t>
      </w:r>
      <w:r>
        <w:rPr>
          <w:rFonts w:hint="eastAsia" w:ascii="黑体" w:hAnsi="Times New Roman" w:eastAsia="黑体" w:cs="Times New Roman"/>
          <w:sz w:val="21"/>
          <w:lang w:val="en-US" w:eastAsia="zh-CN" w:bidi="ar-SA"/>
        </w:rPr>
        <w:t xml:space="preserve"> </w:t>
      </w:r>
      <w:r>
        <w:rPr>
          <w:rFonts w:hint="default"/>
          <w:szCs w:val="22"/>
        </w:rPr>
        <w:t>羊群的防疫应符合</w:t>
      </w:r>
      <w:r>
        <w:rPr>
          <w:rFonts w:hint="eastAsia" w:hAnsi="宋体"/>
        </w:rPr>
        <w:t>GB/T 39915</w:t>
      </w:r>
      <w:r>
        <w:rPr>
          <w:rFonts w:hint="default"/>
          <w:szCs w:val="22"/>
        </w:rPr>
        <w:t>的规定，坚持</w:t>
      </w:r>
      <w:r>
        <w:rPr>
          <w:rFonts w:hint="eastAsia"/>
          <w:szCs w:val="22"/>
          <w:lang w:eastAsia="zh-CN"/>
        </w:rPr>
        <w:t>“</w:t>
      </w:r>
      <w:r>
        <w:rPr>
          <w:rFonts w:hint="default"/>
          <w:szCs w:val="22"/>
        </w:rPr>
        <w:t>预防为主</w:t>
      </w:r>
      <w:r>
        <w:rPr>
          <w:rFonts w:hint="eastAsia"/>
          <w:szCs w:val="22"/>
          <w:lang w:eastAsia="zh-CN"/>
        </w:rPr>
        <w:t>”</w:t>
      </w:r>
      <w:r>
        <w:rPr>
          <w:rFonts w:hint="default"/>
          <w:szCs w:val="22"/>
        </w:rPr>
        <w:t>原则，按照免疫程序做好羊的免疫接种。</w:t>
      </w:r>
    </w:p>
    <w:p>
      <w:pPr>
        <w:pStyle w:val="49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ind w:firstLine="0" w:firstLineChars="0"/>
        <w:textAlignment w:val="auto"/>
        <w:rPr>
          <w:rFonts w:hint="default"/>
          <w:szCs w:val="22"/>
        </w:rPr>
      </w:pPr>
      <w:r>
        <w:rPr>
          <w:rFonts w:hint="eastAsia" w:ascii="黑体" w:hAnsi="Times New Roman" w:eastAsia="黑体" w:cs="Times New Roman"/>
          <w:sz w:val="21"/>
          <w:lang w:val="en-US" w:eastAsia="zh-CN" w:bidi="ar-SA"/>
        </w:rPr>
        <w:t>5.5.1</w:t>
      </w:r>
      <w:r>
        <w:rPr>
          <w:rFonts w:hint="default" w:ascii="黑体" w:hAnsi="Times New Roman" w:eastAsia="黑体" w:cs="Times New Roman"/>
          <w:sz w:val="21"/>
          <w:lang w:val="en-US" w:eastAsia="zh-CN" w:bidi="ar-SA"/>
        </w:rPr>
        <w:t>.</w:t>
      </w:r>
      <w:r>
        <w:rPr>
          <w:rFonts w:hint="eastAsia" w:ascii="黑体" w:eastAsia="黑体" w:cs="Times New Roman"/>
          <w:sz w:val="21"/>
          <w:lang w:val="en-US" w:eastAsia="zh-CN" w:bidi="ar-SA"/>
        </w:rPr>
        <w:t>2</w:t>
      </w:r>
      <w:r>
        <w:rPr>
          <w:rFonts w:hint="eastAsia" w:ascii="黑体" w:hAnsi="Times New Roman" w:eastAsia="黑体" w:cs="Times New Roman"/>
          <w:sz w:val="21"/>
          <w:lang w:val="en-US" w:eastAsia="zh-CN" w:bidi="ar-SA"/>
        </w:rPr>
        <w:t xml:space="preserve"> </w:t>
      </w:r>
      <w:r>
        <w:rPr>
          <w:rFonts w:hint="default"/>
          <w:szCs w:val="22"/>
        </w:rPr>
        <w:t>防疫器械在防疫前后应彻底消毒。</w:t>
      </w:r>
    </w:p>
    <w:p>
      <w:pPr>
        <w:pStyle w:val="49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ind w:firstLine="0" w:firstLineChars="0"/>
        <w:textAlignment w:val="auto"/>
        <w:rPr>
          <w:rFonts w:hint="default"/>
          <w:szCs w:val="22"/>
        </w:rPr>
      </w:pPr>
      <w:r>
        <w:rPr>
          <w:rFonts w:hint="eastAsia" w:ascii="黑体" w:hAnsi="Times New Roman" w:eastAsia="黑体" w:cs="Times New Roman"/>
          <w:sz w:val="21"/>
          <w:lang w:val="en-US" w:eastAsia="zh-CN" w:bidi="ar-SA"/>
        </w:rPr>
        <w:t>5.5.1</w:t>
      </w:r>
      <w:r>
        <w:rPr>
          <w:rFonts w:hint="default" w:ascii="黑体" w:hAnsi="Times New Roman" w:eastAsia="黑体" w:cs="Times New Roman"/>
          <w:sz w:val="21"/>
          <w:lang w:val="en-US" w:eastAsia="zh-CN" w:bidi="ar-SA"/>
        </w:rPr>
        <w:t>.</w:t>
      </w:r>
      <w:r>
        <w:rPr>
          <w:rFonts w:hint="eastAsia" w:ascii="黑体" w:eastAsia="黑体" w:cs="Times New Roman"/>
          <w:sz w:val="21"/>
          <w:lang w:val="en-US" w:eastAsia="zh-CN" w:bidi="ar-SA"/>
        </w:rPr>
        <w:t>3</w:t>
      </w:r>
      <w:r>
        <w:rPr>
          <w:rFonts w:hint="eastAsia" w:ascii="黑体" w:hAnsi="Times New Roman" w:eastAsia="黑体" w:cs="Times New Roman"/>
          <w:sz w:val="21"/>
          <w:lang w:val="en-US" w:eastAsia="zh-CN" w:bidi="ar-SA"/>
        </w:rPr>
        <w:t xml:space="preserve"> </w:t>
      </w:r>
      <w:r>
        <w:rPr>
          <w:rFonts w:hint="default"/>
          <w:szCs w:val="22"/>
        </w:rPr>
        <w:t>发生疫情时应立即封锁现场，并尽快向当地兽医动物预防控制机构或监督机构报告。</w:t>
      </w:r>
    </w:p>
    <w:p>
      <w:pPr>
        <w:pStyle w:val="49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ind w:firstLine="0" w:firstLineChars="0"/>
        <w:textAlignment w:val="auto"/>
        <w:rPr>
          <w:rFonts w:hint="default"/>
          <w:szCs w:val="22"/>
        </w:rPr>
      </w:pPr>
      <w:r>
        <w:rPr>
          <w:rFonts w:hint="eastAsia" w:ascii="黑体" w:hAnsi="Times New Roman" w:eastAsia="黑体" w:cs="Times New Roman"/>
          <w:sz w:val="21"/>
          <w:lang w:val="en-US" w:eastAsia="zh-CN" w:bidi="ar-SA"/>
        </w:rPr>
        <w:t>5.5.1</w:t>
      </w:r>
      <w:r>
        <w:rPr>
          <w:rFonts w:hint="default" w:ascii="黑体" w:hAnsi="Times New Roman" w:eastAsia="黑体" w:cs="Times New Roman"/>
          <w:sz w:val="21"/>
          <w:lang w:val="en-US" w:eastAsia="zh-CN" w:bidi="ar-SA"/>
        </w:rPr>
        <w:t>.</w:t>
      </w:r>
      <w:r>
        <w:rPr>
          <w:rFonts w:hint="eastAsia" w:ascii="黑体" w:eastAsia="黑体" w:cs="Times New Roman"/>
          <w:sz w:val="21"/>
          <w:lang w:val="en-US" w:eastAsia="zh-CN" w:bidi="ar-SA"/>
        </w:rPr>
        <w:t>4</w:t>
      </w:r>
      <w:r>
        <w:rPr>
          <w:rFonts w:hint="eastAsia" w:ascii="黑体" w:hAnsi="Times New Roman" w:eastAsia="黑体" w:cs="Times New Roman"/>
          <w:sz w:val="21"/>
          <w:lang w:val="en-US" w:eastAsia="zh-CN" w:bidi="ar-SA"/>
        </w:rPr>
        <w:t xml:space="preserve"> </w:t>
      </w:r>
      <w:r>
        <w:rPr>
          <w:rFonts w:hint="default"/>
          <w:szCs w:val="22"/>
        </w:rPr>
        <w:t>应根据不同的疫情依法做好治疗、隔离、淘汰、直至扑杀等净化和无害化处理工作。</w:t>
      </w:r>
    </w:p>
    <w:p>
      <w:pPr>
        <w:pStyle w:val="49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ind w:firstLine="0" w:firstLineChars="0"/>
        <w:textAlignment w:val="auto"/>
        <w:rPr>
          <w:rFonts w:hint="default"/>
          <w:szCs w:val="22"/>
        </w:rPr>
      </w:pPr>
      <w:r>
        <w:rPr>
          <w:rFonts w:hint="eastAsia" w:ascii="黑体" w:hAnsi="Times New Roman" w:eastAsia="黑体" w:cs="Times New Roman"/>
          <w:sz w:val="21"/>
          <w:lang w:val="en-US" w:eastAsia="zh-CN" w:bidi="ar-SA"/>
        </w:rPr>
        <w:t>5.5.1</w:t>
      </w:r>
      <w:r>
        <w:rPr>
          <w:rFonts w:hint="default" w:ascii="黑体" w:hAnsi="Times New Roman" w:eastAsia="黑体" w:cs="Times New Roman"/>
          <w:sz w:val="21"/>
          <w:lang w:val="en-US" w:eastAsia="zh-CN" w:bidi="ar-SA"/>
        </w:rPr>
        <w:t>.</w:t>
      </w:r>
      <w:r>
        <w:rPr>
          <w:rFonts w:hint="eastAsia" w:ascii="黑体" w:eastAsia="黑体" w:cs="Times New Roman"/>
          <w:sz w:val="21"/>
          <w:lang w:val="en-US" w:eastAsia="zh-CN" w:bidi="ar-SA"/>
        </w:rPr>
        <w:t>5</w:t>
      </w:r>
      <w:r>
        <w:rPr>
          <w:rFonts w:hint="eastAsia" w:ascii="黑体" w:hAnsi="Times New Roman" w:eastAsia="黑体" w:cs="Times New Roman"/>
          <w:sz w:val="21"/>
          <w:lang w:val="en-US" w:eastAsia="zh-CN" w:bidi="ar-SA"/>
        </w:rPr>
        <w:t xml:space="preserve"> </w:t>
      </w:r>
      <w:r>
        <w:rPr>
          <w:rFonts w:hint="default"/>
          <w:szCs w:val="22"/>
        </w:rPr>
        <w:t>全场进行彻底大消毒，淘汰病羊</w:t>
      </w:r>
      <w:r>
        <w:rPr>
          <w:rFonts w:hint="eastAsia"/>
          <w:szCs w:val="22"/>
          <w:lang w:eastAsia="zh-CN"/>
        </w:rPr>
        <w:t>、死</w:t>
      </w:r>
      <w:r>
        <w:rPr>
          <w:rFonts w:hint="default"/>
          <w:szCs w:val="22"/>
        </w:rPr>
        <w:t>羊按照</w:t>
      </w:r>
      <w:r>
        <w:rPr>
          <w:rFonts w:hint="eastAsia" w:hAnsi="宋体"/>
        </w:rPr>
        <w:t>GB/T 39915</w:t>
      </w:r>
      <w:r>
        <w:rPr>
          <w:rFonts w:hint="default"/>
          <w:szCs w:val="22"/>
        </w:rPr>
        <w:t>进行无害化处理。</w:t>
      </w:r>
    </w:p>
    <w:p>
      <w:pPr>
        <w:pStyle w:val="49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ind w:firstLine="0" w:firstLineChars="0"/>
        <w:textAlignment w:val="auto"/>
        <w:rPr>
          <w:rFonts w:hint="default"/>
          <w:szCs w:val="22"/>
        </w:rPr>
      </w:pPr>
      <w:r>
        <w:rPr>
          <w:rFonts w:hint="eastAsia" w:ascii="黑体" w:hAnsi="Times New Roman" w:eastAsia="黑体" w:cs="Times New Roman"/>
          <w:sz w:val="21"/>
          <w:lang w:val="en-US" w:eastAsia="zh-CN" w:bidi="ar-SA"/>
        </w:rPr>
        <w:t>5.5.1</w:t>
      </w:r>
      <w:r>
        <w:rPr>
          <w:rFonts w:hint="default" w:ascii="黑体" w:hAnsi="Times New Roman" w:eastAsia="黑体" w:cs="Times New Roman"/>
          <w:sz w:val="21"/>
          <w:lang w:val="en-US" w:eastAsia="zh-CN" w:bidi="ar-SA"/>
        </w:rPr>
        <w:t>.</w:t>
      </w:r>
      <w:r>
        <w:rPr>
          <w:rFonts w:hint="eastAsia" w:ascii="黑体" w:eastAsia="黑体" w:cs="Times New Roman"/>
          <w:sz w:val="21"/>
          <w:lang w:val="en-US" w:eastAsia="zh-CN" w:bidi="ar-SA"/>
        </w:rPr>
        <w:t>6</w:t>
      </w:r>
      <w:r>
        <w:rPr>
          <w:rFonts w:hint="eastAsia" w:ascii="黑体" w:hAnsi="Times New Roman" w:eastAsia="黑体" w:cs="Times New Roman"/>
          <w:sz w:val="21"/>
          <w:lang w:val="en-US" w:eastAsia="zh-CN" w:bidi="ar-SA"/>
        </w:rPr>
        <w:t xml:space="preserve"> </w:t>
      </w:r>
      <w:r>
        <w:rPr>
          <w:rFonts w:hint="default"/>
          <w:szCs w:val="22"/>
        </w:rPr>
        <w:t>羊场不应出售病羊、死羊。</w:t>
      </w:r>
    </w:p>
    <w:p>
      <w:pPr>
        <w:pStyle w:val="49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ind w:firstLine="0" w:firstLineChars="0"/>
        <w:textAlignment w:val="auto"/>
        <w:rPr>
          <w:rFonts w:hint="default"/>
          <w:szCs w:val="22"/>
        </w:rPr>
      </w:pPr>
      <w:r>
        <w:rPr>
          <w:rFonts w:hint="eastAsia" w:ascii="黑体" w:hAnsi="Times New Roman" w:eastAsia="黑体" w:cs="Times New Roman"/>
          <w:sz w:val="21"/>
          <w:lang w:val="en-US" w:eastAsia="zh-CN" w:bidi="ar-SA"/>
        </w:rPr>
        <w:t>5.5.1</w:t>
      </w:r>
      <w:r>
        <w:rPr>
          <w:rFonts w:hint="eastAsia" w:ascii="黑体" w:hAnsi="Times New Roman" w:eastAsia="黑体" w:cs="Times New Roman"/>
          <w:sz w:val="21"/>
          <w:szCs w:val="22"/>
          <w:lang w:val="en-US" w:eastAsia="zh-CN" w:bidi="ar-SA"/>
        </w:rPr>
        <w:t>.</w:t>
      </w:r>
      <w:r>
        <w:rPr>
          <w:rFonts w:hint="eastAsia" w:ascii="黑体" w:eastAsia="黑体" w:cs="Times New Roman"/>
          <w:sz w:val="21"/>
          <w:szCs w:val="22"/>
          <w:lang w:val="en-US" w:eastAsia="zh-CN" w:bidi="ar-SA"/>
        </w:rPr>
        <w:t xml:space="preserve">7 </w:t>
      </w:r>
      <w:r>
        <w:rPr>
          <w:rFonts w:hint="default"/>
          <w:szCs w:val="22"/>
        </w:rPr>
        <w:t>羊场饲养区内不应饲养其他经济用途动物。</w:t>
      </w:r>
    </w:p>
    <w:p>
      <w:pPr>
        <w:pStyle w:val="5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before="156" w:after="156"/>
        <w:textAlignment w:val="auto"/>
        <w:rPr>
          <w:rFonts w:hint="default"/>
        </w:rPr>
      </w:pPr>
      <w:r>
        <w:rPr>
          <w:rFonts w:hint="eastAsia" w:ascii="黑体" w:hAnsi="Times New Roman" w:eastAsia="黑体" w:cs="Times New Roman"/>
          <w:sz w:val="21"/>
          <w:lang w:val="en-US" w:eastAsia="zh-CN" w:bidi="ar-SA"/>
        </w:rPr>
        <w:t>5.5.</w:t>
      </w:r>
      <w:r>
        <w:rPr>
          <w:rFonts w:hint="eastAsia" w:cs="Times New Roman"/>
          <w:sz w:val="21"/>
          <w:lang w:val="en-US" w:eastAsia="zh-CN" w:bidi="ar-SA"/>
        </w:rPr>
        <w:t xml:space="preserve">2 </w:t>
      </w:r>
      <w:r>
        <w:rPr>
          <w:rFonts w:hint="default" w:hAnsi="宋体"/>
          <w:lang w:val="en-US" w:eastAsia="zh-CN"/>
        </w:rPr>
        <w:t>兽药</w:t>
      </w:r>
      <w:r>
        <w:rPr>
          <w:rFonts w:hint="default"/>
        </w:rPr>
        <w:t>使用</w:t>
      </w:r>
    </w:p>
    <w:p>
      <w:pPr>
        <w:pStyle w:val="49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ind w:firstLine="0" w:firstLineChars="0"/>
        <w:textAlignment w:val="auto"/>
        <w:rPr>
          <w:rFonts w:hint="default"/>
          <w:szCs w:val="22"/>
        </w:rPr>
      </w:pPr>
      <w:r>
        <w:rPr>
          <w:rFonts w:hint="eastAsia" w:ascii="黑体" w:hAnsi="Times New Roman" w:eastAsia="黑体" w:cs="Times New Roman"/>
          <w:sz w:val="21"/>
          <w:lang w:val="en-US" w:eastAsia="zh-CN" w:bidi="ar-SA"/>
        </w:rPr>
        <w:t>5.5.2</w:t>
      </w:r>
      <w:r>
        <w:rPr>
          <w:rFonts w:hint="default" w:ascii="黑体" w:hAnsi="Times New Roman" w:eastAsia="黑体" w:cs="Times New Roman"/>
          <w:sz w:val="21"/>
          <w:lang w:val="en-US" w:eastAsia="zh-CN" w:bidi="ar-SA"/>
        </w:rPr>
        <w:t>.1</w:t>
      </w:r>
      <w:r>
        <w:rPr>
          <w:rFonts w:hint="eastAsia" w:ascii="黑体" w:hAnsi="Times New Roman" w:eastAsia="黑体" w:cs="Times New Roman"/>
          <w:sz w:val="21"/>
          <w:lang w:val="en-US" w:eastAsia="zh-CN" w:bidi="ar-SA"/>
        </w:rPr>
        <w:t xml:space="preserve"> </w:t>
      </w:r>
      <w:r>
        <w:rPr>
          <w:rFonts w:hint="default"/>
          <w:szCs w:val="22"/>
        </w:rPr>
        <w:t>治疗使用兽药应符合NY/T 5030的规定。</w:t>
      </w:r>
    </w:p>
    <w:p>
      <w:pPr>
        <w:pStyle w:val="49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ind w:firstLine="0" w:firstLineChars="0"/>
        <w:textAlignment w:val="auto"/>
        <w:rPr>
          <w:rFonts w:hint="default"/>
          <w:szCs w:val="22"/>
        </w:rPr>
      </w:pPr>
      <w:r>
        <w:rPr>
          <w:rFonts w:hint="eastAsia" w:ascii="黑体" w:hAnsi="Times New Roman" w:eastAsia="黑体" w:cs="Times New Roman"/>
          <w:sz w:val="21"/>
          <w:lang w:val="en-US" w:eastAsia="zh-CN" w:bidi="ar-SA"/>
        </w:rPr>
        <w:t>5.5.2</w:t>
      </w:r>
      <w:r>
        <w:rPr>
          <w:rFonts w:hint="default" w:ascii="黑体" w:hAnsi="Times New Roman" w:eastAsia="黑体" w:cs="Times New Roman"/>
          <w:sz w:val="21"/>
          <w:lang w:val="en-US" w:eastAsia="zh-CN" w:bidi="ar-SA"/>
        </w:rPr>
        <w:t>.</w:t>
      </w:r>
      <w:r>
        <w:rPr>
          <w:rFonts w:hint="eastAsia" w:ascii="黑体" w:eastAsia="黑体" w:cs="Times New Roman"/>
          <w:sz w:val="21"/>
          <w:lang w:val="en-US" w:eastAsia="zh-CN" w:bidi="ar-SA"/>
        </w:rPr>
        <w:t xml:space="preserve">2 </w:t>
      </w:r>
      <w:r>
        <w:rPr>
          <w:rFonts w:hint="default"/>
          <w:szCs w:val="22"/>
        </w:rPr>
        <w:t>肉羊育肥后期使用药物治疗时，应根据所用药物执行休药期。</w:t>
      </w:r>
    </w:p>
    <w:p>
      <w:pPr>
        <w:pStyle w:val="49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ind w:firstLine="0" w:firstLineChars="0"/>
        <w:textAlignment w:val="auto"/>
        <w:rPr>
          <w:rFonts w:hint="default"/>
          <w:szCs w:val="22"/>
        </w:rPr>
      </w:pPr>
      <w:r>
        <w:rPr>
          <w:rFonts w:hint="eastAsia" w:ascii="黑体" w:hAnsi="Times New Roman" w:eastAsia="黑体" w:cs="Times New Roman"/>
          <w:sz w:val="21"/>
          <w:lang w:val="en-US" w:eastAsia="zh-CN" w:bidi="ar-SA"/>
        </w:rPr>
        <w:t>5.5.2</w:t>
      </w:r>
      <w:r>
        <w:rPr>
          <w:rFonts w:hint="default" w:ascii="黑体" w:hAnsi="Times New Roman" w:eastAsia="黑体" w:cs="Times New Roman"/>
          <w:sz w:val="21"/>
          <w:lang w:val="en-US" w:eastAsia="zh-CN" w:bidi="ar-SA"/>
        </w:rPr>
        <w:t>.</w:t>
      </w:r>
      <w:r>
        <w:rPr>
          <w:rFonts w:hint="eastAsia" w:ascii="黑体" w:eastAsia="黑体" w:cs="Times New Roman"/>
          <w:sz w:val="21"/>
          <w:lang w:val="en-US" w:eastAsia="zh-CN" w:bidi="ar-SA"/>
        </w:rPr>
        <w:t xml:space="preserve">3 </w:t>
      </w:r>
      <w:r>
        <w:rPr>
          <w:rFonts w:hint="default"/>
          <w:szCs w:val="22"/>
        </w:rPr>
        <w:t>发生疾病的种羊在使用药物治疗时，在治疗期或达不到休药期的不应作为食用淘汰羊出售。</w:t>
      </w:r>
    </w:p>
    <w:p>
      <w:pPr>
        <w:pStyle w:val="49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ind w:firstLine="0" w:firstLineChars="0"/>
        <w:textAlignment w:val="auto"/>
        <w:rPr>
          <w:rFonts w:hint="default"/>
          <w:szCs w:val="22"/>
        </w:rPr>
      </w:pPr>
      <w:r>
        <w:rPr>
          <w:rFonts w:hint="eastAsia" w:ascii="黑体" w:hAnsi="Times New Roman" w:eastAsia="黑体" w:cs="Times New Roman"/>
          <w:sz w:val="21"/>
          <w:lang w:val="en-US" w:eastAsia="zh-CN" w:bidi="ar-SA"/>
        </w:rPr>
        <w:t>5.5.2</w:t>
      </w:r>
      <w:r>
        <w:rPr>
          <w:rFonts w:hint="default" w:ascii="黑体" w:hAnsi="Times New Roman" w:eastAsia="黑体" w:cs="Times New Roman"/>
          <w:sz w:val="21"/>
          <w:lang w:val="en-US" w:eastAsia="zh-CN" w:bidi="ar-SA"/>
        </w:rPr>
        <w:t>.</w:t>
      </w:r>
      <w:r>
        <w:rPr>
          <w:rFonts w:hint="eastAsia" w:ascii="黑体" w:eastAsia="黑体" w:cs="Times New Roman"/>
          <w:sz w:val="21"/>
          <w:lang w:val="en-US" w:eastAsia="zh-CN" w:bidi="ar-SA"/>
        </w:rPr>
        <w:t xml:space="preserve">4 </w:t>
      </w:r>
      <w:r>
        <w:rPr>
          <w:rFonts w:hint="default"/>
          <w:szCs w:val="22"/>
        </w:rPr>
        <w:t>用于预防、治疗疾病的兽药应使用取得国家许可的国标兽药，不使用伪、劣兽药</w:t>
      </w:r>
      <w:r>
        <w:rPr>
          <w:rFonts w:hint="eastAsia"/>
          <w:szCs w:val="22"/>
          <w:lang w:eastAsia="zh-CN"/>
        </w:rPr>
        <w:t>、</w:t>
      </w:r>
      <w:r>
        <w:rPr>
          <w:rFonts w:hint="default"/>
          <w:szCs w:val="22"/>
        </w:rPr>
        <w:t>人用药物。</w:t>
      </w:r>
    </w:p>
    <w:p>
      <w:pPr>
        <w:pStyle w:val="5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before="156" w:after="156"/>
        <w:textAlignment w:val="auto"/>
        <w:rPr>
          <w:rFonts w:hint="default"/>
        </w:rPr>
      </w:pPr>
      <w:r>
        <w:rPr>
          <w:rFonts w:hint="eastAsia" w:ascii="黑体" w:hAnsi="Times New Roman" w:eastAsia="黑体" w:cs="Times New Roman"/>
          <w:sz w:val="21"/>
          <w:lang w:val="en-US" w:eastAsia="zh-CN" w:bidi="ar-SA"/>
        </w:rPr>
        <w:t>5.5.</w:t>
      </w:r>
      <w:r>
        <w:rPr>
          <w:rFonts w:hint="eastAsia" w:cs="Times New Roman"/>
          <w:sz w:val="21"/>
          <w:lang w:val="en-US" w:eastAsia="zh-CN" w:bidi="ar-SA"/>
        </w:rPr>
        <w:t xml:space="preserve">3 </w:t>
      </w:r>
      <w:r>
        <w:rPr>
          <w:rFonts w:hint="default"/>
        </w:rPr>
        <w:t>卫生消毒</w:t>
      </w:r>
    </w:p>
    <w:p>
      <w:pPr>
        <w:pStyle w:val="5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before="156" w:after="156"/>
        <w:textAlignment w:val="auto"/>
        <w:rPr>
          <w:rFonts w:hint="default" w:hAnsi="宋体"/>
          <w:lang w:eastAsia="zh-CN"/>
        </w:rPr>
      </w:pPr>
      <w:r>
        <w:rPr>
          <w:rFonts w:hint="eastAsia" w:ascii="黑体" w:hAnsi="Times New Roman" w:eastAsia="黑体" w:cs="Times New Roman"/>
          <w:sz w:val="21"/>
          <w:lang w:val="en-US" w:eastAsia="zh-CN" w:bidi="ar-SA"/>
        </w:rPr>
        <w:t>5.5.</w:t>
      </w:r>
      <w:r>
        <w:rPr>
          <w:rFonts w:hint="eastAsia" w:cs="Times New Roman"/>
          <w:sz w:val="21"/>
          <w:lang w:val="en-US" w:eastAsia="zh-CN" w:bidi="ar-SA"/>
        </w:rPr>
        <w:t>3</w:t>
      </w:r>
      <w:r>
        <w:rPr>
          <w:rFonts w:hint="default" w:hAnsi="宋体"/>
          <w:lang w:eastAsia="zh-CN"/>
        </w:rPr>
        <w:t>.1</w:t>
      </w:r>
      <w:r>
        <w:rPr>
          <w:rFonts w:hint="eastAsia" w:hAnsi="宋体"/>
          <w:lang w:val="en-US" w:eastAsia="zh-CN"/>
        </w:rPr>
        <w:t xml:space="preserve"> </w:t>
      </w:r>
      <w:r>
        <w:rPr>
          <w:rFonts w:hint="default" w:hAnsi="宋体"/>
          <w:lang w:eastAsia="zh-CN"/>
        </w:rPr>
        <w:t>消毒方法</w:t>
      </w:r>
    </w:p>
    <w:p>
      <w:pPr>
        <w:pStyle w:val="5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before="156" w:after="156"/>
        <w:textAlignment w:val="auto"/>
        <w:rPr>
          <w:rFonts w:hint="default" w:hAnsi="宋体"/>
          <w:lang w:eastAsia="zh-CN"/>
        </w:rPr>
      </w:pPr>
      <w:r>
        <w:rPr>
          <w:rFonts w:hint="eastAsia" w:ascii="黑体" w:hAnsi="Times New Roman" w:eastAsia="黑体" w:cs="Times New Roman"/>
          <w:sz w:val="21"/>
          <w:lang w:val="en-US" w:eastAsia="zh-CN" w:bidi="ar-SA"/>
        </w:rPr>
        <w:t>5.5.</w:t>
      </w:r>
      <w:r>
        <w:rPr>
          <w:rFonts w:hint="eastAsia" w:cs="Times New Roman"/>
          <w:sz w:val="21"/>
          <w:lang w:val="en-US" w:eastAsia="zh-CN" w:bidi="ar-SA"/>
        </w:rPr>
        <w:t>3</w:t>
      </w:r>
      <w:r>
        <w:rPr>
          <w:rFonts w:hint="default" w:hAnsi="宋体"/>
          <w:lang w:eastAsia="zh-CN"/>
        </w:rPr>
        <w:t>.1.1</w:t>
      </w:r>
      <w:r>
        <w:rPr>
          <w:rFonts w:hint="eastAsia" w:hAnsi="宋体"/>
          <w:lang w:val="en-US" w:eastAsia="zh-CN"/>
        </w:rPr>
        <w:t xml:space="preserve"> </w:t>
      </w:r>
      <w:r>
        <w:rPr>
          <w:rFonts w:hint="default" w:hAnsi="宋体"/>
          <w:lang w:eastAsia="zh-CN"/>
        </w:rPr>
        <w:t>喷雾消毒</w:t>
      </w:r>
    </w:p>
    <w:p>
      <w:pPr>
        <w:pStyle w:val="49"/>
        <w:keepNext w:val="0"/>
        <w:keepLines w:val="0"/>
        <w:pageBreakBefore w:val="0"/>
        <w:widowControl w:val="0"/>
        <w:tabs>
          <w:tab w:val="center" w:pos="4201"/>
          <w:tab w:val="right" w:leader="dot" w:pos="9298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ind w:left="0" w:leftChars="0" w:firstLine="420"/>
        <w:textAlignment w:val="auto"/>
        <w:rPr>
          <w:rFonts w:hint="default"/>
          <w:szCs w:val="22"/>
        </w:rPr>
      </w:pPr>
      <w:r>
        <w:rPr>
          <w:rFonts w:hint="default"/>
          <w:szCs w:val="22"/>
        </w:rPr>
        <w:t>用规定浓度的次氯酸盐、有机碘混合物、过氧乙酸、新洁尔灭、煤酚等进行羊舍消毒、带羊环境消毒、羊场道路和周围以及进入场区的车辆消毒。</w:t>
      </w:r>
    </w:p>
    <w:p>
      <w:pPr>
        <w:pStyle w:val="5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before="156" w:after="156"/>
        <w:textAlignment w:val="auto"/>
        <w:rPr>
          <w:rFonts w:hint="default" w:hAnsi="宋体"/>
          <w:lang w:eastAsia="zh-CN"/>
        </w:rPr>
      </w:pPr>
      <w:r>
        <w:rPr>
          <w:rFonts w:hint="eastAsia" w:ascii="黑体" w:hAnsi="Times New Roman" w:eastAsia="黑体" w:cs="Times New Roman"/>
          <w:sz w:val="21"/>
          <w:lang w:val="en-US" w:eastAsia="zh-CN" w:bidi="ar-SA"/>
        </w:rPr>
        <w:t>5.5.</w:t>
      </w:r>
      <w:r>
        <w:rPr>
          <w:rFonts w:hint="eastAsia" w:cs="Times New Roman"/>
          <w:sz w:val="21"/>
          <w:lang w:val="en-US" w:eastAsia="zh-CN" w:bidi="ar-SA"/>
        </w:rPr>
        <w:t>3</w:t>
      </w:r>
      <w:r>
        <w:rPr>
          <w:rFonts w:hint="eastAsia" w:hAnsi="宋体"/>
          <w:lang w:eastAsia="zh-CN"/>
        </w:rPr>
        <w:t>.</w:t>
      </w:r>
      <w:r>
        <w:rPr>
          <w:rFonts w:hint="default" w:hAnsi="宋体"/>
          <w:lang w:eastAsia="zh-CN"/>
        </w:rPr>
        <w:t>1.2</w:t>
      </w:r>
      <w:r>
        <w:rPr>
          <w:rFonts w:hint="eastAsia" w:hAnsi="宋体"/>
          <w:lang w:val="en-US" w:eastAsia="zh-CN"/>
        </w:rPr>
        <w:t xml:space="preserve"> </w:t>
      </w:r>
      <w:r>
        <w:rPr>
          <w:rFonts w:hint="default" w:hAnsi="宋体"/>
          <w:lang w:eastAsia="zh-CN"/>
        </w:rPr>
        <w:t>浸泡消毒</w:t>
      </w:r>
    </w:p>
    <w:p>
      <w:pPr>
        <w:pStyle w:val="49"/>
        <w:keepNext w:val="0"/>
        <w:keepLines w:val="0"/>
        <w:pageBreakBefore w:val="0"/>
        <w:widowControl w:val="0"/>
        <w:tabs>
          <w:tab w:val="center" w:pos="4201"/>
          <w:tab w:val="right" w:leader="dot" w:pos="9298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ind w:left="0" w:leftChars="0" w:firstLine="420"/>
        <w:textAlignment w:val="auto"/>
        <w:rPr>
          <w:rFonts w:hint="default"/>
          <w:szCs w:val="22"/>
        </w:rPr>
      </w:pPr>
      <w:r>
        <w:rPr>
          <w:rFonts w:hint="default"/>
          <w:szCs w:val="22"/>
        </w:rPr>
        <w:t>用规定浓度的新洁尔灭、有机碘混合物或煤酚的水溶液，洗手、洗工作服或胶靴进行消毒。</w:t>
      </w:r>
    </w:p>
    <w:p>
      <w:pPr>
        <w:pStyle w:val="5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before="156" w:after="156"/>
        <w:textAlignment w:val="auto"/>
        <w:rPr>
          <w:rFonts w:hint="default" w:hAnsi="宋体"/>
          <w:lang w:eastAsia="zh-CN"/>
        </w:rPr>
      </w:pPr>
      <w:r>
        <w:rPr>
          <w:rFonts w:hint="eastAsia" w:ascii="黑体" w:hAnsi="Times New Roman" w:eastAsia="黑体" w:cs="Times New Roman"/>
          <w:sz w:val="21"/>
          <w:lang w:val="en-US" w:eastAsia="zh-CN" w:bidi="ar-SA"/>
        </w:rPr>
        <w:t>5.5.</w:t>
      </w:r>
      <w:r>
        <w:rPr>
          <w:rFonts w:hint="eastAsia" w:cs="Times New Roman"/>
          <w:sz w:val="21"/>
          <w:lang w:val="en-US" w:eastAsia="zh-CN" w:bidi="ar-SA"/>
        </w:rPr>
        <w:t>3</w:t>
      </w:r>
      <w:r>
        <w:rPr>
          <w:rFonts w:hint="eastAsia" w:hAnsi="宋体"/>
          <w:lang w:eastAsia="zh-CN"/>
        </w:rPr>
        <w:t>.</w:t>
      </w:r>
      <w:r>
        <w:rPr>
          <w:rFonts w:hint="default" w:hAnsi="宋体"/>
          <w:lang w:eastAsia="zh-CN"/>
        </w:rPr>
        <w:t>1.3</w:t>
      </w:r>
      <w:r>
        <w:rPr>
          <w:rFonts w:hint="eastAsia" w:hAnsi="宋体"/>
          <w:lang w:val="en-US" w:eastAsia="zh-CN"/>
        </w:rPr>
        <w:t xml:space="preserve"> </w:t>
      </w:r>
      <w:r>
        <w:rPr>
          <w:rFonts w:hint="default" w:hAnsi="宋体"/>
          <w:lang w:eastAsia="zh-CN"/>
        </w:rPr>
        <w:t>紫外线消毒</w:t>
      </w:r>
    </w:p>
    <w:p>
      <w:pPr>
        <w:pStyle w:val="49"/>
        <w:keepNext w:val="0"/>
        <w:keepLines w:val="0"/>
        <w:pageBreakBefore w:val="0"/>
        <w:widowControl w:val="0"/>
        <w:tabs>
          <w:tab w:val="center" w:pos="4201"/>
          <w:tab w:val="right" w:leader="dot" w:pos="9298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ind w:left="0" w:leftChars="0" w:firstLine="420"/>
        <w:textAlignment w:val="auto"/>
        <w:rPr>
          <w:rFonts w:hint="default"/>
          <w:szCs w:val="22"/>
        </w:rPr>
      </w:pPr>
      <w:r>
        <w:rPr>
          <w:rFonts w:hint="default"/>
          <w:szCs w:val="22"/>
        </w:rPr>
        <w:t>人员入口处更衣室设紫外线灯，人员进入时照射</w:t>
      </w:r>
      <w:r>
        <w:rPr>
          <w:rFonts w:hint="eastAsia"/>
          <w:szCs w:val="22"/>
          <w:lang w:eastAsia="zh-CN"/>
        </w:rPr>
        <w:t>时长应</w:t>
      </w:r>
      <w:r>
        <w:rPr>
          <w:rFonts w:hint="eastAsia" w:ascii="宋体" w:eastAsia="宋体"/>
          <w:sz w:val="18"/>
          <w:szCs w:val="18"/>
          <w:lang w:eastAsia="zh-CN"/>
        </w:rPr>
        <w:t>≥</w:t>
      </w:r>
      <w:r>
        <w:rPr>
          <w:rFonts w:hint="default"/>
          <w:szCs w:val="22"/>
        </w:rPr>
        <w:t>5</w:t>
      </w:r>
      <w:r>
        <w:rPr>
          <w:rFonts w:hint="eastAsia"/>
          <w:szCs w:val="22"/>
          <w:lang w:val="en-US" w:eastAsia="zh-CN"/>
        </w:rPr>
        <w:t xml:space="preserve"> min</w:t>
      </w:r>
      <w:r>
        <w:rPr>
          <w:rFonts w:hint="default"/>
          <w:szCs w:val="22"/>
        </w:rPr>
        <w:t>，用于更换的工作服或胶靴等在无人状态下照射</w:t>
      </w:r>
      <w:r>
        <w:rPr>
          <w:rFonts w:hint="eastAsia"/>
          <w:szCs w:val="22"/>
          <w:lang w:eastAsia="zh-CN"/>
        </w:rPr>
        <w:t>时长应</w:t>
      </w:r>
      <w:r>
        <w:rPr>
          <w:rFonts w:hint="eastAsia" w:ascii="宋体" w:eastAsia="宋体"/>
          <w:sz w:val="18"/>
          <w:szCs w:val="18"/>
          <w:lang w:eastAsia="zh-CN"/>
        </w:rPr>
        <w:t>≥</w:t>
      </w:r>
      <w:r>
        <w:rPr>
          <w:rFonts w:hint="default"/>
          <w:szCs w:val="22"/>
        </w:rPr>
        <w:t>30</w:t>
      </w:r>
      <w:r>
        <w:rPr>
          <w:rFonts w:hint="eastAsia"/>
          <w:szCs w:val="22"/>
          <w:lang w:val="en-US" w:eastAsia="zh-CN"/>
        </w:rPr>
        <w:t xml:space="preserve"> min</w:t>
      </w:r>
      <w:r>
        <w:rPr>
          <w:rFonts w:hint="default"/>
          <w:szCs w:val="22"/>
        </w:rPr>
        <w:t>。</w:t>
      </w:r>
    </w:p>
    <w:p>
      <w:pPr>
        <w:pStyle w:val="5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before="156" w:after="156"/>
        <w:textAlignment w:val="auto"/>
        <w:rPr>
          <w:rFonts w:hint="default" w:hAnsi="宋体"/>
          <w:lang w:eastAsia="zh-CN"/>
        </w:rPr>
      </w:pPr>
      <w:r>
        <w:rPr>
          <w:rFonts w:hint="eastAsia" w:ascii="黑体" w:hAnsi="Times New Roman" w:eastAsia="黑体" w:cs="Times New Roman"/>
          <w:sz w:val="21"/>
          <w:lang w:val="en-US" w:eastAsia="zh-CN" w:bidi="ar-SA"/>
        </w:rPr>
        <w:t>5.5.</w:t>
      </w:r>
      <w:r>
        <w:rPr>
          <w:rFonts w:hint="eastAsia" w:cs="Times New Roman"/>
          <w:sz w:val="21"/>
          <w:lang w:val="en-US" w:eastAsia="zh-CN" w:bidi="ar-SA"/>
        </w:rPr>
        <w:t>3</w:t>
      </w:r>
      <w:r>
        <w:rPr>
          <w:rFonts w:hint="eastAsia" w:hAnsi="宋体"/>
          <w:lang w:eastAsia="zh-CN"/>
        </w:rPr>
        <w:t>.</w:t>
      </w:r>
      <w:r>
        <w:rPr>
          <w:rFonts w:hint="default" w:hAnsi="宋体"/>
          <w:lang w:eastAsia="zh-CN"/>
        </w:rPr>
        <w:t>1.4</w:t>
      </w:r>
      <w:r>
        <w:rPr>
          <w:rFonts w:hint="eastAsia" w:hAnsi="宋体"/>
          <w:lang w:val="en-US" w:eastAsia="zh-CN"/>
        </w:rPr>
        <w:t xml:space="preserve"> </w:t>
      </w:r>
      <w:r>
        <w:rPr>
          <w:rFonts w:hint="default" w:hAnsi="宋体"/>
          <w:lang w:eastAsia="zh-CN"/>
        </w:rPr>
        <w:t>喷洒消毒</w:t>
      </w:r>
    </w:p>
    <w:p>
      <w:pPr>
        <w:pStyle w:val="49"/>
        <w:keepNext w:val="0"/>
        <w:keepLines w:val="0"/>
        <w:pageBreakBefore w:val="0"/>
        <w:widowControl w:val="0"/>
        <w:tabs>
          <w:tab w:val="center" w:pos="4201"/>
          <w:tab w:val="right" w:leader="dot" w:pos="9298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ind w:left="0" w:leftChars="0" w:firstLine="420"/>
        <w:textAlignment w:val="auto"/>
        <w:rPr>
          <w:rFonts w:hint="default"/>
          <w:szCs w:val="22"/>
        </w:rPr>
      </w:pPr>
      <w:r>
        <w:rPr>
          <w:rFonts w:hint="default"/>
          <w:szCs w:val="22"/>
        </w:rPr>
        <w:t>在羊舍周围、入口、产房和羊床下面撤生石灰或其它消毒药进行消毒，并确保有效消毒浓度。</w:t>
      </w:r>
    </w:p>
    <w:p>
      <w:pPr>
        <w:pStyle w:val="5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before="156" w:after="156"/>
        <w:textAlignment w:val="auto"/>
        <w:rPr>
          <w:rFonts w:hint="default" w:hAnsi="宋体"/>
          <w:lang w:eastAsia="zh-CN"/>
        </w:rPr>
      </w:pPr>
      <w:r>
        <w:rPr>
          <w:rFonts w:hint="eastAsia" w:ascii="黑体" w:hAnsi="Times New Roman" w:eastAsia="黑体" w:cs="Times New Roman"/>
          <w:sz w:val="21"/>
          <w:lang w:val="en-US" w:eastAsia="zh-CN" w:bidi="ar-SA"/>
        </w:rPr>
        <w:t>5.5.</w:t>
      </w:r>
      <w:r>
        <w:rPr>
          <w:rFonts w:hint="eastAsia" w:cs="Times New Roman"/>
          <w:sz w:val="21"/>
          <w:lang w:val="en-US" w:eastAsia="zh-CN" w:bidi="ar-SA"/>
        </w:rPr>
        <w:t>3</w:t>
      </w:r>
      <w:r>
        <w:rPr>
          <w:rFonts w:hint="eastAsia" w:hAnsi="宋体"/>
          <w:lang w:eastAsia="zh-CN"/>
        </w:rPr>
        <w:t>.</w:t>
      </w:r>
      <w:r>
        <w:rPr>
          <w:rFonts w:hint="default" w:hAnsi="宋体"/>
          <w:lang w:eastAsia="zh-CN"/>
        </w:rPr>
        <w:t>1.5</w:t>
      </w:r>
      <w:r>
        <w:rPr>
          <w:rFonts w:hint="eastAsia" w:hAnsi="宋体"/>
          <w:lang w:val="en-US" w:eastAsia="zh-CN"/>
        </w:rPr>
        <w:t xml:space="preserve"> </w:t>
      </w:r>
      <w:r>
        <w:rPr>
          <w:rFonts w:hint="default" w:hAnsi="宋体"/>
          <w:lang w:eastAsia="zh-CN"/>
        </w:rPr>
        <w:t>熏蒸消毒</w:t>
      </w:r>
    </w:p>
    <w:p>
      <w:pPr>
        <w:pStyle w:val="49"/>
        <w:keepNext w:val="0"/>
        <w:keepLines w:val="0"/>
        <w:pageBreakBefore w:val="0"/>
        <w:widowControl w:val="0"/>
        <w:tabs>
          <w:tab w:val="center" w:pos="4201"/>
          <w:tab w:val="right" w:leader="dot" w:pos="9298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ind w:left="0" w:leftChars="0" w:firstLine="420"/>
        <w:textAlignment w:val="auto"/>
        <w:rPr>
          <w:rFonts w:hint="default"/>
          <w:szCs w:val="22"/>
        </w:rPr>
      </w:pPr>
      <w:r>
        <w:rPr>
          <w:rFonts w:hint="default"/>
          <w:szCs w:val="22"/>
        </w:rPr>
        <w:t>用甲醛等对饲喂用具和器械在密闭的室内或容器内定期进行熏蒸，过后用清水冲洗干净。</w:t>
      </w:r>
    </w:p>
    <w:p>
      <w:pPr>
        <w:pStyle w:val="5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before="156" w:after="156"/>
        <w:textAlignment w:val="auto"/>
        <w:rPr>
          <w:rFonts w:hint="default" w:hAnsi="宋体"/>
          <w:lang w:eastAsia="zh-CN"/>
        </w:rPr>
      </w:pPr>
      <w:r>
        <w:rPr>
          <w:rFonts w:hint="eastAsia" w:ascii="黑体" w:hAnsi="Times New Roman" w:eastAsia="黑体" w:cs="Times New Roman"/>
          <w:sz w:val="21"/>
          <w:lang w:val="en-US" w:eastAsia="zh-CN" w:bidi="ar-SA"/>
        </w:rPr>
        <w:t>5.5.</w:t>
      </w:r>
      <w:r>
        <w:rPr>
          <w:rFonts w:hint="eastAsia" w:cs="Times New Roman"/>
          <w:sz w:val="21"/>
          <w:lang w:val="en-US" w:eastAsia="zh-CN" w:bidi="ar-SA"/>
        </w:rPr>
        <w:t>3</w:t>
      </w:r>
      <w:r>
        <w:rPr>
          <w:rFonts w:hint="eastAsia" w:hAnsi="宋体"/>
          <w:lang w:eastAsia="zh-CN"/>
        </w:rPr>
        <w:t>.</w:t>
      </w:r>
      <w:r>
        <w:rPr>
          <w:rFonts w:hint="default" w:hAnsi="宋体"/>
          <w:lang w:eastAsia="zh-CN"/>
        </w:rPr>
        <w:t>2</w:t>
      </w:r>
      <w:r>
        <w:rPr>
          <w:rFonts w:hint="eastAsia" w:hAnsi="宋体"/>
          <w:lang w:val="en-US" w:eastAsia="zh-CN"/>
        </w:rPr>
        <w:t xml:space="preserve"> </w:t>
      </w:r>
      <w:r>
        <w:rPr>
          <w:rFonts w:hint="default" w:hAnsi="宋体"/>
          <w:lang w:eastAsia="zh-CN"/>
        </w:rPr>
        <w:t>消毒制度</w:t>
      </w:r>
    </w:p>
    <w:p>
      <w:pPr>
        <w:pStyle w:val="5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before="156" w:after="156"/>
        <w:textAlignment w:val="auto"/>
        <w:rPr>
          <w:rFonts w:hint="default" w:hAnsi="宋体"/>
          <w:lang w:eastAsia="zh-CN"/>
        </w:rPr>
      </w:pPr>
      <w:r>
        <w:rPr>
          <w:rFonts w:hint="eastAsia" w:ascii="黑体" w:hAnsi="Times New Roman" w:eastAsia="黑体" w:cs="Times New Roman"/>
          <w:sz w:val="21"/>
          <w:lang w:val="en-US" w:eastAsia="zh-CN" w:bidi="ar-SA"/>
        </w:rPr>
        <w:t>5.5.</w:t>
      </w:r>
      <w:r>
        <w:rPr>
          <w:rFonts w:hint="eastAsia" w:cs="Times New Roman"/>
          <w:sz w:val="21"/>
          <w:lang w:val="en-US" w:eastAsia="zh-CN" w:bidi="ar-SA"/>
        </w:rPr>
        <w:t>3</w:t>
      </w:r>
      <w:r>
        <w:rPr>
          <w:rFonts w:hint="eastAsia" w:hAnsi="宋体"/>
          <w:lang w:eastAsia="zh-CN"/>
        </w:rPr>
        <w:t>.</w:t>
      </w:r>
      <w:r>
        <w:rPr>
          <w:rFonts w:hint="default" w:hAnsi="宋体"/>
          <w:lang w:eastAsia="zh-CN"/>
        </w:rPr>
        <w:t>2.1</w:t>
      </w:r>
      <w:r>
        <w:rPr>
          <w:rFonts w:hint="eastAsia" w:hAnsi="宋体"/>
          <w:lang w:val="en-US" w:eastAsia="zh-CN"/>
        </w:rPr>
        <w:t xml:space="preserve"> </w:t>
      </w:r>
      <w:r>
        <w:rPr>
          <w:rFonts w:hint="default" w:hAnsi="宋体"/>
          <w:lang w:eastAsia="zh-CN"/>
        </w:rPr>
        <w:t>环境消毒</w:t>
      </w:r>
    </w:p>
    <w:p>
      <w:pPr>
        <w:pStyle w:val="49"/>
        <w:keepNext w:val="0"/>
        <w:keepLines w:val="0"/>
        <w:pageBreakBefore w:val="0"/>
        <w:widowControl w:val="0"/>
        <w:tabs>
          <w:tab w:val="center" w:pos="4201"/>
          <w:tab w:val="right" w:leader="dot" w:pos="9298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ind w:left="0" w:leftChars="0" w:firstLine="0" w:firstLineChars="0"/>
        <w:textAlignment w:val="auto"/>
        <w:rPr>
          <w:rFonts w:hint="default"/>
          <w:szCs w:val="22"/>
        </w:rPr>
      </w:pPr>
      <w:r>
        <w:rPr>
          <w:rFonts w:hint="eastAsia" w:ascii="黑体" w:hAnsi="Times New Roman" w:eastAsia="黑体" w:cs="Times New Roman"/>
          <w:sz w:val="21"/>
          <w:lang w:val="en-US" w:eastAsia="zh-CN" w:bidi="ar-SA"/>
        </w:rPr>
        <w:t>5.5.</w:t>
      </w:r>
      <w:r>
        <w:rPr>
          <w:rFonts w:hint="eastAsia" w:cs="Times New Roman"/>
          <w:sz w:val="21"/>
          <w:lang w:val="en-US" w:eastAsia="zh-CN" w:bidi="ar-SA"/>
        </w:rPr>
        <w:t>3</w:t>
      </w:r>
      <w:r>
        <w:rPr>
          <w:rFonts w:hint="eastAsia" w:ascii="黑体" w:hAnsi="宋体" w:eastAsia="黑体" w:cs="Times New Roman"/>
          <w:sz w:val="21"/>
          <w:lang w:val="en-US" w:eastAsia="zh-CN" w:bidi="ar-SA"/>
        </w:rPr>
        <w:t>.</w:t>
      </w:r>
      <w:r>
        <w:rPr>
          <w:rFonts w:hint="default" w:ascii="黑体" w:hAnsi="宋体" w:eastAsia="黑体" w:cs="Times New Roman"/>
          <w:sz w:val="21"/>
          <w:lang w:val="en-US" w:eastAsia="zh-CN" w:bidi="ar-SA"/>
        </w:rPr>
        <w:t>2.1.1</w:t>
      </w:r>
      <w:r>
        <w:rPr>
          <w:rFonts w:hint="eastAsia" w:ascii="黑体" w:hAnsi="宋体" w:eastAsia="黑体" w:cs="Times New Roman"/>
          <w:sz w:val="21"/>
          <w:lang w:val="en-US" w:eastAsia="zh-CN" w:bidi="ar-SA"/>
        </w:rPr>
        <w:t xml:space="preserve"> </w:t>
      </w:r>
      <w:r>
        <w:rPr>
          <w:rFonts w:hint="default"/>
          <w:szCs w:val="22"/>
        </w:rPr>
        <w:t>羊舍周围环境定期用消毒药消毒。</w:t>
      </w:r>
    </w:p>
    <w:p>
      <w:pPr>
        <w:pStyle w:val="49"/>
        <w:keepNext w:val="0"/>
        <w:keepLines w:val="0"/>
        <w:pageBreakBefore w:val="0"/>
        <w:widowControl w:val="0"/>
        <w:tabs>
          <w:tab w:val="center" w:pos="4201"/>
          <w:tab w:val="right" w:leader="dot" w:pos="9298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ind w:left="0" w:leftChars="0" w:firstLine="0" w:firstLineChars="0"/>
        <w:textAlignment w:val="auto"/>
        <w:rPr>
          <w:rFonts w:hint="default"/>
          <w:szCs w:val="22"/>
        </w:rPr>
      </w:pPr>
      <w:r>
        <w:rPr>
          <w:rFonts w:hint="eastAsia" w:ascii="黑体" w:hAnsi="Times New Roman" w:eastAsia="黑体" w:cs="Times New Roman"/>
          <w:sz w:val="21"/>
          <w:lang w:val="en-US" w:eastAsia="zh-CN" w:bidi="ar-SA"/>
        </w:rPr>
        <w:t>5.5.</w:t>
      </w:r>
      <w:r>
        <w:rPr>
          <w:rFonts w:hint="eastAsia" w:cs="Times New Roman"/>
          <w:sz w:val="21"/>
          <w:lang w:val="en-US" w:eastAsia="zh-CN" w:bidi="ar-SA"/>
        </w:rPr>
        <w:t>3</w:t>
      </w:r>
      <w:r>
        <w:rPr>
          <w:rFonts w:hint="eastAsia" w:ascii="黑体" w:hAnsi="宋体" w:eastAsia="黑体" w:cs="Times New Roman"/>
          <w:sz w:val="21"/>
          <w:lang w:val="en-US" w:eastAsia="zh-CN" w:bidi="ar-SA"/>
        </w:rPr>
        <w:t>.</w:t>
      </w:r>
      <w:r>
        <w:rPr>
          <w:rFonts w:hint="default" w:ascii="黑体" w:hAnsi="宋体" w:eastAsia="黑体" w:cs="Times New Roman"/>
          <w:sz w:val="21"/>
          <w:lang w:val="en-US" w:eastAsia="zh-CN" w:bidi="ar-SA"/>
        </w:rPr>
        <w:t>2.1.</w:t>
      </w:r>
      <w:r>
        <w:rPr>
          <w:rFonts w:hint="eastAsia" w:ascii="黑体" w:hAnsi="宋体" w:eastAsia="黑体" w:cs="Times New Roman"/>
          <w:sz w:val="21"/>
          <w:lang w:val="en-US" w:eastAsia="zh-CN" w:bidi="ar-SA"/>
        </w:rPr>
        <w:t xml:space="preserve">2 </w:t>
      </w:r>
      <w:r>
        <w:rPr>
          <w:rFonts w:hint="default"/>
          <w:szCs w:val="22"/>
        </w:rPr>
        <w:t>场内污染池、排粪坑、下水道出口，每周用漂白粉消毒1次。</w:t>
      </w:r>
    </w:p>
    <w:p>
      <w:pPr>
        <w:pStyle w:val="49"/>
        <w:keepNext w:val="0"/>
        <w:keepLines w:val="0"/>
        <w:pageBreakBefore w:val="0"/>
        <w:widowControl w:val="0"/>
        <w:tabs>
          <w:tab w:val="center" w:pos="4201"/>
          <w:tab w:val="right" w:leader="dot" w:pos="9298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ind w:left="0" w:leftChars="0" w:firstLine="0" w:firstLineChars="0"/>
        <w:textAlignment w:val="auto"/>
        <w:rPr>
          <w:rFonts w:hint="default"/>
          <w:szCs w:val="22"/>
        </w:rPr>
      </w:pPr>
      <w:r>
        <w:rPr>
          <w:rFonts w:hint="eastAsia" w:ascii="黑体" w:hAnsi="Times New Roman" w:eastAsia="黑体" w:cs="Times New Roman"/>
          <w:sz w:val="21"/>
          <w:lang w:val="en-US" w:eastAsia="zh-CN" w:bidi="ar-SA"/>
        </w:rPr>
        <w:t>5.5.</w:t>
      </w:r>
      <w:r>
        <w:rPr>
          <w:rFonts w:hint="eastAsia" w:cs="Times New Roman"/>
          <w:sz w:val="21"/>
          <w:lang w:val="en-US" w:eastAsia="zh-CN" w:bidi="ar-SA"/>
        </w:rPr>
        <w:t>3</w:t>
      </w:r>
      <w:r>
        <w:rPr>
          <w:rFonts w:hint="eastAsia" w:ascii="黑体" w:hAnsi="宋体" w:eastAsia="黑体" w:cs="Times New Roman"/>
          <w:sz w:val="21"/>
          <w:lang w:val="en-US" w:eastAsia="zh-CN" w:bidi="ar-SA"/>
        </w:rPr>
        <w:t>.</w:t>
      </w:r>
      <w:r>
        <w:rPr>
          <w:rFonts w:hint="default" w:ascii="黑体" w:hAnsi="宋体" w:eastAsia="黑体" w:cs="Times New Roman"/>
          <w:sz w:val="21"/>
          <w:lang w:val="en-US" w:eastAsia="zh-CN" w:bidi="ar-SA"/>
        </w:rPr>
        <w:t>2.1.</w:t>
      </w:r>
      <w:r>
        <w:rPr>
          <w:rFonts w:hint="eastAsia" w:ascii="黑体" w:hAnsi="宋体" w:eastAsia="黑体" w:cs="Times New Roman"/>
          <w:sz w:val="21"/>
          <w:lang w:val="en-US" w:eastAsia="zh-CN" w:bidi="ar-SA"/>
        </w:rPr>
        <w:t xml:space="preserve">3 </w:t>
      </w:r>
      <w:r>
        <w:rPr>
          <w:rFonts w:hint="default"/>
          <w:szCs w:val="22"/>
        </w:rPr>
        <w:t>在羊场、羊舍入口设消毒池并定期更换消毒液。</w:t>
      </w:r>
    </w:p>
    <w:p>
      <w:pPr>
        <w:pStyle w:val="5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before="156" w:after="156"/>
        <w:textAlignment w:val="auto"/>
        <w:rPr>
          <w:rFonts w:hint="default" w:hAnsi="宋体"/>
          <w:lang w:eastAsia="zh-CN"/>
        </w:rPr>
      </w:pPr>
      <w:r>
        <w:rPr>
          <w:rFonts w:hint="eastAsia" w:ascii="黑体" w:hAnsi="Times New Roman" w:eastAsia="黑体" w:cs="Times New Roman"/>
          <w:sz w:val="21"/>
          <w:lang w:val="en-US" w:eastAsia="zh-CN" w:bidi="ar-SA"/>
        </w:rPr>
        <w:t>5.5.</w:t>
      </w:r>
      <w:r>
        <w:rPr>
          <w:rFonts w:hint="eastAsia" w:cs="Times New Roman"/>
          <w:sz w:val="21"/>
          <w:lang w:val="en-US" w:eastAsia="zh-CN" w:bidi="ar-SA"/>
        </w:rPr>
        <w:t>3</w:t>
      </w:r>
      <w:r>
        <w:rPr>
          <w:rFonts w:hint="eastAsia" w:hAnsi="宋体"/>
          <w:lang w:eastAsia="zh-CN"/>
        </w:rPr>
        <w:t>.</w:t>
      </w:r>
      <w:r>
        <w:rPr>
          <w:rFonts w:hint="default" w:hAnsi="宋体"/>
          <w:lang w:eastAsia="zh-CN"/>
        </w:rPr>
        <w:t>2.2</w:t>
      </w:r>
      <w:r>
        <w:rPr>
          <w:rFonts w:hint="eastAsia" w:hAnsi="宋体"/>
          <w:lang w:val="en-US" w:eastAsia="zh-CN"/>
        </w:rPr>
        <w:t xml:space="preserve"> </w:t>
      </w:r>
      <w:r>
        <w:rPr>
          <w:rFonts w:hint="default" w:hAnsi="宋体"/>
          <w:lang w:eastAsia="zh-CN"/>
        </w:rPr>
        <w:t>人员消毒</w:t>
      </w:r>
    </w:p>
    <w:p>
      <w:pPr>
        <w:pStyle w:val="49"/>
        <w:keepNext w:val="0"/>
        <w:keepLines w:val="0"/>
        <w:pageBreakBefore w:val="0"/>
        <w:widowControl w:val="0"/>
        <w:tabs>
          <w:tab w:val="center" w:pos="4201"/>
          <w:tab w:val="right" w:leader="dot" w:pos="9298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ind w:left="0" w:leftChars="0" w:firstLine="0" w:firstLineChars="0"/>
        <w:textAlignment w:val="auto"/>
        <w:rPr>
          <w:rFonts w:hint="default"/>
          <w:szCs w:val="22"/>
        </w:rPr>
      </w:pPr>
      <w:r>
        <w:rPr>
          <w:rFonts w:hint="eastAsia" w:ascii="黑体" w:hAnsi="Times New Roman" w:eastAsia="黑体" w:cs="Times New Roman"/>
          <w:sz w:val="21"/>
          <w:lang w:val="en-US" w:eastAsia="zh-CN" w:bidi="ar-SA"/>
        </w:rPr>
        <w:t>5.5.</w:t>
      </w:r>
      <w:r>
        <w:rPr>
          <w:rFonts w:hint="eastAsia" w:cs="Times New Roman"/>
          <w:sz w:val="21"/>
          <w:lang w:val="en-US" w:eastAsia="zh-CN" w:bidi="ar-SA"/>
        </w:rPr>
        <w:t>3</w:t>
      </w:r>
      <w:r>
        <w:rPr>
          <w:rFonts w:hint="eastAsia" w:ascii="黑体" w:hAnsi="宋体" w:eastAsia="黑体" w:cs="Times New Roman"/>
          <w:sz w:val="21"/>
          <w:lang w:val="en-US" w:eastAsia="zh-CN" w:bidi="ar-SA"/>
        </w:rPr>
        <w:t>.</w:t>
      </w:r>
      <w:r>
        <w:rPr>
          <w:rFonts w:hint="default" w:ascii="黑体" w:hAnsi="宋体" w:eastAsia="黑体" w:cs="Times New Roman"/>
          <w:sz w:val="21"/>
          <w:lang w:val="en-US" w:eastAsia="zh-CN" w:bidi="ar-SA"/>
        </w:rPr>
        <w:t>2.</w:t>
      </w:r>
      <w:r>
        <w:rPr>
          <w:rFonts w:hint="eastAsia" w:ascii="黑体" w:hAnsi="宋体" w:eastAsia="黑体" w:cs="Times New Roman"/>
          <w:sz w:val="21"/>
          <w:lang w:val="en-US" w:eastAsia="zh-CN" w:bidi="ar-SA"/>
        </w:rPr>
        <w:t>2</w:t>
      </w:r>
      <w:r>
        <w:rPr>
          <w:rFonts w:hint="default" w:ascii="黑体" w:hAnsi="宋体" w:eastAsia="黑体" w:cs="Times New Roman"/>
          <w:sz w:val="21"/>
          <w:lang w:val="en-US" w:eastAsia="zh-CN" w:bidi="ar-SA"/>
        </w:rPr>
        <w:t>.1</w:t>
      </w:r>
      <w:r>
        <w:rPr>
          <w:rFonts w:hint="eastAsia" w:ascii="黑体" w:hAnsi="宋体" w:eastAsia="黑体" w:cs="Times New Roman"/>
          <w:sz w:val="21"/>
          <w:lang w:val="en-US" w:eastAsia="zh-CN" w:bidi="ar-SA"/>
        </w:rPr>
        <w:t xml:space="preserve"> </w:t>
      </w:r>
      <w:r>
        <w:rPr>
          <w:rFonts w:hint="default"/>
          <w:szCs w:val="22"/>
        </w:rPr>
        <w:t>工作人员进入生产区，要更换工作服、工作鞋。</w:t>
      </w:r>
    </w:p>
    <w:p>
      <w:pPr>
        <w:pStyle w:val="49"/>
        <w:keepNext w:val="0"/>
        <w:keepLines w:val="0"/>
        <w:pageBreakBefore w:val="0"/>
        <w:widowControl w:val="0"/>
        <w:tabs>
          <w:tab w:val="center" w:pos="4201"/>
          <w:tab w:val="right" w:leader="dot" w:pos="9298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ind w:left="0" w:leftChars="0" w:firstLine="0" w:firstLineChars="0"/>
        <w:textAlignment w:val="auto"/>
        <w:rPr>
          <w:rFonts w:hint="default"/>
          <w:szCs w:val="22"/>
        </w:rPr>
      </w:pPr>
      <w:r>
        <w:rPr>
          <w:rFonts w:hint="eastAsia" w:ascii="黑体" w:hAnsi="Times New Roman" w:eastAsia="黑体" w:cs="Times New Roman"/>
          <w:sz w:val="21"/>
          <w:lang w:val="en-US" w:eastAsia="zh-CN" w:bidi="ar-SA"/>
        </w:rPr>
        <w:t>5.5.</w:t>
      </w:r>
      <w:r>
        <w:rPr>
          <w:rFonts w:hint="eastAsia" w:cs="Times New Roman"/>
          <w:sz w:val="21"/>
          <w:lang w:val="en-US" w:eastAsia="zh-CN" w:bidi="ar-SA"/>
        </w:rPr>
        <w:t>3</w:t>
      </w:r>
      <w:r>
        <w:rPr>
          <w:rFonts w:hint="eastAsia" w:ascii="黑体" w:hAnsi="宋体" w:eastAsia="黑体" w:cs="Times New Roman"/>
          <w:sz w:val="21"/>
          <w:lang w:val="en-US" w:eastAsia="zh-CN" w:bidi="ar-SA"/>
        </w:rPr>
        <w:t>.</w:t>
      </w:r>
      <w:r>
        <w:rPr>
          <w:rFonts w:hint="default" w:ascii="黑体" w:hAnsi="宋体" w:eastAsia="黑体" w:cs="Times New Roman"/>
          <w:sz w:val="21"/>
          <w:lang w:val="en-US" w:eastAsia="zh-CN" w:bidi="ar-SA"/>
        </w:rPr>
        <w:t>2.</w:t>
      </w:r>
      <w:r>
        <w:rPr>
          <w:rFonts w:hint="eastAsia" w:ascii="黑体" w:hAnsi="宋体" w:eastAsia="黑体" w:cs="Times New Roman"/>
          <w:sz w:val="21"/>
          <w:lang w:val="en-US" w:eastAsia="zh-CN" w:bidi="ar-SA"/>
        </w:rPr>
        <w:t>2</w:t>
      </w:r>
      <w:r>
        <w:rPr>
          <w:rFonts w:hint="default" w:ascii="黑体" w:hAnsi="宋体" w:eastAsia="黑体" w:cs="Times New Roman"/>
          <w:sz w:val="21"/>
          <w:lang w:val="en-US" w:eastAsia="zh-CN" w:bidi="ar-SA"/>
        </w:rPr>
        <w:t>.</w:t>
      </w:r>
      <w:r>
        <w:rPr>
          <w:rFonts w:hint="eastAsia" w:ascii="黑体" w:hAnsi="宋体" w:eastAsia="黑体" w:cs="Times New Roman"/>
          <w:sz w:val="21"/>
          <w:lang w:val="en-US" w:eastAsia="zh-CN" w:bidi="ar-SA"/>
        </w:rPr>
        <w:t xml:space="preserve">2 </w:t>
      </w:r>
      <w:r>
        <w:rPr>
          <w:rFonts w:hint="default"/>
          <w:szCs w:val="22"/>
        </w:rPr>
        <w:t>外来人员必须进入生产区时，应更换场区工作服、工作鞋，经足浴消毒后入场，并遵守场内防疫制度，按指定路线行走。</w:t>
      </w:r>
    </w:p>
    <w:p>
      <w:pPr>
        <w:pStyle w:val="5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before="156" w:after="156"/>
        <w:textAlignment w:val="auto"/>
        <w:rPr>
          <w:rFonts w:hint="default" w:hAnsi="宋体"/>
          <w:lang w:eastAsia="zh-CN"/>
        </w:rPr>
      </w:pPr>
      <w:r>
        <w:rPr>
          <w:rFonts w:hint="eastAsia" w:ascii="黑体" w:hAnsi="Times New Roman" w:eastAsia="黑体" w:cs="Times New Roman"/>
          <w:sz w:val="21"/>
          <w:lang w:val="en-US" w:eastAsia="zh-CN" w:bidi="ar-SA"/>
        </w:rPr>
        <w:t>5.5.</w:t>
      </w:r>
      <w:r>
        <w:rPr>
          <w:rFonts w:hint="eastAsia" w:cs="Times New Roman"/>
          <w:sz w:val="21"/>
          <w:lang w:val="en-US" w:eastAsia="zh-CN" w:bidi="ar-SA"/>
        </w:rPr>
        <w:t>3</w:t>
      </w:r>
      <w:r>
        <w:rPr>
          <w:rFonts w:hint="eastAsia" w:hAnsi="宋体"/>
          <w:lang w:eastAsia="zh-CN"/>
        </w:rPr>
        <w:t>.</w:t>
      </w:r>
      <w:r>
        <w:rPr>
          <w:rFonts w:hint="default" w:hAnsi="宋体"/>
          <w:lang w:eastAsia="zh-CN"/>
        </w:rPr>
        <w:t>2.3</w:t>
      </w:r>
      <w:r>
        <w:rPr>
          <w:rFonts w:hint="eastAsia" w:hAnsi="宋体"/>
          <w:lang w:val="en-US" w:eastAsia="zh-CN"/>
        </w:rPr>
        <w:t xml:space="preserve"> </w:t>
      </w:r>
      <w:r>
        <w:rPr>
          <w:rFonts w:hint="default" w:hAnsi="宋体"/>
          <w:lang w:eastAsia="zh-CN"/>
        </w:rPr>
        <w:t>羊舍消毒</w:t>
      </w:r>
    </w:p>
    <w:p>
      <w:pPr>
        <w:pStyle w:val="49"/>
        <w:keepNext w:val="0"/>
        <w:keepLines w:val="0"/>
        <w:pageBreakBefore w:val="0"/>
        <w:widowControl w:val="0"/>
        <w:tabs>
          <w:tab w:val="center" w:pos="4201"/>
          <w:tab w:val="right" w:leader="dot" w:pos="9298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ind w:left="0" w:leftChars="0" w:firstLine="420"/>
        <w:textAlignment w:val="auto"/>
        <w:rPr>
          <w:rFonts w:hint="default"/>
          <w:szCs w:val="22"/>
        </w:rPr>
      </w:pPr>
      <w:r>
        <w:rPr>
          <w:rFonts w:hint="default"/>
          <w:szCs w:val="22"/>
        </w:rPr>
        <w:t>每批羊出栏后，要彻底清扫羊舍，并采用喷雾、泼洒、熏蒸等消毒方法。</w:t>
      </w:r>
    </w:p>
    <w:p>
      <w:pPr>
        <w:pStyle w:val="5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before="156" w:after="156"/>
        <w:textAlignment w:val="auto"/>
        <w:rPr>
          <w:rFonts w:hint="default" w:hAnsi="宋体"/>
          <w:lang w:eastAsia="zh-CN"/>
        </w:rPr>
      </w:pPr>
      <w:r>
        <w:rPr>
          <w:rFonts w:hint="eastAsia" w:ascii="黑体" w:hAnsi="Times New Roman" w:eastAsia="黑体" w:cs="Times New Roman"/>
          <w:sz w:val="21"/>
          <w:lang w:val="en-US" w:eastAsia="zh-CN" w:bidi="ar-SA"/>
        </w:rPr>
        <w:t>5.5.</w:t>
      </w:r>
      <w:r>
        <w:rPr>
          <w:rFonts w:hint="eastAsia" w:cs="Times New Roman"/>
          <w:sz w:val="21"/>
          <w:lang w:val="en-US" w:eastAsia="zh-CN" w:bidi="ar-SA"/>
        </w:rPr>
        <w:t>3</w:t>
      </w:r>
      <w:r>
        <w:rPr>
          <w:rFonts w:hint="eastAsia" w:hAnsi="宋体"/>
          <w:lang w:eastAsia="zh-CN"/>
        </w:rPr>
        <w:t>.</w:t>
      </w:r>
      <w:r>
        <w:rPr>
          <w:rFonts w:hint="default" w:hAnsi="宋体"/>
          <w:lang w:eastAsia="zh-CN"/>
        </w:rPr>
        <w:t>2.4</w:t>
      </w:r>
      <w:r>
        <w:rPr>
          <w:rFonts w:hint="eastAsia" w:hAnsi="宋体"/>
          <w:lang w:val="en-US" w:eastAsia="zh-CN"/>
        </w:rPr>
        <w:t xml:space="preserve"> </w:t>
      </w:r>
      <w:r>
        <w:rPr>
          <w:rFonts w:hint="default" w:hAnsi="宋体"/>
          <w:lang w:eastAsia="zh-CN"/>
        </w:rPr>
        <w:t>用具消毒</w:t>
      </w:r>
    </w:p>
    <w:p>
      <w:pPr>
        <w:pStyle w:val="49"/>
        <w:keepNext w:val="0"/>
        <w:keepLines w:val="0"/>
        <w:pageBreakBefore w:val="0"/>
        <w:widowControl w:val="0"/>
        <w:tabs>
          <w:tab w:val="center" w:pos="4201"/>
          <w:tab w:val="right" w:leader="dot" w:pos="9298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ind w:left="0" w:leftChars="0" w:firstLine="420"/>
        <w:textAlignment w:val="auto"/>
        <w:rPr>
          <w:rFonts w:hint="default"/>
          <w:szCs w:val="22"/>
        </w:rPr>
      </w:pPr>
      <w:r>
        <w:rPr>
          <w:rFonts w:hint="default"/>
          <w:szCs w:val="22"/>
        </w:rPr>
        <w:t>定期对分娩栏、补料槽、饲料车、料桶、料槽、水池等饲养用具进行消毒。</w:t>
      </w:r>
    </w:p>
    <w:p>
      <w:pPr>
        <w:pStyle w:val="5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before="156" w:after="156"/>
        <w:textAlignment w:val="auto"/>
        <w:rPr>
          <w:rFonts w:hint="default" w:hAnsi="宋体"/>
          <w:lang w:eastAsia="zh-CN"/>
        </w:rPr>
      </w:pPr>
      <w:r>
        <w:rPr>
          <w:rFonts w:hint="eastAsia" w:ascii="黑体" w:hAnsi="Times New Roman" w:eastAsia="黑体" w:cs="Times New Roman"/>
          <w:sz w:val="21"/>
          <w:lang w:val="en-US" w:eastAsia="zh-CN" w:bidi="ar-SA"/>
        </w:rPr>
        <w:t>5.5.</w:t>
      </w:r>
      <w:r>
        <w:rPr>
          <w:rFonts w:hint="eastAsia" w:cs="Times New Roman"/>
          <w:sz w:val="21"/>
          <w:lang w:val="en-US" w:eastAsia="zh-CN" w:bidi="ar-SA"/>
        </w:rPr>
        <w:t>3</w:t>
      </w:r>
      <w:r>
        <w:rPr>
          <w:rFonts w:hint="eastAsia" w:hAnsi="宋体"/>
          <w:lang w:eastAsia="zh-CN"/>
        </w:rPr>
        <w:t>.</w:t>
      </w:r>
      <w:r>
        <w:rPr>
          <w:rFonts w:hint="default" w:hAnsi="宋体"/>
          <w:lang w:eastAsia="zh-CN"/>
        </w:rPr>
        <w:t>2.5</w:t>
      </w:r>
      <w:r>
        <w:rPr>
          <w:rFonts w:hint="eastAsia" w:hAnsi="宋体"/>
          <w:lang w:val="en-US" w:eastAsia="zh-CN"/>
        </w:rPr>
        <w:t xml:space="preserve"> </w:t>
      </w:r>
      <w:r>
        <w:rPr>
          <w:rFonts w:hint="default" w:hAnsi="宋体"/>
          <w:lang w:eastAsia="zh-CN"/>
        </w:rPr>
        <w:t>带羊消毒</w:t>
      </w:r>
    </w:p>
    <w:p>
      <w:pPr>
        <w:pStyle w:val="49"/>
        <w:keepNext w:val="0"/>
        <w:keepLines w:val="0"/>
        <w:pageBreakBefore w:val="0"/>
        <w:widowControl w:val="0"/>
        <w:tabs>
          <w:tab w:val="center" w:pos="4201"/>
          <w:tab w:val="right" w:leader="dot" w:pos="9298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ind w:left="0" w:leftChars="0" w:firstLine="420"/>
        <w:textAlignment w:val="auto"/>
        <w:rPr>
          <w:rFonts w:hint="default"/>
          <w:szCs w:val="22"/>
        </w:rPr>
      </w:pPr>
      <w:r>
        <w:rPr>
          <w:rFonts w:hint="default"/>
          <w:szCs w:val="22"/>
        </w:rPr>
        <w:t>定期进行带羊消毒，减少环境中的病原微生物。</w:t>
      </w:r>
    </w:p>
    <w:p>
      <w:pPr>
        <w:pStyle w:val="5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before="156" w:after="156"/>
        <w:textAlignment w:val="auto"/>
        <w:rPr>
          <w:rFonts w:hint="default"/>
        </w:rPr>
      </w:pPr>
      <w:r>
        <w:rPr>
          <w:rFonts w:hint="eastAsia" w:ascii="黑体" w:hAnsi="Times New Roman" w:eastAsia="黑体" w:cs="Times New Roman"/>
          <w:sz w:val="21"/>
          <w:lang w:val="en-US" w:eastAsia="zh-CN" w:bidi="ar-SA"/>
        </w:rPr>
        <w:t>5.</w:t>
      </w:r>
      <w:r>
        <w:rPr>
          <w:rFonts w:hint="eastAsia" w:cs="Times New Roman"/>
          <w:sz w:val="21"/>
          <w:lang w:val="en-US" w:eastAsia="zh-CN" w:bidi="ar-SA"/>
        </w:rPr>
        <w:t>6 羊场</w:t>
      </w:r>
      <w:r>
        <w:rPr>
          <w:rFonts w:hint="default"/>
        </w:rPr>
        <w:t>管理</w:t>
      </w:r>
    </w:p>
    <w:p>
      <w:pPr>
        <w:pStyle w:val="5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before="156" w:after="156"/>
        <w:textAlignment w:val="auto"/>
        <w:rPr>
          <w:rFonts w:hint="default"/>
        </w:rPr>
      </w:pPr>
      <w:r>
        <w:rPr>
          <w:rFonts w:hint="eastAsia" w:ascii="黑体" w:hAnsi="Times New Roman" w:eastAsia="黑体" w:cs="Times New Roman"/>
          <w:sz w:val="21"/>
          <w:lang w:val="en-US" w:eastAsia="zh-CN" w:bidi="ar-SA"/>
        </w:rPr>
        <w:t>5.</w:t>
      </w:r>
      <w:r>
        <w:rPr>
          <w:rFonts w:hint="eastAsia" w:cs="Times New Roman"/>
          <w:sz w:val="21"/>
          <w:lang w:val="en-US" w:eastAsia="zh-CN" w:bidi="ar-SA"/>
        </w:rPr>
        <w:t>6</w:t>
      </w:r>
      <w:r>
        <w:rPr>
          <w:rFonts w:hint="eastAsia"/>
          <w:lang w:eastAsia="zh-CN"/>
        </w:rPr>
        <w:t>.</w:t>
      </w:r>
      <w:r>
        <w:rPr>
          <w:rFonts w:hint="default"/>
        </w:rPr>
        <w:t>1日常管理</w:t>
      </w:r>
    </w:p>
    <w:p>
      <w:pPr>
        <w:pStyle w:val="49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ind w:firstLine="0" w:firstLineChars="0"/>
        <w:textAlignment w:val="auto"/>
        <w:rPr>
          <w:rFonts w:hint="default"/>
          <w:szCs w:val="22"/>
        </w:rPr>
      </w:pPr>
      <w:r>
        <w:rPr>
          <w:rFonts w:hint="eastAsia" w:ascii="黑体" w:hAnsi="Times New Roman" w:eastAsia="黑体" w:cs="Times New Roman"/>
          <w:sz w:val="21"/>
          <w:lang w:val="en-US" w:eastAsia="zh-CN" w:bidi="ar-SA"/>
        </w:rPr>
        <w:t>5.6.</w:t>
      </w:r>
      <w:r>
        <w:rPr>
          <w:rFonts w:hint="default" w:ascii="黑体" w:hAnsi="Times New Roman" w:eastAsia="黑体" w:cs="Times New Roman"/>
          <w:sz w:val="21"/>
          <w:lang w:val="en-US" w:eastAsia="zh-CN" w:bidi="ar-SA"/>
        </w:rPr>
        <w:t>1.1</w:t>
      </w:r>
      <w:r>
        <w:rPr>
          <w:rFonts w:hint="eastAsia" w:ascii="黑体" w:hAnsi="Times New Roman" w:eastAsia="黑体" w:cs="Times New Roman"/>
          <w:sz w:val="21"/>
          <w:lang w:val="en-US" w:eastAsia="zh-CN" w:bidi="ar-SA"/>
        </w:rPr>
        <w:t xml:space="preserve"> </w:t>
      </w:r>
      <w:r>
        <w:rPr>
          <w:rFonts w:hint="default"/>
          <w:szCs w:val="22"/>
        </w:rPr>
        <w:t>羊场工作人员应定期进行健康检查，有传染病者不应从事饲养工作。</w:t>
      </w:r>
    </w:p>
    <w:p>
      <w:pPr>
        <w:pStyle w:val="49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ind w:firstLine="0" w:firstLineChars="0"/>
        <w:textAlignment w:val="auto"/>
        <w:rPr>
          <w:rFonts w:hint="default"/>
          <w:szCs w:val="22"/>
        </w:rPr>
      </w:pPr>
      <w:r>
        <w:rPr>
          <w:rFonts w:hint="eastAsia" w:ascii="黑体" w:hAnsi="Times New Roman" w:eastAsia="黑体" w:cs="Times New Roman"/>
          <w:sz w:val="21"/>
          <w:lang w:val="en-US" w:eastAsia="zh-CN" w:bidi="ar-SA"/>
        </w:rPr>
        <w:t>5.6.</w:t>
      </w:r>
      <w:r>
        <w:rPr>
          <w:rFonts w:hint="default" w:ascii="黑体" w:hAnsi="Times New Roman" w:eastAsia="黑体" w:cs="Times New Roman"/>
          <w:sz w:val="21"/>
          <w:lang w:val="en-US" w:eastAsia="zh-CN" w:bidi="ar-SA"/>
        </w:rPr>
        <w:t>1.2</w:t>
      </w:r>
      <w:r>
        <w:rPr>
          <w:rFonts w:hint="eastAsia"/>
          <w:szCs w:val="22"/>
          <w:lang w:val="en-US" w:eastAsia="zh-CN"/>
        </w:rPr>
        <w:t xml:space="preserve"> </w:t>
      </w:r>
      <w:r>
        <w:rPr>
          <w:rFonts w:hint="default"/>
          <w:szCs w:val="22"/>
        </w:rPr>
        <w:t>场内兽医人员不应对外诊疗羊及其他动物的疾病。</w:t>
      </w:r>
    </w:p>
    <w:p>
      <w:pPr>
        <w:pStyle w:val="49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ind w:firstLine="0" w:firstLineChars="0"/>
        <w:textAlignment w:val="auto"/>
        <w:rPr>
          <w:rFonts w:hint="default"/>
          <w:szCs w:val="22"/>
        </w:rPr>
      </w:pPr>
      <w:r>
        <w:rPr>
          <w:rFonts w:hint="eastAsia" w:ascii="黑体" w:hAnsi="Times New Roman" w:eastAsia="黑体" w:cs="Times New Roman"/>
          <w:sz w:val="21"/>
          <w:lang w:val="en-US" w:eastAsia="zh-CN" w:bidi="ar-SA"/>
        </w:rPr>
        <w:t>5.6.</w:t>
      </w:r>
      <w:r>
        <w:rPr>
          <w:rFonts w:hint="default" w:ascii="黑体" w:hAnsi="Times New Roman" w:eastAsia="黑体" w:cs="Times New Roman"/>
          <w:sz w:val="21"/>
          <w:lang w:val="en-US" w:eastAsia="zh-CN" w:bidi="ar-SA"/>
        </w:rPr>
        <w:t>1.3</w:t>
      </w:r>
      <w:r>
        <w:rPr>
          <w:rFonts w:hint="eastAsia" w:ascii="黑体" w:hAnsi="Times New Roman" w:eastAsia="黑体" w:cs="Times New Roman"/>
          <w:sz w:val="21"/>
          <w:lang w:val="en-US" w:eastAsia="zh-CN" w:bidi="ar-SA"/>
        </w:rPr>
        <w:t xml:space="preserve"> </w:t>
      </w:r>
      <w:r>
        <w:rPr>
          <w:rFonts w:hint="default"/>
          <w:szCs w:val="22"/>
        </w:rPr>
        <w:t>防止</w:t>
      </w:r>
      <w:r>
        <w:rPr>
          <w:rFonts w:hint="eastAsia"/>
          <w:szCs w:val="22"/>
          <w:lang w:eastAsia="zh-CN"/>
        </w:rPr>
        <w:t>羊场外</w:t>
      </w:r>
      <w:r>
        <w:rPr>
          <w:rFonts w:hint="default"/>
          <w:szCs w:val="22"/>
        </w:rPr>
        <w:t>其他动物进入场区。</w:t>
      </w:r>
    </w:p>
    <w:p>
      <w:pPr>
        <w:pStyle w:val="5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before="156" w:after="156"/>
        <w:textAlignment w:val="auto"/>
        <w:rPr>
          <w:rFonts w:hint="default"/>
        </w:rPr>
      </w:pPr>
      <w:r>
        <w:rPr>
          <w:rFonts w:hint="eastAsia" w:ascii="黑体" w:hAnsi="Times New Roman" w:eastAsia="黑体" w:cs="Times New Roman"/>
          <w:sz w:val="21"/>
          <w:lang w:val="en-US" w:eastAsia="zh-CN" w:bidi="ar-SA"/>
        </w:rPr>
        <w:t>5.6</w:t>
      </w:r>
      <w:r>
        <w:rPr>
          <w:rFonts w:hint="eastAsia"/>
          <w:lang w:eastAsia="zh-CN"/>
        </w:rPr>
        <w:t>.</w:t>
      </w:r>
      <w:r>
        <w:rPr>
          <w:rFonts w:hint="default"/>
        </w:rPr>
        <w:t>2羊管理</w:t>
      </w:r>
    </w:p>
    <w:p>
      <w:pPr>
        <w:pStyle w:val="49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ind w:firstLine="0" w:firstLineChars="0"/>
        <w:textAlignment w:val="auto"/>
        <w:rPr>
          <w:rFonts w:hint="default"/>
          <w:szCs w:val="22"/>
        </w:rPr>
      </w:pPr>
      <w:r>
        <w:rPr>
          <w:rFonts w:hint="eastAsia" w:ascii="黑体" w:hAnsi="Times New Roman" w:eastAsia="黑体" w:cs="Times New Roman"/>
          <w:sz w:val="21"/>
          <w:lang w:val="en-US" w:eastAsia="zh-CN" w:bidi="ar-SA"/>
        </w:rPr>
        <w:t>5.6.</w:t>
      </w:r>
      <w:r>
        <w:rPr>
          <w:rFonts w:hint="default" w:ascii="黑体" w:hAnsi="Times New Roman" w:eastAsia="黑体" w:cs="Times New Roman"/>
          <w:sz w:val="21"/>
          <w:lang w:val="en-US" w:eastAsia="zh-CN" w:bidi="ar-SA"/>
        </w:rPr>
        <w:t>2.1</w:t>
      </w:r>
      <w:r>
        <w:rPr>
          <w:rFonts w:hint="eastAsia" w:ascii="黑体" w:hAnsi="Times New Roman" w:eastAsia="黑体" w:cs="Times New Roman"/>
          <w:sz w:val="21"/>
          <w:lang w:val="en-US" w:eastAsia="zh-CN" w:bidi="ar-SA"/>
        </w:rPr>
        <w:t xml:space="preserve"> </w:t>
      </w:r>
      <w:r>
        <w:rPr>
          <w:rFonts w:hint="default"/>
          <w:szCs w:val="22"/>
        </w:rPr>
        <w:t>选择高效、安全的抗寄生虫药，定期对羊进行驱虫、药浴。</w:t>
      </w:r>
    </w:p>
    <w:p>
      <w:pPr>
        <w:pStyle w:val="49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ind w:firstLine="0" w:firstLineChars="0"/>
        <w:textAlignment w:val="auto"/>
        <w:rPr>
          <w:rFonts w:hint="default"/>
          <w:szCs w:val="22"/>
        </w:rPr>
      </w:pPr>
      <w:r>
        <w:rPr>
          <w:rFonts w:hint="eastAsia" w:ascii="黑体" w:hAnsi="Times New Roman" w:eastAsia="黑体" w:cs="Times New Roman"/>
          <w:sz w:val="21"/>
          <w:lang w:val="en-US" w:eastAsia="zh-CN" w:bidi="ar-SA"/>
        </w:rPr>
        <w:t>5.6.</w:t>
      </w:r>
      <w:r>
        <w:rPr>
          <w:rFonts w:hint="default" w:ascii="黑体" w:hAnsi="Times New Roman" w:eastAsia="黑体" w:cs="Times New Roman"/>
          <w:sz w:val="21"/>
          <w:lang w:val="en-US" w:eastAsia="zh-CN" w:bidi="ar-SA"/>
        </w:rPr>
        <w:t>2.2</w:t>
      </w:r>
      <w:r>
        <w:rPr>
          <w:rFonts w:hint="eastAsia"/>
          <w:szCs w:val="22"/>
          <w:lang w:val="en-US" w:eastAsia="zh-CN"/>
        </w:rPr>
        <w:t xml:space="preserve"> </w:t>
      </w:r>
      <w:r>
        <w:rPr>
          <w:rFonts w:hint="default"/>
          <w:szCs w:val="22"/>
        </w:rPr>
        <w:t>应对成年种公羊、母羊定期浴蹄和修蹄。</w:t>
      </w:r>
    </w:p>
    <w:p>
      <w:pPr>
        <w:pStyle w:val="49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ind w:firstLine="0" w:firstLineChars="0"/>
        <w:textAlignment w:val="auto"/>
        <w:rPr>
          <w:rFonts w:hint="default"/>
          <w:szCs w:val="22"/>
        </w:rPr>
      </w:pPr>
      <w:r>
        <w:rPr>
          <w:rFonts w:hint="eastAsia" w:ascii="黑体" w:hAnsi="Times New Roman" w:eastAsia="黑体" w:cs="Times New Roman"/>
          <w:sz w:val="21"/>
          <w:lang w:val="en-US" w:eastAsia="zh-CN" w:bidi="ar-SA"/>
        </w:rPr>
        <w:t>5.6.</w:t>
      </w:r>
      <w:r>
        <w:rPr>
          <w:rFonts w:hint="default" w:ascii="黑体" w:hAnsi="Times New Roman" w:eastAsia="黑体" w:cs="Times New Roman"/>
          <w:sz w:val="21"/>
          <w:lang w:val="en-US" w:eastAsia="zh-CN" w:bidi="ar-SA"/>
        </w:rPr>
        <w:t>2.3</w:t>
      </w:r>
      <w:r>
        <w:rPr>
          <w:rFonts w:hint="eastAsia" w:ascii="黑体" w:hAnsi="Times New Roman" w:eastAsia="黑体" w:cs="Times New Roman"/>
          <w:sz w:val="21"/>
          <w:lang w:val="en-US" w:eastAsia="zh-CN" w:bidi="ar-SA"/>
        </w:rPr>
        <w:t xml:space="preserve"> </w:t>
      </w:r>
      <w:r>
        <w:rPr>
          <w:rFonts w:hint="default"/>
          <w:szCs w:val="22"/>
        </w:rPr>
        <w:t>应</w:t>
      </w:r>
      <w:r>
        <w:rPr>
          <w:rFonts w:hint="eastAsia"/>
          <w:szCs w:val="22"/>
          <w:lang w:eastAsia="zh-CN"/>
        </w:rPr>
        <w:t>定期</w:t>
      </w:r>
      <w:r>
        <w:rPr>
          <w:rFonts w:hint="default"/>
          <w:szCs w:val="22"/>
        </w:rPr>
        <w:t>观察羊群健康状态，发现异常及时处理。</w:t>
      </w:r>
    </w:p>
    <w:p>
      <w:pPr>
        <w:pStyle w:val="5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before="156" w:after="156"/>
        <w:textAlignment w:val="auto"/>
        <w:rPr>
          <w:rFonts w:hint="default"/>
        </w:rPr>
      </w:pPr>
      <w:r>
        <w:rPr>
          <w:rFonts w:hint="eastAsia" w:ascii="黑体" w:hAnsi="Times New Roman" w:eastAsia="黑体" w:cs="Times New Roman"/>
          <w:sz w:val="21"/>
          <w:lang w:val="en-US" w:eastAsia="zh-CN" w:bidi="ar-SA"/>
        </w:rPr>
        <w:t>5.6</w:t>
      </w:r>
      <w:r>
        <w:rPr>
          <w:rFonts w:hint="eastAsia"/>
          <w:lang w:eastAsia="zh-CN"/>
        </w:rPr>
        <w:t>.</w:t>
      </w:r>
      <w:r>
        <w:rPr>
          <w:rFonts w:hint="default"/>
        </w:rPr>
        <w:t>3</w:t>
      </w:r>
      <w:r>
        <w:rPr>
          <w:rFonts w:hint="eastAsia"/>
          <w:lang w:val="en-US" w:eastAsia="zh-CN"/>
        </w:rPr>
        <w:t xml:space="preserve"> </w:t>
      </w:r>
      <w:r>
        <w:rPr>
          <w:rFonts w:hint="default"/>
        </w:rPr>
        <w:t>饲喂管理</w:t>
      </w:r>
    </w:p>
    <w:p>
      <w:pPr>
        <w:pStyle w:val="49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ind w:firstLine="0" w:firstLineChars="0"/>
        <w:textAlignment w:val="auto"/>
        <w:rPr>
          <w:rFonts w:hint="default"/>
          <w:szCs w:val="22"/>
        </w:rPr>
      </w:pPr>
      <w:r>
        <w:rPr>
          <w:rFonts w:hint="eastAsia" w:ascii="黑体" w:hAnsi="Times New Roman" w:eastAsia="黑体" w:cs="Times New Roman"/>
          <w:sz w:val="21"/>
          <w:lang w:val="en-US" w:eastAsia="zh-CN" w:bidi="ar-SA"/>
        </w:rPr>
        <w:t>5.6.</w:t>
      </w:r>
      <w:r>
        <w:rPr>
          <w:rFonts w:hint="default" w:ascii="黑体" w:hAnsi="Times New Roman" w:eastAsia="黑体" w:cs="Times New Roman"/>
          <w:sz w:val="21"/>
          <w:lang w:val="en-US" w:eastAsia="zh-CN" w:bidi="ar-SA"/>
        </w:rPr>
        <w:t>3.1</w:t>
      </w:r>
      <w:r>
        <w:rPr>
          <w:rFonts w:hint="eastAsia" w:ascii="黑体" w:hAnsi="Times New Roman" w:eastAsia="黑体" w:cs="Times New Roman"/>
          <w:sz w:val="21"/>
          <w:lang w:val="en-US" w:eastAsia="zh-CN" w:bidi="ar-SA"/>
        </w:rPr>
        <w:t xml:space="preserve"> </w:t>
      </w:r>
      <w:r>
        <w:rPr>
          <w:rFonts w:hint="default"/>
          <w:szCs w:val="22"/>
        </w:rPr>
        <w:t>饲料品种</w:t>
      </w:r>
      <w:r>
        <w:rPr>
          <w:rFonts w:hint="eastAsia"/>
          <w:szCs w:val="22"/>
          <w:lang w:eastAsia="zh-CN"/>
        </w:rPr>
        <w:t>应</w:t>
      </w:r>
      <w:r>
        <w:rPr>
          <w:rFonts w:hint="default"/>
          <w:szCs w:val="22"/>
        </w:rPr>
        <w:t>多样化，并合理搭配，满足</w:t>
      </w:r>
      <w:r>
        <w:rPr>
          <w:rFonts w:hint="eastAsia"/>
          <w:szCs w:val="22"/>
          <w:lang w:eastAsia="zh-CN"/>
        </w:rPr>
        <w:t>各阶段崇明白</w:t>
      </w:r>
      <w:r>
        <w:rPr>
          <w:rFonts w:hint="default"/>
          <w:szCs w:val="22"/>
        </w:rPr>
        <w:t>山羊生长繁殖需要。</w:t>
      </w:r>
    </w:p>
    <w:p>
      <w:pPr>
        <w:pStyle w:val="49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ind w:firstLine="0" w:firstLineChars="0"/>
        <w:textAlignment w:val="auto"/>
        <w:rPr>
          <w:rFonts w:hint="default"/>
          <w:szCs w:val="22"/>
        </w:rPr>
      </w:pPr>
      <w:r>
        <w:rPr>
          <w:rFonts w:hint="eastAsia" w:ascii="黑体" w:hAnsi="Times New Roman" w:eastAsia="黑体" w:cs="Times New Roman"/>
          <w:sz w:val="21"/>
          <w:lang w:val="en-US" w:eastAsia="zh-CN" w:bidi="ar-SA"/>
        </w:rPr>
        <w:t>5.6.</w:t>
      </w:r>
      <w:r>
        <w:rPr>
          <w:rFonts w:hint="default" w:ascii="黑体" w:hAnsi="Times New Roman" w:eastAsia="黑体" w:cs="Times New Roman"/>
          <w:sz w:val="21"/>
          <w:lang w:val="en-US" w:eastAsia="zh-CN" w:bidi="ar-SA"/>
        </w:rPr>
        <w:t>3.2</w:t>
      </w:r>
      <w:r>
        <w:rPr>
          <w:rFonts w:hint="eastAsia" w:ascii="黑体" w:hAnsi="Times New Roman" w:eastAsia="黑体" w:cs="Times New Roman"/>
          <w:sz w:val="21"/>
          <w:lang w:val="en-US" w:eastAsia="zh-CN" w:bidi="ar-SA"/>
        </w:rPr>
        <w:t xml:space="preserve"> </w:t>
      </w:r>
      <w:r>
        <w:rPr>
          <w:rFonts w:hint="default"/>
          <w:szCs w:val="22"/>
        </w:rPr>
        <w:t>羊日粮组成应以青绿(青储)饲料、粗饲料为主，适度补充配合饲料等。</w:t>
      </w:r>
    </w:p>
    <w:p>
      <w:pPr>
        <w:pStyle w:val="49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ind w:firstLine="0" w:firstLineChars="0"/>
        <w:textAlignment w:val="auto"/>
        <w:rPr>
          <w:rFonts w:hint="default"/>
          <w:szCs w:val="22"/>
        </w:rPr>
      </w:pPr>
      <w:r>
        <w:rPr>
          <w:rFonts w:hint="eastAsia" w:ascii="黑体" w:hAnsi="Times New Roman" w:eastAsia="黑体" w:cs="Times New Roman"/>
          <w:sz w:val="21"/>
          <w:lang w:val="en-US" w:eastAsia="zh-CN" w:bidi="ar-SA"/>
        </w:rPr>
        <w:t>5.6.</w:t>
      </w:r>
      <w:r>
        <w:rPr>
          <w:rFonts w:hint="default" w:ascii="黑体" w:hAnsi="Times New Roman" w:eastAsia="黑体" w:cs="Times New Roman"/>
          <w:sz w:val="21"/>
          <w:lang w:val="en-US" w:eastAsia="zh-CN" w:bidi="ar-SA"/>
        </w:rPr>
        <w:t>3.3</w:t>
      </w:r>
      <w:r>
        <w:rPr>
          <w:rFonts w:hint="eastAsia"/>
          <w:szCs w:val="22"/>
          <w:lang w:val="en-US" w:eastAsia="zh-CN"/>
        </w:rPr>
        <w:t xml:space="preserve"> </w:t>
      </w:r>
      <w:r>
        <w:rPr>
          <w:rFonts w:hint="default"/>
          <w:szCs w:val="22"/>
        </w:rPr>
        <w:t>不喂发霉和变质的饲料、饲草。</w:t>
      </w:r>
    </w:p>
    <w:p>
      <w:pPr>
        <w:pStyle w:val="49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ind w:firstLine="0" w:firstLineChars="0"/>
        <w:textAlignment w:val="auto"/>
        <w:rPr>
          <w:rFonts w:hint="default"/>
          <w:szCs w:val="22"/>
        </w:rPr>
      </w:pPr>
      <w:r>
        <w:rPr>
          <w:rFonts w:hint="eastAsia" w:ascii="黑体" w:hAnsi="Times New Roman" w:eastAsia="黑体" w:cs="Times New Roman"/>
          <w:sz w:val="21"/>
          <w:lang w:val="en-US" w:eastAsia="zh-CN" w:bidi="ar-SA"/>
        </w:rPr>
        <w:t>5.6.</w:t>
      </w:r>
      <w:r>
        <w:rPr>
          <w:rFonts w:hint="default" w:ascii="黑体" w:hAnsi="Times New Roman" w:eastAsia="黑体" w:cs="Times New Roman"/>
          <w:sz w:val="21"/>
          <w:lang w:val="en-US" w:eastAsia="zh-CN" w:bidi="ar-SA"/>
        </w:rPr>
        <w:t>3.4</w:t>
      </w:r>
      <w:r>
        <w:rPr>
          <w:rFonts w:hint="eastAsia"/>
          <w:szCs w:val="22"/>
          <w:lang w:val="en-US" w:eastAsia="zh-CN"/>
        </w:rPr>
        <w:t xml:space="preserve"> </w:t>
      </w:r>
      <w:r>
        <w:rPr>
          <w:rFonts w:hint="default"/>
          <w:szCs w:val="22"/>
        </w:rPr>
        <w:t>育肥羊按照饲养工艺转群时，按性别、体重大小分群，分别进行饲养</w:t>
      </w:r>
      <w:r>
        <w:rPr>
          <w:rFonts w:hint="eastAsia"/>
          <w:szCs w:val="22"/>
          <w:lang w:eastAsia="zh-CN"/>
        </w:rPr>
        <w:t>，</w:t>
      </w:r>
      <w:r>
        <w:rPr>
          <w:rFonts w:hint="default"/>
          <w:szCs w:val="22"/>
        </w:rPr>
        <w:t>群体大小、饲养密度适宜。</w:t>
      </w:r>
    </w:p>
    <w:p>
      <w:pPr>
        <w:pStyle w:val="49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ind w:firstLine="0" w:firstLineChars="0"/>
        <w:textAlignment w:val="auto"/>
        <w:rPr>
          <w:rFonts w:hint="default"/>
          <w:szCs w:val="22"/>
        </w:rPr>
      </w:pPr>
      <w:r>
        <w:rPr>
          <w:rFonts w:hint="eastAsia" w:ascii="黑体" w:hAnsi="Times New Roman" w:eastAsia="黑体" w:cs="Times New Roman"/>
          <w:sz w:val="21"/>
          <w:lang w:val="en-US" w:eastAsia="zh-CN" w:bidi="ar-SA"/>
        </w:rPr>
        <w:t>5.6.</w:t>
      </w:r>
      <w:r>
        <w:rPr>
          <w:rFonts w:hint="default" w:ascii="黑体" w:hAnsi="Times New Roman" w:eastAsia="黑体" w:cs="Times New Roman"/>
          <w:sz w:val="21"/>
          <w:lang w:val="en-US" w:eastAsia="zh-CN" w:bidi="ar-SA"/>
        </w:rPr>
        <w:t>3.5</w:t>
      </w:r>
      <w:r>
        <w:rPr>
          <w:rFonts w:hint="eastAsia"/>
          <w:szCs w:val="22"/>
          <w:lang w:val="en-US" w:eastAsia="zh-CN"/>
        </w:rPr>
        <w:t xml:space="preserve"> 应</w:t>
      </w:r>
      <w:r>
        <w:rPr>
          <w:rFonts w:hint="default"/>
          <w:szCs w:val="22"/>
        </w:rPr>
        <w:t>每天打扫羊舍卫生，保持料槽、水槽用具干净，地面清洁。</w:t>
      </w:r>
    </w:p>
    <w:p>
      <w:pPr>
        <w:pStyle w:val="49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ind w:firstLine="0" w:firstLineChars="0"/>
        <w:textAlignment w:val="auto"/>
        <w:rPr>
          <w:rFonts w:hint="default"/>
          <w:szCs w:val="22"/>
        </w:rPr>
      </w:pPr>
      <w:r>
        <w:rPr>
          <w:rFonts w:hint="eastAsia" w:ascii="黑体" w:hAnsi="Times New Roman" w:eastAsia="黑体" w:cs="Times New Roman"/>
          <w:sz w:val="21"/>
          <w:lang w:val="en-US" w:eastAsia="zh-CN" w:bidi="ar-SA"/>
        </w:rPr>
        <w:t>5.6.</w:t>
      </w:r>
      <w:r>
        <w:rPr>
          <w:rFonts w:hint="default" w:ascii="黑体" w:hAnsi="Times New Roman" w:eastAsia="黑体" w:cs="Times New Roman"/>
          <w:sz w:val="21"/>
          <w:lang w:val="en-US" w:eastAsia="zh-CN" w:bidi="ar-SA"/>
        </w:rPr>
        <w:t>3.</w:t>
      </w:r>
      <w:r>
        <w:rPr>
          <w:rFonts w:hint="eastAsia" w:ascii="黑体" w:eastAsia="黑体" w:cs="Times New Roman"/>
          <w:sz w:val="21"/>
          <w:lang w:val="en-US" w:eastAsia="zh-CN" w:bidi="ar-SA"/>
        </w:rPr>
        <w:t>6</w:t>
      </w:r>
      <w:r>
        <w:rPr>
          <w:rFonts w:hint="eastAsia"/>
          <w:szCs w:val="22"/>
          <w:lang w:val="en-US" w:eastAsia="zh-CN"/>
        </w:rPr>
        <w:t xml:space="preserve"> </w:t>
      </w:r>
      <w:r>
        <w:rPr>
          <w:rFonts w:hint="default"/>
          <w:szCs w:val="22"/>
        </w:rPr>
        <w:t>使用垫草时，应定期更换，保持卫生清洁。</w:t>
      </w:r>
    </w:p>
    <w:p>
      <w:pPr>
        <w:pStyle w:val="5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before="156" w:after="156"/>
        <w:textAlignment w:val="auto"/>
        <w:rPr>
          <w:rFonts w:hint="default"/>
        </w:rPr>
      </w:pPr>
      <w:r>
        <w:rPr>
          <w:rFonts w:hint="eastAsia" w:ascii="黑体" w:hAnsi="Times New Roman" w:eastAsia="黑体" w:cs="Times New Roman"/>
          <w:sz w:val="21"/>
          <w:lang w:val="en-US" w:eastAsia="zh-CN" w:bidi="ar-SA"/>
        </w:rPr>
        <w:t>5.6</w:t>
      </w:r>
      <w:r>
        <w:rPr>
          <w:rFonts w:hint="eastAsia"/>
          <w:lang w:eastAsia="zh-CN"/>
        </w:rPr>
        <w:t>.</w:t>
      </w:r>
      <w:r>
        <w:rPr>
          <w:rFonts w:hint="default"/>
        </w:rPr>
        <w:t>4</w:t>
      </w:r>
      <w:r>
        <w:rPr>
          <w:rFonts w:hint="eastAsia"/>
          <w:lang w:val="en-US" w:eastAsia="zh-CN"/>
        </w:rPr>
        <w:t xml:space="preserve"> </w:t>
      </w:r>
      <w:r>
        <w:rPr>
          <w:rFonts w:hint="default"/>
        </w:rPr>
        <w:t>灭鼠、灭蚊蝇</w:t>
      </w:r>
    </w:p>
    <w:p>
      <w:pPr>
        <w:pStyle w:val="49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ind w:firstLine="0" w:firstLineChars="0"/>
        <w:textAlignment w:val="auto"/>
        <w:rPr>
          <w:rFonts w:hint="default"/>
          <w:szCs w:val="22"/>
        </w:rPr>
      </w:pPr>
      <w:r>
        <w:rPr>
          <w:rFonts w:hint="eastAsia" w:ascii="黑体" w:hAnsi="Times New Roman" w:eastAsia="黑体" w:cs="Times New Roman"/>
          <w:sz w:val="21"/>
          <w:lang w:val="en-US" w:eastAsia="zh-CN" w:bidi="ar-SA"/>
        </w:rPr>
        <w:t>5.6.</w:t>
      </w:r>
      <w:r>
        <w:rPr>
          <w:rFonts w:hint="default" w:ascii="黑体" w:hAnsi="Times New Roman" w:eastAsia="黑体" w:cs="Times New Roman"/>
          <w:sz w:val="21"/>
          <w:lang w:val="en-US" w:eastAsia="zh-CN" w:bidi="ar-SA"/>
        </w:rPr>
        <w:t>4.1</w:t>
      </w:r>
      <w:r>
        <w:rPr>
          <w:rFonts w:hint="eastAsia"/>
          <w:szCs w:val="22"/>
          <w:lang w:val="en-US" w:eastAsia="zh-CN"/>
        </w:rPr>
        <w:t xml:space="preserve"> </w:t>
      </w:r>
      <w:r>
        <w:rPr>
          <w:rFonts w:hint="default"/>
          <w:szCs w:val="22"/>
        </w:rPr>
        <w:t>应定期定点投放灭鼠药，及时收集死鼠和残余鼠药，并做深埋处理。</w:t>
      </w:r>
    </w:p>
    <w:p>
      <w:pPr>
        <w:pStyle w:val="49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ind w:firstLine="0" w:firstLineChars="0"/>
        <w:textAlignment w:val="auto"/>
        <w:rPr>
          <w:rFonts w:hint="default"/>
          <w:szCs w:val="22"/>
        </w:rPr>
      </w:pPr>
      <w:r>
        <w:rPr>
          <w:rFonts w:hint="eastAsia" w:ascii="黑体" w:hAnsi="Times New Roman" w:eastAsia="黑体" w:cs="Times New Roman"/>
          <w:sz w:val="21"/>
          <w:lang w:val="en-US" w:eastAsia="zh-CN" w:bidi="ar-SA"/>
        </w:rPr>
        <w:t>5.6.</w:t>
      </w:r>
      <w:r>
        <w:rPr>
          <w:rFonts w:hint="default" w:ascii="黑体" w:hAnsi="Times New Roman" w:eastAsia="黑体" w:cs="Times New Roman"/>
          <w:sz w:val="21"/>
          <w:lang w:val="en-US" w:eastAsia="zh-CN" w:bidi="ar-SA"/>
        </w:rPr>
        <w:t>4.2</w:t>
      </w:r>
      <w:r>
        <w:rPr>
          <w:rFonts w:hint="eastAsia"/>
          <w:szCs w:val="22"/>
          <w:lang w:val="en-US" w:eastAsia="zh-CN"/>
        </w:rPr>
        <w:t xml:space="preserve"> </w:t>
      </w:r>
      <w:r>
        <w:rPr>
          <w:rFonts w:hint="default"/>
          <w:szCs w:val="22"/>
        </w:rPr>
        <w:t>消除水坑等蚊蝇孽生地，定期喷洒消毒药物。</w:t>
      </w:r>
    </w:p>
    <w:p>
      <w:pPr>
        <w:pStyle w:val="59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before="156" w:after="156"/>
        <w:ind w:left="0"/>
        <w:textAlignment w:val="auto"/>
        <w:rPr>
          <w:rFonts w:hint="default"/>
        </w:rPr>
      </w:pPr>
      <w:r>
        <w:rPr>
          <w:rFonts w:hint="default"/>
        </w:rPr>
        <w:t>运输</w:t>
      </w:r>
    </w:p>
    <w:p>
      <w:pPr>
        <w:pStyle w:val="49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ind w:firstLine="0" w:firstLineChars="0"/>
        <w:textAlignment w:val="auto"/>
        <w:rPr>
          <w:rFonts w:hint="default"/>
          <w:szCs w:val="22"/>
        </w:rPr>
      </w:pPr>
      <w:r>
        <w:rPr>
          <w:rFonts w:hint="eastAsia" w:ascii="黑体" w:eastAsia="黑体" w:cs="Times New Roman"/>
          <w:sz w:val="21"/>
          <w:lang w:val="en-US" w:eastAsia="zh-CN" w:bidi="ar-SA"/>
        </w:rPr>
        <w:t>6</w:t>
      </w:r>
      <w:r>
        <w:rPr>
          <w:rFonts w:hint="default" w:ascii="黑体" w:hAnsi="Times New Roman" w:eastAsia="黑体" w:cs="Times New Roman"/>
          <w:sz w:val="21"/>
          <w:lang w:val="en-US" w:eastAsia="zh-CN" w:bidi="ar-SA"/>
        </w:rPr>
        <w:t>.1</w:t>
      </w:r>
      <w:r>
        <w:rPr>
          <w:rFonts w:hint="eastAsia" w:ascii="黑体" w:hAnsi="Times New Roman" w:eastAsia="黑体" w:cs="Times New Roman"/>
          <w:sz w:val="21"/>
          <w:lang w:val="en-US" w:eastAsia="zh-CN" w:bidi="ar-SA"/>
        </w:rPr>
        <w:t xml:space="preserve"> </w:t>
      </w:r>
      <w:r>
        <w:rPr>
          <w:rFonts w:hint="default"/>
          <w:szCs w:val="22"/>
        </w:rPr>
        <w:t>商品羊、种羊运输前，应经动物防疫监督机构根据国家有关规定进行检疫，并出具检疫证明，合格者方可上市或屠宰。</w:t>
      </w:r>
    </w:p>
    <w:p>
      <w:pPr>
        <w:pStyle w:val="49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ind w:firstLine="0" w:firstLineChars="0"/>
        <w:textAlignment w:val="auto"/>
        <w:rPr>
          <w:rFonts w:hint="default"/>
          <w:szCs w:val="22"/>
        </w:rPr>
      </w:pPr>
      <w:r>
        <w:rPr>
          <w:rFonts w:hint="eastAsia" w:ascii="黑体" w:eastAsia="黑体" w:cs="Times New Roman"/>
          <w:sz w:val="21"/>
          <w:lang w:val="en-US" w:eastAsia="zh-CN" w:bidi="ar-SA"/>
        </w:rPr>
        <w:t>6</w:t>
      </w:r>
      <w:r>
        <w:rPr>
          <w:rFonts w:hint="default" w:ascii="黑体" w:hAnsi="Times New Roman" w:eastAsia="黑体" w:cs="Times New Roman"/>
          <w:sz w:val="21"/>
          <w:lang w:val="en-US" w:eastAsia="zh-CN" w:bidi="ar-SA"/>
        </w:rPr>
        <w:t>.2</w:t>
      </w:r>
      <w:r>
        <w:rPr>
          <w:rFonts w:hint="eastAsia" w:ascii="黑体" w:hAnsi="Times New Roman" w:eastAsia="黑体" w:cs="Times New Roman"/>
          <w:sz w:val="21"/>
          <w:lang w:val="en-US" w:eastAsia="zh-CN" w:bidi="ar-SA"/>
        </w:rPr>
        <w:t xml:space="preserve"> </w:t>
      </w:r>
      <w:r>
        <w:rPr>
          <w:rFonts w:hint="default"/>
          <w:szCs w:val="22"/>
        </w:rPr>
        <w:t>运输车辆在运输前和使用后应用消毒液彻底消毒。</w:t>
      </w:r>
    </w:p>
    <w:p>
      <w:pPr>
        <w:pStyle w:val="49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ind w:firstLine="0" w:firstLineChars="0"/>
        <w:textAlignment w:val="auto"/>
        <w:rPr>
          <w:rFonts w:hint="default"/>
          <w:szCs w:val="22"/>
        </w:rPr>
      </w:pPr>
      <w:r>
        <w:rPr>
          <w:rFonts w:hint="eastAsia" w:ascii="黑体" w:eastAsia="黑体" w:cs="Times New Roman"/>
          <w:sz w:val="21"/>
          <w:lang w:val="en-US" w:eastAsia="zh-CN" w:bidi="ar-SA"/>
        </w:rPr>
        <w:t>6</w:t>
      </w:r>
      <w:r>
        <w:rPr>
          <w:rFonts w:hint="default" w:ascii="黑体" w:hAnsi="Times New Roman" w:eastAsia="黑体" w:cs="Times New Roman"/>
          <w:sz w:val="21"/>
          <w:lang w:val="en-US" w:eastAsia="zh-CN" w:bidi="ar-SA"/>
        </w:rPr>
        <w:t>.3</w:t>
      </w:r>
      <w:r>
        <w:rPr>
          <w:rFonts w:hint="eastAsia" w:ascii="黑体" w:hAnsi="Times New Roman" w:eastAsia="黑体" w:cs="Times New Roman"/>
          <w:sz w:val="21"/>
          <w:lang w:val="en-US" w:eastAsia="zh-CN" w:bidi="ar-SA"/>
        </w:rPr>
        <w:t xml:space="preserve"> </w:t>
      </w:r>
      <w:r>
        <w:rPr>
          <w:rFonts w:hint="default"/>
          <w:szCs w:val="22"/>
        </w:rPr>
        <w:t>运输途中，不应在城镇和集市停留、饮水和饲喂。</w:t>
      </w:r>
    </w:p>
    <w:p>
      <w:pPr>
        <w:pStyle w:val="59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before="156" w:after="156"/>
        <w:ind w:left="0"/>
        <w:textAlignment w:val="auto"/>
        <w:rPr>
          <w:rFonts w:hint="default"/>
        </w:rPr>
      </w:pPr>
      <w:r>
        <w:rPr>
          <w:rFonts w:hint="default"/>
        </w:rPr>
        <w:t>废弃物处理</w:t>
      </w:r>
    </w:p>
    <w:p>
      <w:pPr>
        <w:pStyle w:val="49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ind w:firstLine="0" w:firstLineChars="0"/>
        <w:textAlignment w:val="auto"/>
        <w:rPr>
          <w:rFonts w:hint="eastAsia"/>
          <w:szCs w:val="22"/>
          <w:lang w:val="en-US" w:eastAsia="zh-CN"/>
        </w:rPr>
      </w:pPr>
      <w:r>
        <w:rPr>
          <w:rFonts w:hint="eastAsia" w:ascii="黑体" w:eastAsia="黑体" w:cs="Times New Roman"/>
          <w:sz w:val="21"/>
          <w:lang w:val="en-US" w:eastAsia="zh-CN" w:bidi="ar-SA"/>
        </w:rPr>
        <w:t>7</w:t>
      </w:r>
      <w:r>
        <w:rPr>
          <w:rFonts w:hint="default" w:ascii="黑体" w:hAnsi="Times New Roman" w:eastAsia="黑体" w:cs="Times New Roman"/>
          <w:sz w:val="21"/>
          <w:lang w:val="en-US" w:eastAsia="zh-CN" w:bidi="ar-SA"/>
        </w:rPr>
        <w:t>.1</w:t>
      </w:r>
      <w:r>
        <w:rPr>
          <w:rFonts w:hint="eastAsia" w:ascii="黑体" w:hAnsi="Times New Roman" w:eastAsia="黑体" w:cs="Times New Roman"/>
          <w:sz w:val="21"/>
          <w:lang w:val="en-US" w:eastAsia="zh-CN" w:bidi="ar-SA"/>
        </w:rPr>
        <w:t xml:space="preserve"> </w:t>
      </w:r>
      <w:r>
        <w:rPr>
          <w:rFonts w:hint="eastAsia"/>
          <w:szCs w:val="22"/>
          <w:lang w:val="en-US" w:eastAsia="zh-CN"/>
        </w:rPr>
        <w:t>羊场</w:t>
      </w:r>
      <w:r>
        <w:rPr>
          <w:rFonts w:hint="default"/>
          <w:szCs w:val="22"/>
          <w:lang w:val="en-US" w:eastAsia="zh-CN"/>
        </w:rPr>
        <w:t>废弃物应</w:t>
      </w:r>
      <w:r>
        <w:rPr>
          <w:rFonts w:hint="eastAsia"/>
          <w:szCs w:val="22"/>
          <w:lang w:val="en-US" w:eastAsia="zh-CN"/>
        </w:rPr>
        <w:t>遵循减量化、</w:t>
      </w:r>
      <w:r>
        <w:rPr>
          <w:rFonts w:hint="default"/>
          <w:szCs w:val="22"/>
          <w:lang w:val="en-US" w:eastAsia="zh-CN"/>
        </w:rPr>
        <w:t>无害化、资源化处理原则</w:t>
      </w:r>
      <w:r>
        <w:rPr>
          <w:rFonts w:hint="eastAsia"/>
          <w:szCs w:val="22"/>
          <w:lang w:val="en-US" w:eastAsia="zh-CN"/>
        </w:rPr>
        <w:t>。</w:t>
      </w:r>
    </w:p>
    <w:p>
      <w:pPr>
        <w:pStyle w:val="49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ind w:firstLine="0" w:firstLineChars="0"/>
        <w:textAlignment w:val="auto"/>
        <w:rPr>
          <w:rFonts w:hint="eastAsia"/>
          <w:szCs w:val="22"/>
          <w:lang w:val="en-US" w:eastAsia="zh-CN"/>
        </w:rPr>
      </w:pPr>
      <w:r>
        <w:rPr>
          <w:rFonts w:hint="eastAsia" w:ascii="黑体" w:eastAsia="黑体" w:cs="Times New Roman"/>
          <w:sz w:val="21"/>
          <w:lang w:val="en-US" w:eastAsia="zh-CN" w:bidi="ar-SA"/>
        </w:rPr>
        <w:t>7</w:t>
      </w:r>
      <w:r>
        <w:rPr>
          <w:rFonts w:hint="default" w:ascii="黑体" w:hAnsi="Times New Roman" w:eastAsia="黑体" w:cs="Times New Roman"/>
          <w:sz w:val="21"/>
          <w:lang w:val="en-US" w:eastAsia="zh-CN" w:bidi="ar-SA"/>
        </w:rPr>
        <w:t>.2</w:t>
      </w:r>
      <w:r>
        <w:rPr>
          <w:rFonts w:hint="eastAsia"/>
          <w:szCs w:val="22"/>
          <w:lang w:val="en-US" w:eastAsia="zh-CN"/>
        </w:rPr>
        <w:t xml:space="preserve"> 羊粪应定期清理，并在羊场的下风向选择地势高燥的地方进行堆贮发酵，或经其他无害化处理方式进行处理后进行资源化利用。</w:t>
      </w:r>
    </w:p>
    <w:p>
      <w:pPr>
        <w:pStyle w:val="49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ind w:firstLine="0" w:firstLineChars="0"/>
        <w:textAlignment w:val="auto"/>
        <w:rPr>
          <w:rFonts w:hint="default"/>
          <w:szCs w:val="22"/>
        </w:rPr>
      </w:pPr>
      <w:r>
        <w:rPr>
          <w:rFonts w:hint="eastAsia" w:ascii="黑体" w:eastAsia="黑体" w:cs="Times New Roman"/>
          <w:sz w:val="21"/>
          <w:lang w:val="en-US" w:eastAsia="zh-CN" w:bidi="ar-SA"/>
        </w:rPr>
        <w:t>7</w:t>
      </w:r>
      <w:r>
        <w:rPr>
          <w:rFonts w:hint="default" w:ascii="黑体" w:hAnsi="Times New Roman" w:eastAsia="黑体" w:cs="Times New Roman"/>
          <w:sz w:val="21"/>
          <w:lang w:val="en-US" w:eastAsia="zh-CN" w:bidi="ar-SA"/>
        </w:rPr>
        <w:t>.</w:t>
      </w:r>
      <w:r>
        <w:rPr>
          <w:rFonts w:hint="eastAsia" w:ascii="黑体" w:eastAsia="黑体" w:cs="Times New Roman"/>
          <w:sz w:val="21"/>
          <w:lang w:val="en-US" w:eastAsia="zh-CN" w:bidi="ar-SA"/>
        </w:rPr>
        <w:t>3</w:t>
      </w:r>
      <w:r>
        <w:rPr>
          <w:rFonts w:hint="eastAsia"/>
          <w:szCs w:val="22"/>
          <w:lang w:val="en-US" w:eastAsia="zh-CN"/>
        </w:rPr>
        <w:t xml:space="preserve"> </w:t>
      </w:r>
      <w:r>
        <w:rPr>
          <w:rFonts w:hint="default"/>
          <w:szCs w:val="22"/>
        </w:rPr>
        <w:t>羊场污染物排放应符合</w:t>
      </w:r>
      <w:r>
        <w:rPr>
          <w:rFonts w:hint="eastAsia" w:hAnsi="宋体"/>
        </w:rPr>
        <w:t>GB 18596</w:t>
      </w:r>
      <w:r>
        <w:rPr>
          <w:rFonts w:hint="default"/>
          <w:szCs w:val="22"/>
        </w:rPr>
        <w:t>的规定。</w:t>
      </w:r>
    </w:p>
    <w:p>
      <w:pPr>
        <w:pStyle w:val="59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before="156" w:after="156"/>
        <w:ind w:left="0"/>
        <w:textAlignment w:val="auto"/>
        <w:rPr>
          <w:rFonts w:hint="default"/>
        </w:rPr>
      </w:pPr>
      <w:r>
        <w:rPr>
          <w:rFonts w:hint="default"/>
        </w:rPr>
        <w:t>资料记录</w:t>
      </w:r>
    </w:p>
    <w:p>
      <w:pPr>
        <w:pStyle w:val="49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ind w:firstLine="0" w:firstLineChars="0"/>
        <w:textAlignment w:val="auto"/>
        <w:rPr>
          <w:rFonts w:hint="default"/>
          <w:szCs w:val="22"/>
        </w:rPr>
      </w:pPr>
      <w:r>
        <w:rPr>
          <w:rFonts w:hint="eastAsia" w:ascii="黑体" w:eastAsia="黑体" w:cs="Times New Roman"/>
          <w:sz w:val="21"/>
          <w:lang w:val="en-US" w:eastAsia="zh-CN" w:bidi="ar-SA"/>
        </w:rPr>
        <w:t>8</w:t>
      </w:r>
      <w:r>
        <w:rPr>
          <w:rFonts w:hint="default" w:ascii="黑体" w:hAnsi="Times New Roman" w:eastAsia="黑体" w:cs="Times New Roman"/>
          <w:sz w:val="21"/>
          <w:lang w:val="en-US" w:eastAsia="zh-CN" w:bidi="ar-SA"/>
        </w:rPr>
        <w:t>.1</w:t>
      </w:r>
      <w:r>
        <w:rPr>
          <w:rFonts w:hint="eastAsia" w:ascii="黑体" w:hAnsi="Times New Roman" w:eastAsia="黑体" w:cs="Times New Roman"/>
          <w:sz w:val="21"/>
          <w:lang w:val="en-US" w:eastAsia="zh-CN" w:bidi="ar-SA"/>
        </w:rPr>
        <w:t xml:space="preserve"> </w:t>
      </w:r>
      <w:r>
        <w:rPr>
          <w:rFonts w:hint="eastAsia"/>
          <w:szCs w:val="22"/>
          <w:lang w:val="en-US" w:eastAsia="zh-CN"/>
        </w:rPr>
        <w:t>羊场应建立养殖档案，做好如下记录：</w:t>
      </w:r>
    </w:p>
    <w:p>
      <w:pPr>
        <w:pStyle w:val="49"/>
        <w:keepNext w:val="0"/>
        <w:keepLines w:val="0"/>
        <w:pageBreakBefore w:val="0"/>
        <w:widowControl w:val="0"/>
        <w:tabs>
          <w:tab w:val="center" w:pos="4201"/>
          <w:tab w:val="right" w:leader="dot" w:pos="9298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ind w:left="0" w:leftChars="0" w:firstLine="420"/>
        <w:textAlignment w:val="auto"/>
        <w:rPr>
          <w:rFonts w:hint="eastAsia" w:eastAsia="宋体"/>
          <w:szCs w:val="22"/>
          <w:lang w:eastAsia="zh-CN"/>
        </w:rPr>
      </w:pPr>
      <w:r>
        <w:rPr>
          <w:rFonts w:hint="eastAsia" w:ascii="黑体" w:eastAsia="黑体" w:cs="Times New Roman"/>
          <w:sz w:val="21"/>
          <w:lang w:val="en-US" w:eastAsia="zh-CN" w:bidi="ar-SA"/>
        </w:rPr>
        <w:t>——</w:t>
      </w:r>
      <w:r>
        <w:rPr>
          <w:rFonts w:hint="default"/>
          <w:szCs w:val="22"/>
        </w:rPr>
        <w:t>引进、购入、配种、产羔、哺乳、断奶、转群、增重、饲料消耗记录</w:t>
      </w:r>
      <w:r>
        <w:rPr>
          <w:rFonts w:hint="eastAsia"/>
          <w:szCs w:val="22"/>
          <w:lang w:eastAsia="zh-CN"/>
        </w:rPr>
        <w:t>；</w:t>
      </w:r>
    </w:p>
    <w:p>
      <w:pPr>
        <w:pStyle w:val="49"/>
        <w:keepNext w:val="0"/>
        <w:keepLines w:val="0"/>
        <w:pageBreakBefore w:val="0"/>
        <w:widowControl w:val="0"/>
        <w:tabs>
          <w:tab w:val="center" w:pos="4201"/>
          <w:tab w:val="right" w:leader="dot" w:pos="9298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ind w:left="0" w:leftChars="0" w:firstLine="420"/>
        <w:textAlignment w:val="auto"/>
        <w:rPr>
          <w:rFonts w:hint="eastAsia" w:eastAsia="宋体"/>
          <w:szCs w:val="22"/>
          <w:lang w:eastAsia="zh-CN"/>
        </w:rPr>
      </w:pPr>
      <w:r>
        <w:rPr>
          <w:rFonts w:hint="eastAsia" w:ascii="黑体" w:eastAsia="黑体" w:cs="Times New Roman"/>
          <w:sz w:val="21"/>
          <w:lang w:val="en-US" w:eastAsia="zh-CN" w:bidi="ar-SA"/>
        </w:rPr>
        <w:t>——</w:t>
      </w:r>
      <w:r>
        <w:rPr>
          <w:rFonts w:hint="default"/>
          <w:szCs w:val="22"/>
        </w:rPr>
        <w:t>羊群来源，种羊系谱档案和主要生产性能记录</w:t>
      </w:r>
      <w:r>
        <w:rPr>
          <w:rFonts w:hint="eastAsia"/>
          <w:szCs w:val="22"/>
          <w:lang w:eastAsia="zh-CN"/>
        </w:rPr>
        <w:t>；</w:t>
      </w:r>
    </w:p>
    <w:p>
      <w:pPr>
        <w:pStyle w:val="49"/>
        <w:keepNext w:val="0"/>
        <w:keepLines w:val="0"/>
        <w:pageBreakBefore w:val="0"/>
        <w:widowControl w:val="0"/>
        <w:tabs>
          <w:tab w:val="center" w:pos="4201"/>
          <w:tab w:val="right" w:leader="dot" w:pos="9298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ind w:left="0" w:leftChars="0" w:firstLine="420"/>
        <w:textAlignment w:val="auto"/>
        <w:rPr>
          <w:rFonts w:hint="eastAsia" w:eastAsia="宋体"/>
          <w:szCs w:val="22"/>
          <w:lang w:eastAsia="zh-CN"/>
        </w:rPr>
      </w:pPr>
      <w:r>
        <w:rPr>
          <w:rFonts w:hint="eastAsia" w:ascii="黑体" w:eastAsia="黑体" w:cs="Times New Roman"/>
          <w:sz w:val="21"/>
          <w:lang w:val="en-US" w:eastAsia="zh-CN" w:bidi="ar-SA"/>
        </w:rPr>
        <w:t>——</w:t>
      </w:r>
      <w:r>
        <w:rPr>
          <w:rFonts w:hint="default"/>
          <w:szCs w:val="22"/>
        </w:rPr>
        <w:t>饲料、饲草来源、配方及各种添加剂使用记录</w:t>
      </w:r>
      <w:r>
        <w:rPr>
          <w:rFonts w:hint="eastAsia"/>
          <w:szCs w:val="22"/>
          <w:lang w:eastAsia="zh-CN"/>
        </w:rPr>
        <w:t>；</w:t>
      </w:r>
    </w:p>
    <w:p>
      <w:pPr>
        <w:pStyle w:val="49"/>
        <w:keepNext w:val="0"/>
        <w:keepLines w:val="0"/>
        <w:pageBreakBefore w:val="0"/>
        <w:widowControl w:val="0"/>
        <w:tabs>
          <w:tab w:val="center" w:pos="4201"/>
          <w:tab w:val="right" w:leader="dot" w:pos="9298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ind w:left="0" w:leftChars="0" w:firstLine="420"/>
        <w:textAlignment w:val="auto"/>
        <w:rPr>
          <w:rFonts w:hint="eastAsia" w:eastAsia="宋体"/>
          <w:szCs w:val="22"/>
          <w:lang w:eastAsia="zh-CN"/>
        </w:rPr>
      </w:pPr>
      <w:r>
        <w:rPr>
          <w:rFonts w:hint="eastAsia" w:ascii="黑体" w:eastAsia="黑体" w:cs="Times New Roman"/>
          <w:sz w:val="21"/>
          <w:lang w:val="en-US" w:eastAsia="zh-CN" w:bidi="ar-SA"/>
        </w:rPr>
        <w:t>——</w:t>
      </w:r>
      <w:r>
        <w:rPr>
          <w:rFonts w:hint="default"/>
          <w:szCs w:val="22"/>
        </w:rPr>
        <w:t>免疫、领苗、消毒、兽药购买使用记录、疫病防治记录、无害化处理记录</w:t>
      </w:r>
      <w:r>
        <w:rPr>
          <w:rFonts w:hint="eastAsia"/>
          <w:szCs w:val="22"/>
          <w:lang w:eastAsia="zh-CN"/>
        </w:rPr>
        <w:t>；</w:t>
      </w:r>
    </w:p>
    <w:p>
      <w:pPr>
        <w:pStyle w:val="49"/>
        <w:keepNext w:val="0"/>
        <w:keepLines w:val="0"/>
        <w:pageBreakBefore w:val="0"/>
        <w:widowControl w:val="0"/>
        <w:tabs>
          <w:tab w:val="center" w:pos="4201"/>
          <w:tab w:val="right" w:leader="dot" w:pos="9298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ind w:left="0" w:leftChars="0" w:firstLine="420"/>
        <w:textAlignment w:val="auto"/>
        <w:rPr>
          <w:rFonts w:hint="default"/>
          <w:szCs w:val="22"/>
        </w:rPr>
      </w:pPr>
      <w:r>
        <w:rPr>
          <w:rFonts w:hint="eastAsia" w:ascii="黑体" w:eastAsia="黑体" w:cs="Times New Roman"/>
          <w:sz w:val="21"/>
          <w:lang w:val="en-US" w:eastAsia="zh-CN" w:bidi="ar-SA"/>
        </w:rPr>
        <w:t>——</w:t>
      </w:r>
      <w:r>
        <w:rPr>
          <w:rFonts w:hint="default"/>
          <w:szCs w:val="22"/>
        </w:rPr>
        <w:t>出场销售记录。</w:t>
      </w:r>
    </w:p>
    <w:p>
      <w:pPr>
        <w:pStyle w:val="49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ind w:firstLine="0" w:firstLineChars="0"/>
        <w:textAlignment w:val="auto"/>
        <w:rPr>
          <w:rFonts w:hint="default"/>
          <w:szCs w:val="22"/>
        </w:rPr>
      </w:pPr>
      <w:r>
        <w:rPr>
          <w:rFonts w:hint="eastAsia" w:ascii="黑体" w:eastAsia="黑体" w:cs="Times New Roman"/>
          <w:sz w:val="21"/>
          <w:lang w:val="en-US" w:eastAsia="zh-CN" w:bidi="ar-SA"/>
        </w:rPr>
        <w:t>8</w:t>
      </w:r>
      <w:r>
        <w:rPr>
          <w:rFonts w:hint="default" w:ascii="黑体" w:hAnsi="Times New Roman" w:eastAsia="黑体" w:cs="Times New Roman"/>
          <w:sz w:val="21"/>
          <w:lang w:val="en-US" w:eastAsia="zh-CN" w:bidi="ar-SA"/>
        </w:rPr>
        <w:t>.</w:t>
      </w:r>
      <w:r>
        <w:rPr>
          <w:rFonts w:hint="eastAsia" w:ascii="黑体" w:eastAsia="黑体" w:cs="Times New Roman"/>
          <w:sz w:val="21"/>
          <w:lang w:val="en-US" w:eastAsia="zh-CN" w:bidi="ar-SA"/>
        </w:rPr>
        <w:t>2</w:t>
      </w:r>
      <w:r>
        <w:rPr>
          <w:rFonts w:hint="eastAsia" w:ascii="黑体" w:hAnsi="Times New Roman" w:eastAsia="黑体" w:cs="Times New Roman"/>
          <w:sz w:val="21"/>
          <w:lang w:val="en-US" w:eastAsia="zh-CN" w:bidi="ar-SA"/>
        </w:rPr>
        <w:t xml:space="preserve"> </w:t>
      </w:r>
      <w:r>
        <w:rPr>
          <w:rFonts w:hint="default"/>
          <w:szCs w:val="22"/>
        </w:rPr>
        <w:t>所有记录应准确、可靠、完整。</w:t>
      </w:r>
    </w:p>
    <w:p>
      <w:pPr>
        <w:pStyle w:val="49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ind w:firstLine="0" w:firstLineChars="0"/>
        <w:textAlignment w:val="auto"/>
        <w:rPr>
          <w:rFonts w:hint="default"/>
          <w:szCs w:val="22"/>
        </w:rPr>
      </w:pPr>
      <w:r>
        <w:rPr>
          <w:rFonts w:hint="eastAsia" w:ascii="黑体" w:eastAsia="黑体" w:cs="Times New Roman"/>
          <w:sz w:val="21"/>
          <w:lang w:val="en-US" w:eastAsia="zh-CN" w:bidi="ar-SA"/>
        </w:rPr>
        <w:t>8</w:t>
      </w:r>
      <w:r>
        <w:rPr>
          <w:rFonts w:hint="default" w:ascii="黑体" w:hAnsi="Times New Roman" w:eastAsia="黑体" w:cs="Times New Roman"/>
          <w:sz w:val="21"/>
          <w:lang w:val="en-US" w:eastAsia="zh-CN" w:bidi="ar-SA"/>
        </w:rPr>
        <w:t>.</w:t>
      </w:r>
      <w:r>
        <w:rPr>
          <w:rFonts w:hint="eastAsia" w:ascii="黑体" w:eastAsia="黑体" w:cs="Times New Roman"/>
          <w:sz w:val="21"/>
          <w:lang w:val="en-US" w:eastAsia="zh-CN" w:bidi="ar-SA"/>
        </w:rPr>
        <w:t>3</w:t>
      </w:r>
      <w:r>
        <w:rPr>
          <w:rFonts w:hint="eastAsia" w:ascii="黑体" w:hAnsi="Times New Roman" w:eastAsia="黑体" w:cs="Times New Roman"/>
          <w:sz w:val="21"/>
          <w:lang w:val="en-US" w:eastAsia="zh-CN" w:bidi="ar-SA"/>
        </w:rPr>
        <w:t xml:space="preserve"> </w:t>
      </w:r>
      <w:r>
        <w:rPr>
          <w:rFonts w:hint="default"/>
          <w:szCs w:val="22"/>
        </w:rPr>
        <w:t>记录资料应长期保存，最少保留3</w:t>
      </w:r>
      <w:r>
        <w:rPr>
          <w:rFonts w:hint="eastAsia"/>
          <w:szCs w:val="22"/>
          <w:lang w:val="en-US" w:eastAsia="zh-CN"/>
        </w:rPr>
        <w:t xml:space="preserve"> a</w:t>
      </w:r>
      <w:r>
        <w:rPr>
          <w:rFonts w:hint="default"/>
          <w:szCs w:val="22"/>
        </w:rPr>
        <w:t>。</w:t>
      </w:r>
    </w:p>
    <w:p>
      <w:pPr>
        <w:pStyle w:val="49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ind w:left="-5" w:leftChars="0" w:firstLine="319" w:firstLineChars="152"/>
        <w:textAlignment w:val="auto"/>
        <w:rPr>
          <w:rFonts w:hint="eastAsia"/>
          <w:szCs w:val="22"/>
          <w:lang w:val="en-US" w:eastAsia="zh-CN"/>
        </w:rPr>
      </w:pPr>
    </w:p>
    <w:p>
      <w:pPr>
        <w:pStyle w:val="49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textAlignment w:val="auto"/>
        <w:rPr>
          <w:rFonts w:hint="eastAsia"/>
          <w:szCs w:val="22"/>
          <w:lang w:val="en-US" w:eastAsia="zh-CN"/>
        </w:rPr>
      </w:pPr>
    </w:p>
    <w:p>
      <w:pPr>
        <w:pStyle w:val="49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ind w:left="0" w:leftChars="0" w:firstLine="0" w:firstLineChars="0"/>
        <w:textAlignment w:val="auto"/>
        <w:rPr>
          <w:rFonts w:hint="eastAsia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342900</wp:posOffset>
                </wp:positionV>
                <wp:extent cx="2000250" cy="0"/>
                <wp:effectExtent l="0" t="0" r="0" b="0"/>
                <wp:wrapNone/>
                <wp:docPr id="11" name="直线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025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9" o:spid="_x0000_s1026" o:spt="20" style="position:absolute;left:0pt;margin-top:27pt;height:0pt;width:157.5pt;mso-position-horizontal:center;z-index:251667456;mso-width-relative:page;mso-height-relative:page;" filled="f" stroked="t" coordsize="21600,21600" o:gfxdata="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C7pQnXUAAAA&#10;BgEAAA8AAAAAAAAAAQAgAAAAIgAAAGRycy9kb3ducmV2LnhtbFBLAQIUABQAAAAIAIdO4kDwYmh6&#10;6AEAAN0DAAAOAAAAAAAAAAEAIAAAACMBAABkcnMvZTJvRG9jLnhtbFBLBQYAAAAABgAGAFkBAAB9&#10;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sectPr>
      <w:footerReference r:id="rId10" w:type="default"/>
      <w:pgSz w:w="11907" w:h="16839"/>
      <w:pgMar w:top="1417" w:right="1134" w:bottom="1134" w:left="1418" w:header="1418" w:footer="850" w:gutter="0"/>
      <w:pgNumType w:start="1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黑体_x0005_.....">
    <w:altName w:val="黑体"/>
    <w:panose1 w:val="00000000000000000000"/>
    <w:charset w:val="00"/>
    <w:family w:val="swiss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3"/>
      <w:rPr>
        <w:rStyle w:val="32"/>
      </w:rPr>
    </w:pPr>
    <w:r>
      <w:fldChar w:fldCharType="begin"/>
    </w:r>
    <w:r>
      <w:rPr>
        <w:rStyle w:val="32"/>
      </w:rPr>
      <w:instrText xml:space="preserve">PAGE  </w:instrText>
    </w:r>
    <w:r>
      <w:fldChar w:fldCharType="separate"/>
    </w:r>
    <w:r>
      <w:rPr>
        <w:rStyle w:val="32"/>
      </w:rPr>
      <w:t>1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1"/>
      <w:framePr w:wrap="around" w:vAnchor="text" w:hAnchor="margin" w:xAlign="right" w:y="1"/>
      <w:rPr>
        <w:rStyle w:val="32"/>
      </w:rPr>
    </w:pPr>
    <w:r>
      <w:fldChar w:fldCharType="begin"/>
    </w:r>
    <w:r>
      <w:rPr>
        <w:rStyle w:val="32"/>
      </w:rPr>
      <w:instrText xml:space="preserve">PAGE  </w:instrText>
    </w:r>
    <w:r>
      <w:fldChar w:fldCharType="separate"/>
    </w:r>
    <w:r>
      <w:rPr>
        <w:rStyle w:val="32"/>
      </w:rPr>
      <w:t>2</w:t>
    </w:r>
    <w:r>
      <w:fldChar w:fldCharType="end"/>
    </w:r>
  </w:p>
  <w:p>
    <w:pPr>
      <w:pStyle w:val="21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3"/>
      <w:keepNext w:val="0"/>
      <w:keepLines w:val="0"/>
      <w:pageBreakBefore w:val="0"/>
      <w:widowControl/>
      <w:kinsoku/>
      <w:wordWrap/>
      <w:overflowPunct/>
      <w:topLinePunct w:val="0"/>
      <w:autoSpaceDE/>
      <w:autoSpaceDN/>
      <w:bidi w:val="0"/>
      <w:adjustRightInd/>
      <w:snapToGrid/>
      <w:spacing w:before="120" w:line="240" w:lineRule="auto"/>
      <w:ind w:left="227" w:leftChars="0" w:right="227" w:rightChars="0" w:firstLine="0" w:firstLineChars="0"/>
      <w:jc w:val="right"/>
      <w:textAlignment w:val="auto"/>
      <w:outlineLvl w:val="9"/>
      <w:rPr>
        <w:rStyle w:val="32"/>
        <w:rFonts w:hint="eastAsia" w:ascii="宋体" w:hAnsi="宋体" w:eastAsia="宋体" w:cs="宋体"/>
      </w:rPr>
    </w:pPr>
    <w:r>
      <w:rPr>
        <w:rFonts w:hint="eastAsia" w:ascii="宋体" w:hAnsi="宋体" w:eastAsia="宋体" w:cs="宋体"/>
      </w:rPr>
      <w:fldChar w:fldCharType="begin"/>
    </w:r>
    <w:r>
      <w:rPr>
        <w:rStyle w:val="32"/>
        <w:rFonts w:hint="eastAsia" w:ascii="宋体" w:hAnsi="宋体" w:eastAsia="宋体" w:cs="宋体"/>
      </w:rPr>
      <w:instrText xml:space="preserve">PAGE  </w:instrText>
    </w:r>
    <w:r>
      <w:rPr>
        <w:rFonts w:hint="eastAsia" w:ascii="宋体" w:hAnsi="宋体" w:eastAsia="宋体" w:cs="宋体"/>
      </w:rPr>
      <w:fldChar w:fldCharType="separate"/>
    </w:r>
    <w:r>
      <w:rPr>
        <w:rStyle w:val="32"/>
        <w:rFonts w:hint="eastAsia" w:ascii="宋体" w:hAnsi="宋体" w:eastAsia="宋体" w:cs="宋体"/>
      </w:rPr>
      <w:t>I</w:t>
    </w:r>
    <w:r>
      <w:rPr>
        <w:rFonts w:hint="eastAsia" w:ascii="宋体" w:hAnsi="宋体" w:eastAsia="宋体" w:cs="宋体"/>
      </w:rP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3"/>
      <w:keepNext w:val="0"/>
      <w:keepLines w:val="0"/>
      <w:pageBreakBefore w:val="0"/>
      <w:widowControl/>
      <w:kinsoku/>
      <w:wordWrap/>
      <w:overflowPunct/>
      <w:topLinePunct w:val="0"/>
      <w:autoSpaceDE/>
      <w:autoSpaceDN/>
      <w:bidi w:val="0"/>
      <w:adjustRightInd/>
      <w:snapToGrid/>
      <w:spacing w:before="120" w:line="240" w:lineRule="auto"/>
      <w:ind w:left="227" w:leftChars="0" w:right="227" w:rightChars="0" w:firstLine="0" w:firstLineChars="0"/>
      <w:jc w:val="right"/>
      <w:textAlignment w:val="auto"/>
      <w:outlineLvl w:val="9"/>
      <w:rPr>
        <w:rStyle w:val="32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2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103"/>
                            <w:keepNext w:val="0"/>
                            <w:keepLines w:val="0"/>
                            <w:pageBreakBefore w:val="0"/>
                            <w:widowControl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/>
                            <w:spacing w:before="120" w:line="240" w:lineRule="auto"/>
                            <w:ind w:left="227" w:leftChars="0" w:right="227" w:rightChars="0" w:firstLine="0" w:firstLineChars="0"/>
                            <w:jc w:val="right"/>
                            <w:textAlignment w:val="auto"/>
                            <w:outlineLvl w:val="9"/>
                            <w:rPr>
                              <w:rFonts w:hint="eastAsia" w:ascii="宋体" w:hAnsi="宋体" w:eastAsia="宋体" w:cs="宋体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</w:rPr>
                            <w:fldChar w:fldCharType="begin"/>
                          </w:r>
                          <w:r>
                            <w:rPr>
                              <w:rStyle w:val="32"/>
                              <w:rFonts w:hint="eastAsia" w:ascii="宋体" w:hAnsi="宋体" w:eastAsia="宋体" w:cs="宋体"/>
                            </w:rPr>
                            <w:instrText xml:space="preserve">PAGE  </w:instrText>
                          </w:r>
                          <w:r>
                            <w:rPr>
                              <w:rFonts w:hint="eastAsia" w:ascii="宋体" w:hAnsi="宋体" w:eastAsia="宋体" w:cs="宋体"/>
                            </w:rPr>
                            <w:fldChar w:fldCharType="separate"/>
                          </w:r>
                          <w:r>
                            <w:rPr>
                              <w:rStyle w:val="32"/>
                              <w:rFonts w:hint="eastAsia" w:ascii="宋体" w:hAnsi="宋体" w:eastAsia="宋体" w:cs="宋体"/>
                            </w:rPr>
                            <w:t>7</w:t>
                          </w:r>
                          <w:r>
                            <w:rPr>
                              <w:rFonts w:hint="eastAsia" w:ascii="宋体" w:hAnsi="宋体" w:eastAsia="宋体" w:cs="宋体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CDqYYDLAQAAnQ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03"/>
                      <w:keepNext w:val="0"/>
                      <w:keepLines w:val="0"/>
                      <w:pageBreakBefore w:val="0"/>
                      <w:widowControl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/>
                      <w:spacing w:before="120" w:line="240" w:lineRule="auto"/>
                      <w:ind w:left="227" w:leftChars="0" w:right="227" w:rightChars="0" w:firstLine="0" w:firstLineChars="0"/>
                      <w:jc w:val="right"/>
                      <w:textAlignment w:val="auto"/>
                      <w:outlineLvl w:val="9"/>
                      <w:rPr>
                        <w:rFonts w:hint="eastAsia" w:ascii="宋体" w:hAnsi="宋体" w:eastAsia="宋体" w:cs="宋体"/>
                      </w:rPr>
                    </w:pPr>
                    <w:r>
                      <w:rPr>
                        <w:rFonts w:hint="eastAsia" w:ascii="宋体" w:hAnsi="宋体" w:eastAsia="宋体" w:cs="宋体"/>
                      </w:rPr>
                      <w:fldChar w:fldCharType="begin"/>
                    </w:r>
                    <w:r>
                      <w:rPr>
                        <w:rStyle w:val="32"/>
                        <w:rFonts w:hint="eastAsia" w:ascii="宋体" w:hAnsi="宋体" w:eastAsia="宋体" w:cs="宋体"/>
                      </w:rPr>
                      <w:instrText xml:space="preserve">PAGE  </w:instrText>
                    </w:r>
                    <w:r>
                      <w:rPr>
                        <w:rFonts w:hint="eastAsia" w:ascii="宋体" w:hAnsi="宋体" w:eastAsia="宋体" w:cs="宋体"/>
                      </w:rPr>
                      <w:fldChar w:fldCharType="separate"/>
                    </w:r>
                    <w:r>
                      <w:rPr>
                        <w:rStyle w:val="32"/>
                        <w:rFonts w:hint="eastAsia" w:ascii="宋体" w:hAnsi="宋体" w:eastAsia="宋体" w:cs="宋体"/>
                      </w:rPr>
                      <w:t>7</w:t>
                    </w:r>
                    <w:r>
                      <w:rPr>
                        <w:rFonts w:hint="eastAsia" w:ascii="宋体" w:hAnsi="宋体" w:eastAsia="宋体" w:cs="宋体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8"/>
    </w:pPr>
    <w:r>
      <w:t>DB42/T ××××—2003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3"/>
      <w:rPr>
        <w:rFonts w:hint="eastAsia"/>
      </w:rPr>
    </w:pPr>
    <w:r>
      <w:rPr>
        <w:rFonts w:hint="eastAsia"/>
      </w:rPr>
      <w:t xml:space="preserve"> 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8"/>
      <w:rPr>
        <w:rFonts w:hint="eastAsia" w:ascii="黑体" w:hAnsi="黑体" w:eastAsia="黑体" w:cs="黑体"/>
      </w:rPr>
    </w:pPr>
    <w:r>
      <w:rPr>
        <w:rFonts w:hint="eastAsia" w:ascii="黑体" w:hAnsi="黑体" w:eastAsia="黑体" w:cs="黑体"/>
        <w:lang w:val="en-US" w:eastAsia="zh-CN"/>
      </w:rPr>
      <w:t>T</w:t>
    </w:r>
    <w:r>
      <w:rPr>
        <w:rFonts w:hint="eastAsia" w:ascii="黑体" w:hAnsi="黑体" w:eastAsia="黑体" w:cs="黑体"/>
      </w:rPr>
      <w:t>/</w:t>
    </w:r>
    <w:r>
      <w:rPr>
        <w:rFonts w:hint="eastAsia" w:ascii="黑体" w:hAnsi="黑体" w:eastAsia="黑体" w:cs="黑体"/>
        <w:lang w:val="en-US" w:eastAsia="zh-CN"/>
      </w:rPr>
      <w:t>CMLL</w:t>
    </w:r>
    <w:r>
      <w:rPr>
        <w:rFonts w:hint="eastAsia" w:ascii="黑体" w:hAnsi="黑体" w:eastAsia="黑体" w:cs="黑体"/>
      </w:rPr>
      <w:t xml:space="preserve"> </w:t>
    </w:r>
    <w:r>
      <w:rPr>
        <w:rFonts w:hint="eastAsia"/>
      </w:rPr>
      <w:t>××××</w:t>
    </w:r>
    <w:r>
      <w:rPr>
        <w:rFonts w:hint="eastAsia" w:ascii="黑体" w:hAnsi="黑体" w:eastAsia="黑体" w:cs="黑体"/>
      </w:rPr>
      <w:t>—20</w:t>
    </w:r>
    <w:r>
      <w:rPr>
        <w:rFonts w:hint="eastAsia" w:ascii="黑体" w:hAnsi="黑体" w:eastAsia="黑体" w:cs="黑体"/>
        <w:lang w:val="en-US" w:eastAsia="zh-CN"/>
      </w:rPr>
      <w:t>23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AE367E9"/>
    <w:multiLevelType w:val="multilevel"/>
    <w:tmpl w:val="0AE367E9"/>
    <w:lvl w:ilvl="0" w:tentative="0">
      <w:start w:val="1"/>
      <w:numFmt w:val="none"/>
      <w:pStyle w:val="93"/>
      <w:lvlText w:val="%1示例"/>
      <w:lvlJc w:val="left"/>
      <w:pPr>
        <w:tabs>
          <w:tab w:val="left" w:pos="1120"/>
        </w:tabs>
        <w:ind w:left="0" w:firstLine="400"/>
      </w:pPr>
      <w:rPr>
        <w:rFonts w:hint="eastAsia" w:ascii="宋体" w:eastAsia="宋体"/>
        <w:b w:val="0"/>
        <w:i w:val="0"/>
        <w:sz w:val="18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46806F7D"/>
    <w:multiLevelType w:val="multilevel"/>
    <w:tmpl w:val="46806F7D"/>
    <w:lvl w:ilvl="0" w:tentative="0">
      <w:start w:val="1"/>
      <w:numFmt w:val="none"/>
      <w:pStyle w:val="105"/>
      <w:lvlText w:val="图"/>
      <w:lvlJc w:val="left"/>
      <w:pPr>
        <w:tabs>
          <w:tab w:val="left" w:pos="360"/>
        </w:tabs>
        <w:ind w:left="0" w:firstLine="0"/>
      </w:pPr>
      <w:rPr>
        <w:rFonts w:hint="eastAsia" w:ascii="黑体" w:eastAsia="黑体"/>
        <w:b w:val="0"/>
        <w:i w:val="0"/>
        <w:sz w:val="21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">
    <w:nsid w:val="46D22D8F"/>
    <w:multiLevelType w:val="multilevel"/>
    <w:tmpl w:val="46D22D8F"/>
    <w:lvl w:ilvl="0" w:tentative="0">
      <w:start w:val="1"/>
      <w:numFmt w:val="none"/>
      <w:pStyle w:val="99"/>
      <w:lvlText w:val="%1◆　"/>
      <w:lvlJc w:val="left"/>
      <w:pPr>
        <w:tabs>
          <w:tab w:val="left" w:pos="960"/>
        </w:tabs>
        <w:ind w:left="917" w:hanging="317"/>
      </w:pPr>
      <w:rPr>
        <w:rFonts w:hint="eastAsia" w:ascii="宋体" w:hAnsi="Times New Roman" w:eastAsia="宋体"/>
        <w:b w:val="0"/>
        <w:i w:val="0"/>
        <w:position w:val="4"/>
        <w:sz w:val="11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3">
    <w:nsid w:val="496E4D7B"/>
    <w:multiLevelType w:val="multilevel"/>
    <w:tmpl w:val="496E4D7B"/>
    <w:lvl w:ilvl="0" w:tentative="0">
      <w:start w:val="1"/>
      <w:numFmt w:val="none"/>
      <w:pStyle w:val="95"/>
      <w:lvlText w:val="%1注"/>
      <w:lvlJc w:val="left"/>
      <w:pPr>
        <w:tabs>
          <w:tab w:val="left" w:pos="900"/>
        </w:tabs>
        <w:ind w:left="900" w:hanging="500"/>
      </w:pPr>
      <w:rPr>
        <w:rFonts w:hint="eastAsia" w:ascii="宋体" w:hAnsi="Times New Roman" w:eastAsia="宋体"/>
        <w:b w:val="0"/>
        <w:i w:val="0"/>
        <w:sz w:val="18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4">
    <w:nsid w:val="4F302902"/>
    <w:multiLevelType w:val="multilevel"/>
    <w:tmpl w:val="4F302902"/>
    <w:lvl w:ilvl="0" w:tentative="0">
      <w:start w:val="1"/>
      <w:numFmt w:val="none"/>
      <w:pStyle w:val="92"/>
      <w:lvlText w:val="表"/>
      <w:lvlJc w:val="left"/>
      <w:pPr>
        <w:tabs>
          <w:tab w:val="left" w:pos="360"/>
        </w:tabs>
        <w:ind w:left="0" w:firstLine="0"/>
      </w:pPr>
      <w:rPr>
        <w:rFonts w:hint="eastAsia" w:ascii="黑体" w:eastAsia="黑体"/>
        <w:b w:val="0"/>
        <w:i w:val="0"/>
        <w:sz w:val="21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5">
    <w:nsid w:val="557C2AF5"/>
    <w:multiLevelType w:val="multilevel"/>
    <w:tmpl w:val="557C2AF5"/>
    <w:lvl w:ilvl="0" w:tentative="0">
      <w:start w:val="1"/>
      <w:numFmt w:val="decimal"/>
      <w:pStyle w:val="102"/>
      <w:suff w:val="nothing"/>
      <w:lvlText w:val="图%1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1" w:tentative="0">
      <w:start w:val="1"/>
      <w:numFmt w:val="decimal"/>
      <w:suff w:val="nothing"/>
      <w:lvlText w:val="%1%2　"/>
      <w:lvlJc w:val="left"/>
      <w:pPr>
        <w:ind w:left="0" w:firstLine="0"/>
      </w:pPr>
      <w:rPr>
        <w:rFonts w:hint="default" w:ascii="Times New Roman" w:hAnsi="Times New Roman" w:eastAsia="黑体"/>
        <w:b w:val="0"/>
        <w:i w:val="0"/>
        <w:sz w:val="21"/>
      </w:rPr>
    </w:lvl>
    <w:lvl w:ilvl="2" w:tentative="0">
      <w:start w:val="1"/>
      <w:numFmt w:val="decimal"/>
      <w:suff w:val="nothing"/>
      <w:lvlText w:val="%1%2.%3　"/>
      <w:lvlJc w:val="left"/>
      <w:pPr>
        <w:ind w:left="0" w:firstLine="0"/>
      </w:pPr>
      <w:rPr>
        <w:rFonts w:hint="default" w:ascii="Times New Roman" w:hAnsi="Times New Roman" w:eastAsia="黑体"/>
        <w:b w:val="0"/>
        <w:i w:val="0"/>
        <w:sz w:val="21"/>
      </w:rPr>
    </w:lvl>
    <w:lvl w:ilvl="3" w:tentative="0">
      <w:start w:val="1"/>
      <w:numFmt w:val="decimal"/>
      <w:suff w:val="nothing"/>
      <w:lvlText w:val="%1%2.%3.%4　"/>
      <w:lvlJc w:val="left"/>
      <w:pPr>
        <w:ind w:left="0" w:firstLine="0"/>
      </w:pPr>
      <w:rPr>
        <w:rFonts w:hint="default" w:ascii="Times New Roman" w:hAnsi="Times New Roman" w:eastAsia="黑体"/>
        <w:b w:val="0"/>
        <w:i w:val="0"/>
        <w:sz w:val="21"/>
      </w:rPr>
    </w:lvl>
    <w:lvl w:ilvl="4" w:tentative="0">
      <w:start w:val="1"/>
      <w:numFmt w:val="decimal"/>
      <w:suff w:val="nothing"/>
      <w:lvlText w:val="%1%2.%3.%4.%5　"/>
      <w:lvlJc w:val="left"/>
      <w:pPr>
        <w:ind w:left="0" w:firstLine="0"/>
      </w:pPr>
      <w:rPr>
        <w:rFonts w:hint="default" w:ascii="Times New Roman" w:hAnsi="Times New Roman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hint="default" w:ascii="Times New Roman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default" w:ascii="Times New Roman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6">
    <w:nsid w:val="6350366A"/>
    <w:multiLevelType w:val="multilevel"/>
    <w:tmpl w:val="6350366A"/>
    <w:lvl w:ilvl="0" w:tentative="0">
      <w:start w:val="1"/>
      <w:numFmt w:val="none"/>
      <w:pStyle w:val="101"/>
      <w:lvlText w:val="%1●　"/>
      <w:lvlJc w:val="left"/>
      <w:pPr>
        <w:tabs>
          <w:tab w:val="left" w:pos="760"/>
        </w:tabs>
        <w:ind w:left="717" w:hanging="317"/>
      </w:pPr>
      <w:rPr>
        <w:rFonts w:hint="eastAsia" w:ascii="宋体" w:hAnsi="Times New Roman" w:eastAsia="宋体"/>
        <w:b w:val="0"/>
        <w:i w:val="0"/>
        <w:position w:val="4"/>
        <w:sz w:val="13"/>
      </w:rPr>
    </w:lvl>
    <w:lvl w:ilvl="1" w:tentative="0">
      <w:start w:val="1"/>
      <w:numFmt w:val="lowerLetter"/>
      <w:lvlText w:val="%2)"/>
      <w:lvlJc w:val="left"/>
      <w:pPr>
        <w:tabs>
          <w:tab w:val="left" w:pos="780"/>
        </w:tabs>
        <w:ind w:left="780" w:hanging="360"/>
      </w:pPr>
      <w:rPr>
        <w:rFonts w:hint="eastAsia"/>
      </w:rPr>
    </w:lvl>
    <w:lvl w:ilvl="2" w:tentative="0">
      <w:start w:val="1"/>
      <w:numFmt w:val="decimal"/>
      <w:lvlText w:val="%3)"/>
      <w:lvlJc w:val="left"/>
      <w:pPr>
        <w:tabs>
          <w:tab w:val="left" w:pos="1200"/>
        </w:tabs>
        <w:ind w:left="1200" w:hanging="36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7">
    <w:nsid w:val="646260FA"/>
    <w:multiLevelType w:val="multilevel"/>
    <w:tmpl w:val="646260FA"/>
    <w:lvl w:ilvl="0" w:tentative="0">
      <w:start w:val="1"/>
      <w:numFmt w:val="decimal"/>
      <w:pStyle w:val="100"/>
      <w:suff w:val="nothing"/>
      <w:lvlText w:val="表%1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1" w:tentative="0">
      <w:start w:val="1"/>
      <w:numFmt w:val="decimal"/>
      <w:lvlText w:val="%1.%2"/>
      <w:lvlJc w:val="left"/>
      <w:pPr>
        <w:tabs>
          <w:tab w:val="left" w:pos="992"/>
        </w:tabs>
        <w:ind w:left="992" w:hanging="567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tabs>
          <w:tab w:val="left" w:pos="1418"/>
        </w:tabs>
        <w:ind w:left="1418" w:hanging="567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tabs>
          <w:tab w:val="left" w:pos="1984"/>
        </w:tabs>
        <w:ind w:left="1984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2551"/>
        </w:tabs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3260"/>
        </w:tabs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3827"/>
        </w:tabs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abstractNum w:abstractNumId="8">
    <w:nsid w:val="657D3FBC"/>
    <w:multiLevelType w:val="multilevel"/>
    <w:tmpl w:val="657D3FBC"/>
    <w:lvl w:ilvl="0" w:tentative="0">
      <w:start w:val="1"/>
      <w:numFmt w:val="upperLetter"/>
      <w:pStyle w:val="84"/>
      <w:suff w:val="nothing"/>
      <w:lvlText w:val="附　录　%1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1" w:tentative="0">
      <w:start w:val="1"/>
      <w:numFmt w:val="decimal"/>
      <w:pStyle w:val="55"/>
      <w:suff w:val="nothing"/>
      <w:lvlText w:val="%1.%2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napToGrid/>
        <w:spacing w:val="0"/>
        <w:w w:val="100"/>
        <w:kern w:val="21"/>
        <w:sz w:val="21"/>
      </w:rPr>
    </w:lvl>
    <w:lvl w:ilvl="2" w:tentative="0">
      <w:start w:val="1"/>
      <w:numFmt w:val="decimal"/>
      <w:pStyle w:val="54"/>
      <w:suff w:val="nothing"/>
      <w:lvlText w:val="%1.%2.%3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pStyle w:val="62"/>
      <w:suff w:val="nothing"/>
      <w:lvlText w:val="%1.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pStyle w:val="65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pStyle w:val="64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pStyle w:val="69"/>
      <w:suff w:val="nothing"/>
      <w:lvlText w:val="%1.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abstractNum w:abstractNumId="9">
    <w:nsid w:val="6CEA2025"/>
    <w:multiLevelType w:val="multilevel"/>
    <w:tmpl w:val="6CEA2025"/>
    <w:lvl w:ilvl="0" w:tentative="0">
      <w:start w:val="1"/>
      <w:numFmt w:val="none"/>
      <w:pStyle w:val="75"/>
      <w:suff w:val="nothing"/>
      <w:lvlText w:val="%1"/>
      <w:lvlJc w:val="left"/>
      <w:pPr>
        <w:ind w:left="0" w:firstLine="0"/>
      </w:pPr>
      <w:rPr>
        <w:rFonts w:hint="default" w:ascii="Times New Roman" w:hAnsi="Times New Roman"/>
        <w:b/>
        <w:i w:val="0"/>
        <w:sz w:val="21"/>
      </w:rPr>
    </w:lvl>
    <w:lvl w:ilvl="1" w:tentative="0">
      <w:start w:val="1"/>
      <w:numFmt w:val="decimal"/>
      <w:pStyle w:val="59"/>
      <w:suff w:val="nothing"/>
      <w:lvlText w:val="%1%2　"/>
      <w:lvlJc w:val="left"/>
      <w:pPr>
        <w:ind w:left="141" w:firstLine="0"/>
      </w:pPr>
      <w:rPr>
        <w:rFonts w:hint="eastAsia" w:ascii="黑体" w:hAnsi="Times New Roman" w:eastAsia="黑体"/>
        <w:b w:val="0"/>
        <w:i w:val="0"/>
        <w:sz w:val="21"/>
      </w:rPr>
    </w:lvl>
    <w:lvl w:ilvl="2" w:tentative="0">
      <w:start w:val="1"/>
      <w:numFmt w:val="decimal"/>
      <w:pStyle w:val="76"/>
      <w:suff w:val="nothing"/>
      <w:lvlText w:val="%1%2.%3　"/>
      <w:lvlJc w:val="left"/>
      <w:pPr>
        <w:ind w:left="210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pStyle w:val="79"/>
      <w:suff w:val="nothing"/>
      <w:lvlText w:val="%1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pStyle w:val="80"/>
      <w:suff w:val="nothing"/>
      <w:lvlText w:val="%1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pStyle w:val="88"/>
      <w:suff w:val="nothing"/>
      <w:lvlText w:val="%1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pStyle w:val="87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10">
    <w:nsid w:val="6DBF04F4"/>
    <w:multiLevelType w:val="multilevel"/>
    <w:tmpl w:val="6DBF04F4"/>
    <w:lvl w:ilvl="0" w:tentative="0">
      <w:start w:val="1"/>
      <w:numFmt w:val="none"/>
      <w:pStyle w:val="96"/>
      <w:lvlText w:val="%1注："/>
      <w:lvlJc w:val="left"/>
      <w:pPr>
        <w:tabs>
          <w:tab w:val="left" w:pos="1140"/>
        </w:tabs>
        <w:ind w:left="840" w:hanging="420"/>
      </w:pPr>
      <w:rPr>
        <w:rFonts w:hint="eastAsia" w:ascii="宋体" w:hAnsi="Times New Roman" w:eastAsia="宋体"/>
        <w:b w:val="0"/>
        <w:i w:val="0"/>
        <w:sz w:val="18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1">
    <w:nsid w:val="76933334"/>
    <w:multiLevelType w:val="multilevel"/>
    <w:tmpl w:val="76933334"/>
    <w:lvl w:ilvl="0" w:tentative="0">
      <w:start w:val="1"/>
      <w:numFmt w:val="none"/>
      <w:pStyle w:val="104"/>
      <w:lvlText w:val="%1——"/>
      <w:lvlJc w:val="left"/>
      <w:pPr>
        <w:tabs>
          <w:tab w:val="left" w:pos="1140"/>
        </w:tabs>
        <w:ind w:left="84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8"/>
  </w:num>
  <w:num w:numId="2">
    <w:abstractNumId w:val="9"/>
  </w:num>
  <w:num w:numId="3">
    <w:abstractNumId w:val="4"/>
  </w:num>
  <w:num w:numId="4">
    <w:abstractNumId w:val="0"/>
  </w:num>
  <w:num w:numId="5">
    <w:abstractNumId w:val="3"/>
  </w:num>
  <w:num w:numId="6">
    <w:abstractNumId w:val="10"/>
  </w:num>
  <w:num w:numId="7">
    <w:abstractNumId w:val="2"/>
  </w:num>
  <w:num w:numId="8">
    <w:abstractNumId w:val="7"/>
  </w:num>
  <w:num w:numId="9">
    <w:abstractNumId w:val="6"/>
  </w:num>
  <w:num w:numId="10">
    <w:abstractNumId w:val="5"/>
  </w:num>
  <w:num w:numId="11">
    <w:abstractNumId w:val="11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A3YTFjMGRmYzA1ZTJhZWI5YTQ3YWRjMWNiNjhlYmIifQ=="/>
  </w:docVars>
  <w:rsids>
    <w:rsidRoot w:val="00172A27"/>
    <w:rsid w:val="0000119F"/>
    <w:rsid w:val="00017AC9"/>
    <w:rsid w:val="00024801"/>
    <w:rsid w:val="0003082D"/>
    <w:rsid w:val="00053DAF"/>
    <w:rsid w:val="00055086"/>
    <w:rsid w:val="000676DF"/>
    <w:rsid w:val="00084D01"/>
    <w:rsid w:val="00084FB3"/>
    <w:rsid w:val="00085980"/>
    <w:rsid w:val="00095EA7"/>
    <w:rsid w:val="0009660D"/>
    <w:rsid w:val="000A1D2F"/>
    <w:rsid w:val="000A2FF1"/>
    <w:rsid w:val="000A3896"/>
    <w:rsid w:val="000B5345"/>
    <w:rsid w:val="000B6239"/>
    <w:rsid w:val="000C51F5"/>
    <w:rsid w:val="000C574A"/>
    <w:rsid w:val="000E625B"/>
    <w:rsid w:val="000F346B"/>
    <w:rsid w:val="00103A74"/>
    <w:rsid w:val="00105A35"/>
    <w:rsid w:val="00144419"/>
    <w:rsid w:val="00150AD6"/>
    <w:rsid w:val="00152D25"/>
    <w:rsid w:val="001617C9"/>
    <w:rsid w:val="00167556"/>
    <w:rsid w:val="001705B7"/>
    <w:rsid w:val="001753EE"/>
    <w:rsid w:val="001809A7"/>
    <w:rsid w:val="001830EB"/>
    <w:rsid w:val="00183DE3"/>
    <w:rsid w:val="00196B64"/>
    <w:rsid w:val="001A7A16"/>
    <w:rsid w:val="001D2D50"/>
    <w:rsid w:val="001D4336"/>
    <w:rsid w:val="001E467D"/>
    <w:rsid w:val="001F2CC0"/>
    <w:rsid w:val="001F70F3"/>
    <w:rsid w:val="001F7B26"/>
    <w:rsid w:val="002011F9"/>
    <w:rsid w:val="00236E6C"/>
    <w:rsid w:val="0025679B"/>
    <w:rsid w:val="00284BB6"/>
    <w:rsid w:val="002A7A28"/>
    <w:rsid w:val="002B0FCA"/>
    <w:rsid w:val="002D3EF2"/>
    <w:rsid w:val="00305B1E"/>
    <w:rsid w:val="00324B73"/>
    <w:rsid w:val="00326446"/>
    <w:rsid w:val="00334CB0"/>
    <w:rsid w:val="003351ED"/>
    <w:rsid w:val="00336B28"/>
    <w:rsid w:val="003419AC"/>
    <w:rsid w:val="00344B9B"/>
    <w:rsid w:val="00350800"/>
    <w:rsid w:val="003B18CA"/>
    <w:rsid w:val="003E63DE"/>
    <w:rsid w:val="003F3491"/>
    <w:rsid w:val="0040495B"/>
    <w:rsid w:val="0041688D"/>
    <w:rsid w:val="00446DEB"/>
    <w:rsid w:val="004636B4"/>
    <w:rsid w:val="004700E1"/>
    <w:rsid w:val="00470D49"/>
    <w:rsid w:val="0047439C"/>
    <w:rsid w:val="00486E00"/>
    <w:rsid w:val="00493FBA"/>
    <w:rsid w:val="004B146B"/>
    <w:rsid w:val="004C0C6B"/>
    <w:rsid w:val="004D0F4B"/>
    <w:rsid w:val="004D5A23"/>
    <w:rsid w:val="004D6757"/>
    <w:rsid w:val="004F4F41"/>
    <w:rsid w:val="004F6119"/>
    <w:rsid w:val="00500478"/>
    <w:rsid w:val="00507AD1"/>
    <w:rsid w:val="00520CDB"/>
    <w:rsid w:val="00531D69"/>
    <w:rsid w:val="00532A5A"/>
    <w:rsid w:val="005524A2"/>
    <w:rsid w:val="005554AE"/>
    <w:rsid w:val="00564D39"/>
    <w:rsid w:val="00573CBC"/>
    <w:rsid w:val="00576A8A"/>
    <w:rsid w:val="00585827"/>
    <w:rsid w:val="00593802"/>
    <w:rsid w:val="005A282C"/>
    <w:rsid w:val="005A66D7"/>
    <w:rsid w:val="005B75B4"/>
    <w:rsid w:val="005C0919"/>
    <w:rsid w:val="005C12AC"/>
    <w:rsid w:val="006036D9"/>
    <w:rsid w:val="00606C5D"/>
    <w:rsid w:val="00644A85"/>
    <w:rsid w:val="006511F8"/>
    <w:rsid w:val="00654B4E"/>
    <w:rsid w:val="00680953"/>
    <w:rsid w:val="00692543"/>
    <w:rsid w:val="006C698A"/>
    <w:rsid w:val="006D035E"/>
    <w:rsid w:val="006D0B45"/>
    <w:rsid w:val="006D263D"/>
    <w:rsid w:val="007078BC"/>
    <w:rsid w:val="00720DC1"/>
    <w:rsid w:val="0072364A"/>
    <w:rsid w:val="00731153"/>
    <w:rsid w:val="00733326"/>
    <w:rsid w:val="00736406"/>
    <w:rsid w:val="007459F1"/>
    <w:rsid w:val="00760920"/>
    <w:rsid w:val="00770593"/>
    <w:rsid w:val="00774895"/>
    <w:rsid w:val="00781F52"/>
    <w:rsid w:val="0078673E"/>
    <w:rsid w:val="00787972"/>
    <w:rsid w:val="007B72D6"/>
    <w:rsid w:val="007C6AF2"/>
    <w:rsid w:val="007D0C8D"/>
    <w:rsid w:val="007D516B"/>
    <w:rsid w:val="007D6BCC"/>
    <w:rsid w:val="007E43F1"/>
    <w:rsid w:val="007E6566"/>
    <w:rsid w:val="00830B0D"/>
    <w:rsid w:val="008510B8"/>
    <w:rsid w:val="00852D1A"/>
    <w:rsid w:val="00853A99"/>
    <w:rsid w:val="0085613D"/>
    <w:rsid w:val="0086508A"/>
    <w:rsid w:val="00872B25"/>
    <w:rsid w:val="00887D4A"/>
    <w:rsid w:val="00891769"/>
    <w:rsid w:val="008A4CAF"/>
    <w:rsid w:val="008A6E1D"/>
    <w:rsid w:val="008B74C5"/>
    <w:rsid w:val="008C09B0"/>
    <w:rsid w:val="008C3F79"/>
    <w:rsid w:val="008D6167"/>
    <w:rsid w:val="008D774B"/>
    <w:rsid w:val="00920E03"/>
    <w:rsid w:val="009312CD"/>
    <w:rsid w:val="00975E00"/>
    <w:rsid w:val="009838B6"/>
    <w:rsid w:val="00984505"/>
    <w:rsid w:val="009A0E84"/>
    <w:rsid w:val="009D079A"/>
    <w:rsid w:val="009D12D8"/>
    <w:rsid w:val="009E3CCA"/>
    <w:rsid w:val="009E67DC"/>
    <w:rsid w:val="00A12534"/>
    <w:rsid w:val="00A157B9"/>
    <w:rsid w:val="00A20387"/>
    <w:rsid w:val="00A51315"/>
    <w:rsid w:val="00A62AE6"/>
    <w:rsid w:val="00A6394B"/>
    <w:rsid w:val="00A7342D"/>
    <w:rsid w:val="00A90C16"/>
    <w:rsid w:val="00A974AE"/>
    <w:rsid w:val="00AB3B54"/>
    <w:rsid w:val="00AB5360"/>
    <w:rsid w:val="00AB68DA"/>
    <w:rsid w:val="00AB6E08"/>
    <w:rsid w:val="00AC3305"/>
    <w:rsid w:val="00AC3E1D"/>
    <w:rsid w:val="00AD4379"/>
    <w:rsid w:val="00AE3937"/>
    <w:rsid w:val="00AE59FE"/>
    <w:rsid w:val="00AE7847"/>
    <w:rsid w:val="00B164E6"/>
    <w:rsid w:val="00B1749A"/>
    <w:rsid w:val="00B32585"/>
    <w:rsid w:val="00B44CE1"/>
    <w:rsid w:val="00B47AD6"/>
    <w:rsid w:val="00B56A71"/>
    <w:rsid w:val="00B60AAA"/>
    <w:rsid w:val="00B65E8D"/>
    <w:rsid w:val="00B738A0"/>
    <w:rsid w:val="00BA4E5A"/>
    <w:rsid w:val="00BF60CC"/>
    <w:rsid w:val="00C0078A"/>
    <w:rsid w:val="00C01BDF"/>
    <w:rsid w:val="00C1792A"/>
    <w:rsid w:val="00C205F6"/>
    <w:rsid w:val="00C270F0"/>
    <w:rsid w:val="00C30CA7"/>
    <w:rsid w:val="00C43B64"/>
    <w:rsid w:val="00C57BF2"/>
    <w:rsid w:val="00C6431D"/>
    <w:rsid w:val="00C75074"/>
    <w:rsid w:val="00C84E42"/>
    <w:rsid w:val="00C936B8"/>
    <w:rsid w:val="00CA022E"/>
    <w:rsid w:val="00CA33C1"/>
    <w:rsid w:val="00CB1370"/>
    <w:rsid w:val="00CC74BF"/>
    <w:rsid w:val="00CE0FC9"/>
    <w:rsid w:val="00CE642F"/>
    <w:rsid w:val="00D04735"/>
    <w:rsid w:val="00D05655"/>
    <w:rsid w:val="00D236A3"/>
    <w:rsid w:val="00D35342"/>
    <w:rsid w:val="00D458EF"/>
    <w:rsid w:val="00D473F7"/>
    <w:rsid w:val="00D56E69"/>
    <w:rsid w:val="00D63374"/>
    <w:rsid w:val="00D65F84"/>
    <w:rsid w:val="00D7503C"/>
    <w:rsid w:val="00D87C8D"/>
    <w:rsid w:val="00DA4327"/>
    <w:rsid w:val="00DA677E"/>
    <w:rsid w:val="00DB171B"/>
    <w:rsid w:val="00DC1450"/>
    <w:rsid w:val="00DE2235"/>
    <w:rsid w:val="00E042C1"/>
    <w:rsid w:val="00E3450B"/>
    <w:rsid w:val="00E82D2B"/>
    <w:rsid w:val="00E97351"/>
    <w:rsid w:val="00EB23E4"/>
    <w:rsid w:val="00EB35D4"/>
    <w:rsid w:val="00EB6A17"/>
    <w:rsid w:val="00EB7572"/>
    <w:rsid w:val="00EC1F91"/>
    <w:rsid w:val="00EC39DC"/>
    <w:rsid w:val="00EC7B3C"/>
    <w:rsid w:val="00ED05FA"/>
    <w:rsid w:val="00ED32E0"/>
    <w:rsid w:val="00EE61AC"/>
    <w:rsid w:val="00F02BB3"/>
    <w:rsid w:val="00F35A7F"/>
    <w:rsid w:val="00F4650A"/>
    <w:rsid w:val="00F476C5"/>
    <w:rsid w:val="00F67415"/>
    <w:rsid w:val="00F72DBD"/>
    <w:rsid w:val="00F7473A"/>
    <w:rsid w:val="00F90D44"/>
    <w:rsid w:val="00F956B9"/>
    <w:rsid w:val="00FA0D7D"/>
    <w:rsid w:val="00FA6F80"/>
    <w:rsid w:val="00FA7863"/>
    <w:rsid w:val="020D0CD0"/>
    <w:rsid w:val="022B6EF3"/>
    <w:rsid w:val="03295CEA"/>
    <w:rsid w:val="037341A4"/>
    <w:rsid w:val="039D6041"/>
    <w:rsid w:val="03C512E8"/>
    <w:rsid w:val="04772A68"/>
    <w:rsid w:val="05644EDD"/>
    <w:rsid w:val="059D2A4E"/>
    <w:rsid w:val="05A128C8"/>
    <w:rsid w:val="05B80F94"/>
    <w:rsid w:val="05F95C09"/>
    <w:rsid w:val="06582F38"/>
    <w:rsid w:val="0754234C"/>
    <w:rsid w:val="07562B2D"/>
    <w:rsid w:val="08211F5D"/>
    <w:rsid w:val="08F00E40"/>
    <w:rsid w:val="092E5DF3"/>
    <w:rsid w:val="09574683"/>
    <w:rsid w:val="09BB4D63"/>
    <w:rsid w:val="0A3A508B"/>
    <w:rsid w:val="0AA35CC0"/>
    <w:rsid w:val="0AA749EE"/>
    <w:rsid w:val="0AAB7DC9"/>
    <w:rsid w:val="0B457129"/>
    <w:rsid w:val="0E363A0E"/>
    <w:rsid w:val="0E950FC6"/>
    <w:rsid w:val="0E986CB6"/>
    <w:rsid w:val="0F8763A0"/>
    <w:rsid w:val="0F975271"/>
    <w:rsid w:val="10052DE1"/>
    <w:rsid w:val="10B7403A"/>
    <w:rsid w:val="10E20DB1"/>
    <w:rsid w:val="11EF16D6"/>
    <w:rsid w:val="11F03D48"/>
    <w:rsid w:val="12D1050B"/>
    <w:rsid w:val="13B7AD1E"/>
    <w:rsid w:val="14382B6B"/>
    <w:rsid w:val="14ED0D9D"/>
    <w:rsid w:val="15253EDD"/>
    <w:rsid w:val="154311FE"/>
    <w:rsid w:val="15CE5CDB"/>
    <w:rsid w:val="176157EA"/>
    <w:rsid w:val="183327B9"/>
    <w:rsid w:val="18762544"/>
    <w:rsid w:val="188B2280"/>
    <w:rsid w:val="189034FC"/>
    <w:rsid w:val="1A3127F1"/>
    <w:rsid w:val="1C906469"/>
    <w:rsid w:val="1CD45998"/>
    <w:rsid w:val="1D11013A"/>
    <w:rsid w:val="1D1A4D3A"/>
    <w:rsid w:val="1D1C04B6"/>
    <w:rsid w:val="1D1C2746"/>
    <w:rsid w:val="1D517E90"/>
    <w:rsid w:val="1E461010"/>
    <w:rsid w:val="1E82071B"/>
    <w:rsid w:val="1F0668C3"/>
    <w:rsid w:val="1F4018D8"/>
    <w:rsid w:val="1F5A2AA8"/>
    <w:rsid w:val="211731BB"/>
    <w:rsid w:val="221E617C"/>
    <w:rsid w:val="222203C7"/>
    <w:rsid w:val="228D26BE"/>
    <w:rsid w:val="22EE639D"/>
    <w:rsid w:val="24AE5671"/>
    <w:rsid w:val="24DE5C85"/>
    <w:rsid w:val="24DE6FE1"/>
    <w:rsid w:val="252F3962"/>
    <w:rsid w:val="25E03A3B"/>
    <w:rsid w:val="26907719"/>
    <w:rsid w:val="26A12CB2"/>
    <w:rsid w:val="26B46FDC"/>
    <w:rsid w:val="27020C29"/>
    <w:rsid w:val="273A60E1"/>
    <w:rsid w:val="277517FB"/>
    <w:rsid w:val="278124FC"/>
    <w:rsid w:val="281E6E0B"/>
    <w:rsid w:val="283A105E"/>
    <w:rsid w:val="28F72175"/>
    <w:rsid w:val="2AA63558"/>
    <w:rsid w:val="2ACF5B71"/>
    <w:rsid w:val="2AD07925"/>
    <w:rsid w:val="2BDE05A3"/>
    <w:rsid w:val="2BDF5CE5"/>
    <w:rsid w:val="2BFF5425"/>
    <w:rsid w:val="2C302C7F"/>
    <w:rsid w:val="2C60622A"/>
    <w:rsid w:val="2C6A5EFC"/>
    <w:rsid w:val="2D2F4F5D"/>
    <w:rsid w:val="2E2A5361"/>
    <w:rsid w:val="2E506C5E"/>
    <w:rsid w:val="2E5246C7"/>
    <w:rsid w:val="2E93528B"/>
    <w:rsid w:val="2E995049"/>
    <w:rsid w:val="2EE05441"/>
    <w:rsid w:val="2F265EA9"/>
    <w:rsid w:val="30150466"/>
    <w:rsid w:val="30BB32B1"/>
    <w:rsid w:val="31D3213B"/>
    <w:rsid w:val="31DF75CB"/>
    <w:rsid w:val="3277087E"/>
    <w:rsid w:val="33942DA7"/>
    <w:rsid w:val="34C329A8"/>
    <w:rsid w:val="356C1B34"/>
    <w:rsid w:val="35AD4311"/>
    <w:rsid w:val="35F52EF1"/>
    <w:rsid w:val="360A3019"/>
    <w:rsid w:val="363D25D2"/>
    <w:rsid w:val="36710B99"/>
    <w:rsid w:val="36A27B45"/>
    <w:rsid w:val="36B6623F"/>
    <w:rsid w:val="36D24400"/>
    <w:rsid w:val="37626BE8"/>
    <w:rsid w:val="378135E8"/>
    <w:rsid w:val="37A971B6"/>
    <w:rsid w:val="38AE4217"/>
    <w:rsid w:val="38CC27B5"/>
    <w:rsid w:val="396F39AC"/>
    <w:rsid w:val="39DB2AF7"/>
    <w:rsid w:val="3A2A32CE"/>
    <w:rsid w:val="3A5F1E9E"/>
    <w:rsid w:val="3A7C0AD8"/>
    <w:rsid w:val="3AB12098"/>
    <w:rsid w:val="3AC03B9A"/>
    <w:rsid w:val="3AED7AB2"/>
    <w:rsid w:val="3AF7428C"/>
    <w:rsid w:val="3DC878F4"/>
    <w:rsid w:val="3E1342C1"/>
    <w:rsid w:val="3E315A9A"/>
    <w:rsid w:val="3E47063F"/>
    <w:rsid w:val="3E6616D3"/>
    <w:rsid w:val="3E745864"/>
    <w:rsid w:val="3EF5669D"/>
    <w:rsid w:val="3F083958"/>
    <w:rsid w:val="3F260A45"/>
    <w:rsid w:val="3FFAC4D1"/>
    <w:rsid w:val="401A4BA7"/>
    <w:rsid w:val="4020491D"/>
    <w:rsid w:val="40B978AA"/>
    <w:rsid w:val="4136531E"/>
    <w:rsid w:val="41561413"/>
    <w:rsid w:val="41A13121"/>
    <w:rsid w:val="42876752"/>
    <w:rsid w:val="430313D2"/>
    <w:rsid w:val="43F71490"/>
    <w:rsid w:val="467376C6"/>
    <w:rsid w:val="4675046E"/>
    <w:rsid w:val="469F14EA"/>
    <w:rsid w:val="47D47983"/>
    <w:rsid w:val="483C1C93"/>
    <w:rsid w:val="4870120C"/>
    <w:rsid w:val="48B30004"/>
    <w:rsid w:val="49CB10A0"/>
    <w:rsid w:val="49DE6280"/>
    <w:rsid w:val="4A0D1C5B"/>
    <w:rsid w:val="4A526B76"/>
    <w:rsid w:val="4A697146"/>
    <w:rsid w:val="4A9306E5"/>
    <w:rsid w:val="4C466A1B"/>
    <w:rsid w:val="4CA53CFD"/>
    <w:rsid w:val="4CC44806"/>
    <w:rsid w:val="4D6B54F7"/>
    <w:rsid w:val="4E4B128D"/>
    <w:rsid w:val="50576198"/>
    <w:rsid w:val="50FE3021"/>
    <w:rsid w:val="511F1DFE"/>
    <w:rsid w:val="514D0738"/>
    <w:rsid w:val="51A27CC6"/>
    <w:rsid w:val="51C777FD"/>
    <w:rsid w:val="51CD04DE"/>
    <w:rsid w:val="52053B60"/>
    <w:rsid w:val="52920F2B"/>
    <w:rsid w:val="531D5026"/>
    <w:rsid w:val="54EE26F2"/>
    <w:rsid w:val="55027C53"/>
    <w:rsid w:val="55553773"/>
    <w:rsid w:val="55BF7529"/>
    <w:rsid w:val="55EB0B58"/>
    <w:rsid w:val="573E7A18"/>
    <w:rsid w:val="575A1364"/>
    <w:rsid w:val="57BD2BF4"/>
    <w:rsid w:val="57F56514"/>
    <w:rsid w:val="58060848"/>
    <w:rsid w:val="580C1D99"/>
    <w:rsid w:val="59AC737E"/>
    <w:rsid w:val="5A546D2F"/>
    <w:rsid w:val="5A80794A"/>
    <w:rsid w:val="5B590F5C"/>
    <w:rsid w:val="5C204074"/>
    <w:rsid w:val="5CC35312"/>
    <w:rsid w:val="5CEF0F6E"/>
    <w:rsid w:val="5DCB1821"/>
    <w:rsid w:val="5DCD0771"/>
    <w:rsid w:val="5F232AB7"/>
    <w:rsid w:val="602F23A8"/>
    <w:rsid w:val="611946C2"/>
    <w:rsid w:val="614B5652"/>
    <w:rsid w:val="616A61F8"/>
    <w:rsid w:val="61960EB7"/>
    <w:rsid w:val="61982936"/>
    <w:rsid w:val="61C375C2"/>
    <w:rsid w:val="62123382"/>
    <w:rsid w:val="62C1492E"/>
    <w:rsid w:val="62FC1697"/>
    <w:rsid w:val="63734D58"/>
    <w:rsid w:val="63AD21CA"/>
    <w:rsid w:val="63DB3B95"/>
    <w:rsid w:val="63E0018A"/>
    <w:rsid w:val="648776F6"/>
    <w:rsid w:val="64D64E2B"/>
    <w:rsid w:val="66735AD2"/>
    <w:rsid w:val="67127A97"/>
    <w:rsid w:val="67795466"/>
    <w:rsid w:val="6796752F"/>
    <w:rsid w:val="68DC5D32"/>
    <w:rsid w:val="69090F39"/>
    <w:rsid w:val="6910597B"/>
    <w:rsid w:val="6A1A5F1D"/>
    <w:rsid w:val="6AFC5370"/>
    <w:rsid w:val="6B3F0D89"/>
    <w:rsid w:val="6B6635A4"/>
    <w:rsid w:val="6BD66EB5"/>
    <w:rsid w:val="6C4049BC"/>
    <w:rsid w:val="6CA611C7"/>
    <w:rsid w:val="6CC60B92"/>
    <w:rsid w:val="6DD9424C"/>
    <w:rsid w:val="6DE704B1"/>
    <w:rsid w:val="6EDE11A5"/>
    <w:rsid w:val="6EDFED2C"/>
    <w:rsid w:val="6EFC7BE3"/>
    <w:rsid w:val="6F1F5C66"/>
    <w:rsid w:val="6FCB696D"/>
    <w:rsid w:val="7062263B"/>
    <w:rsid w:val="70693FAA"/>
    <w:rsid w:val="71463836"/>
    <w:rsid w:val="718C181E"/>
    <w:rsid w:val="724E13A8"/>
    <w:rsid w:val="72C000E4"/>
    <w:rsid w:val="74D94A86"/>
    <w:rsid w:val="750E2CB6"/>
    <w:rsid w:val="75534799"/>
    <w:rsid w:val="75EC49D6"/>
    <w:rsid w:val="76C2AABE"/>
    <w:rsid w:val="77DF1A3F"/>
    <w:rsid w:val="77EE391A"/>
    <w:rsid w:val="77FF804C"/>
    <w:rsid w:val="784875B1"/>
    <w:rsid w:val="787F6B26"/>
    <w:rsid w:val="79EE4A61"/>
    <w:rsid w:val="7A554AD5"/>
    <w:rsid w:val="7ABF3B51"/>
    <w:rsid w:val="7AE713AD"/>
    <w:rsid w:val="7AEF2967"/>
    <w:rsid w:val="7B4041BF"/>
    <w:rsid w:val="7BB54C45"/>
    <w:rsid w:val="7BC1532A"/>
    <w:rsid w:val="7BDC5B85"/>
    <w:rsid w:val="7C2710EB"/>
    <w:rsid w:val="7D3045E6"/>
    <w:rsid w:val="7D6BE1CC"/>
    <w:rsid w:val="7D892C87"/>
    <w:rsid w:val="7D96403E"/>
    <w:rsid w:val="7D9A1129"/>
    <w:rsid w:val="7E48630A"/>
    <w:rsid w:val="7E6A0E3C"/>
    <w:rsid w:val="7E7F405D"/>
    <w:rsid w:val="7EAC01FF"/>
    <w:rsid w:val="7EAD0B66"/>
    <w:rsid w:val="7EAF93F2"/>
    <w:rsid w:val="7EEB582D"/>
    <w:rsid w:val="7F2A58AF"/>
    <w:rsid w:val="7F743B36"/>
    <w:rsid w:val="7FB51BE7"/>
    <w:rsid w:val="95DEE948"/>
    <w:rsid w:val="9F7F0C52"/>
    <w:rsid w:val="AFEFCCA0"/>
    <w:rsid w:val="C41F8098"/>
    <w:rsid w:val="DE7AED16"/>
    <w:rsid w:val="DF2798A6"/>
    <w:rsid w:val="FB77DB9E"/>
    <w:rsid w:val="FBD57060"/>
    <w:rsid w:val="FBFB0323"/>
    <w:rsid w:val="FFDDA8CB"/>
    <w:rsid w:val="FFDFDE3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name="toc 1"/>
    <w:lsdException w:qFormat="1" w:unhideWhenUsed="0" w:uiPriority="0" w:name="toc 2"/>
    <w:lsdException w:qFormat="1" w:unhideWhenUsed="0" w:uiPriority="0" w:name="toc 3"/>
    <w:lsdException w:qFormat="1" w:unhideWhenUsed="0" w:uiPriority="0" w:name="toc 4"/>
    <w:lsdException w:qFormat="1" w:unhideWhenUsed="0" w:uiPriority="0" w:name="toc 5"/>
    <w:lsdException w:qFormat="1" w:unhideWhenUsed="0" w:uiPriority="0" w:name="toc 6"/>
    <w:lsdException w:qFormat="1" w:unhideWhenUsed="0" w:uiPriority="0" w:name="toc 7"/>
    <w:lsdException w:qFormat="1" w:unhideWhenUsed="0" w:uiPriority="0" w:name="toc 8"/>
    <w:lsdException w:qFormat="1" w:unhideWhenUsed="0" w:uiPriority="0" w:name="toc 9"/>
    <w:lsdException w:unhideWhenUsed="0" w:uiPriority="0" w:semiHidden="0" w:name="Normal Indent"/>
    <w:lsdException w:qFormat="1" w:unhideWhenUsed="0" w:uiPriority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qFormat="1" w:unhideWhenUsed="0" w:uiPriority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qFormat="1"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qFormat="1"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80" w:after="290" w:line="376" w:lineRule="auto"/>
      <w:outlineLvl w:val="3"/>
    </w:pPr>
    <w:rPr>
      <w:rFonts w:ascii="Arial" w:hAnsi="Arial" w:eastAsia="黑体"/>
      <w:b/>
      <w:bCs/>
      <w:sz w:val="28"/>
      <w:szCs w:val="28"/>
    </w:rPr>
  </w:style>
  <w:style w:type="paragraph" w:styleId="6">
    <w:name w:val="heading 5"/>
    <w:basedOn w:val="1"/>
    <w:next w:val="1"/>
    <w:qFormat/>
    <w:uiPriority w:val="0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qFormat/>
    <w:uiPriority w:val="0"/>
    <w:pPr>
      <w:keepNext/>
      <w:keepLines/>
      <w:spacing w:before="240" w:after="64" w:line="320" w:lineRule="auto"/>
      <w:outlineLvl w:val="5"/>
    </w:pPr>
    <w:rPr>
      <w:rFonts w:ascii="Arial" w:hAnsi="Arial" w:eastAsia="黑体"/>
      <w:b/>
      <w:bCs/>
      <w:sz w:val="24"/>
    </w:rPr>
  </w:style>
  <w:style w:type="paragraph" w:styleId="8">
    <w:name w:val="heading 7"/>
    <w:basedOn w:val="1"/>
    <w:next w:val="1"/>
    <w:qFormat/>
    <w:uiPriority w:val="0"/>
    <w:pPr>
      <w:keepNext/>
      <w:keepLines/>
      <w:spacing w:before="240" w:after="64" w:line="320" w:lineRule="auto"/>
      <w:outlineLvl w:val="6"/>
    </w:pPr>
    <w:rPr>
      <w:b/>
      <w:bCs/>
      <w:sz w:val="24"/>
    </w:rPr>
  </w:style>
  <w:style w:type="paragraph" w:styleId="9">
    <w:name w:val="heading 8"/>
    <w:basedOn w:val="1"/>
    <w:next w:val="1"/>
    <w:qFormat/>
    <w:uiPriority w:val="0"/>
    <w:pPr>
      <w:keepNext/>
      <w:keepLines/>
      <w:spacing w:before="240" w:after="64" w:line="320" w:lineRule="auto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qFormat/>
    <w:uiPriority w:val="0"/>
    <w:pPr>
      <w:keepNext/>
      <w:keepLines/>
      <w:spacing w:before="240" w:after="64" w:line="320" w:lineRule="auto"/>
      <w:outlineLvl w:val="8"/>
    </w:pPr>
    <w:rPr>
      <w:rFonts w:ascii="Arial" w:hAnsi="Arial" w:eastAsia="黑体"/>
      <w:szCs w:val="21"/>
    </w:rPr>
  </w:style>
  <w:style w:type="character" w:default="1" w:styleId="30">
    <w:name w:val="Default Paragraph Font"/>
    <w:unhideWhenUsed/>
    <w:qFormat/>
    <w:uiPriority w:val="1"/>
  </w:style>
  <w:style w:type="table" w:default="1" w:styleId="2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7"/>
    <w:basedOn w:val="12"/>
    <w:next w:val="1"/>
    <w:semiHidden/>
    <w:qFormat/>
    <w:uiPriority w:val="0"/>
  </w:style>
  <w:style w:type="paragraph" w:styleId="12">
    <w:name w:val="toc 6"/>
    <w:basedOn w:val="13"/>
    <w:next w:val="1"/>
    <w:semiHidden/>
    <w:qFormat/>
    <w:uiPriority w:val="0"/>
  </w:style>
  <w:style w:type="paragraph" w:styleId="13">
    <w:name w:val="toc 5"/>
    <w:basedOn w:val="14"/>
    <w:next w:val="1"/>
    <w:semiHidden/>
    <w:qFormat/>
    <w:uiPriority w:val="0"/>
  </w:style>
  <w:style w:type="paragraph" w:styleId="14">
    <w:name w:val="toc 4"/>
    <w:basedOn w:val="15"/>
    <w:next w:val="1"/>
    <w:semiHidden/>
    <w:qFormat/>
    <w:uiPriority w:val="0"/>
  </w:style>
  <w:style w:type="paragraph" w:styleId="15">
    <w:name w:val="toc 3"/>
    <w:basedOn w:val="16"/>
    <w:next w:val="1"/>
    <w:semiHidden/>
    <w:qFormat/>
    <w:uiPriority w:val="0"/>
  </w:style>
  <w:style w:type="paragraph" w:styleId="16">
    <w:name w:val="toc 2"/>
    <w:basedOn w:val="17"/>
    <w:next w:val="1"/>
    <w:semiHidden/>
    <w:qFormat/>
    <w:uiPriority w:val="0"/>
  </w:style>
  <w:style w:type="paragraph" w:styleId="17">
    <w:name w:val="toc 1"/>
    <w:next w:val="1"/>
    <w:semiHidden/>
    <w:qFormat/>
    <w:uiPriority w:val="0"/>
    <w:pPr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styleId="18">
    <w:name w:val="HTML Address"/>
    <w:basedOn w:val="1"/>
    <w:qFormat/>
    <w:uiPriority w:val="0"/>
    <w:rPr>
      <w:i/>
      <w:iCs/>
    </w:rPr>
  </w:style>
  <w:style w:type="paragraph" w:styleId="19">
    <w:name w:val="toc 8"/>
    <w:basedOn w:val="11"/>
    <w:next w:val="1"/>
    <w:semiHidden/>
    <w:qFormat/>
    <w:uiPriority w:val="0"/>
  </w:style>
  <w:style w:type="paragraph" w:styleId="20">
    <w:name w:val="endnote text"/>
    <w:basedOn w:val="1"/>
    <w:semiHidden/>
    <w:qFormat/>
    <w:uiPriority w:val="0"/>
    <w:pPr>
      <w:snapToGrid w:val="0"/>
      <w:jc w:val="left"/>
    </w:pPr>
  </w:style>
  <w:style w:type="paragraph" w:styleId="21">
    <w:name w:val="footer"/>
    <w:basedOn w:val="1"/>
    <w:qFormat/>
    <w:uiPriority w:val="0"/>
    <w:pPr>
      <w:tabs>
        <w:tab w:val="center" w:pos="4153"/>
        <w:tab w:val="right" w:pos="8306"/>
      </w:tabs>
      <w:snapToGrid w:val="0"/>
      <w:ind w:right="210" w:rightChars="100"/>
      <w:jc w:val="right"/>
    </w:pPr>
    <w:rPr>
      <w:sz w:val="18"/>
      <w:szCs w:val="18"/>
    </w:rPr>
  </w:style>
  <w:style w:type="paragraph" w:styleId="2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3">
    <w:name w:val="footnote text"/>
    <w:basedOn w:val="1"/>
    <w:semiHidden/>
    <w:qFormat/>
    <w:uiPriority w:val="0"/>
    <w:pPr>
      <w:snapToGrid w:val="0"/>
      <w:jc w:val="left"/>
    </w:pPr>
    <w:rPr>
      <w:sz w:val="18"/>
      <w:szCs w:val="18"/>
    </w:rPr>
  </w:style>
  <w:style w:type="paragraph" w:styleId="24">
    <w:name w:val="toc 9"/>
    <w:basedOn w:val="19"/>
    <w:next w:val="1"/>
    <w:semiHidden/>
    <w:qFormat/>
    <w:uiPriority w:val="0"/>
  </w:style>
  <w:style w:type="paragraph" w:styleId="25">
    <w:name w:val="HTML Preformatted"/>
    <w:basedOn w:val="1"/>
    <w:qFormat/>
    <w:uiPriority w:val="0"/>
    <w:rPr>
      <w:rFonts w:ascii="Courier New" w:hAnsi="Courier New" w:cs="Courier New"/>
      <w:sz w:val="20"/>
      <w:szCs w:val="20"/>
    </w:rPr>
  </w:style>
  <w:style w:type="paragraph" w:styleId="2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27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29">
    <w:name w:val="Table Grid"/>
    <w:basedOn w:val="28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31">
    <w:name w:val="Strong"/>
    <w:qFormat/>
    <w:uiPriority w:val="22"/>
    <w:rPr>
      <w:b/>
      <w:bCs/>
    </w:rPr>
  </w:style>
  <w:style w:type="character" w:styleId="32">
    <w:name w:val="page number"/>
    <w:basedOn w:val="30"/>
    <w:qFormat/>
    <w:uiPriority w:val="0"/>
    <w:rPr>
      <w:rFonts w:ascii="Times New Roman" w:hAnsi="Times New Roman" w:eastAsia="宋体"/>
      <w:sz w:val="18"/>
    </w:rPr>
  </w:style>
  <w:style w:type="character" w:styleId="33">
    <w:name w:val="Emphasis"/>
    <w:qFormat/>
    <w:uiPriority w:val="20"/>
    <w:rPr>
      <w:i/>
      <w:iCs/>
    </w:rPr>
  </w:style>
  <w:style w:type="character" w:styleId="34">
    <w:name w:val="HTML Definition"/>
    <w:qFormat/>
    <w:uiPriority w:val="0"/>
    <w:rPr>
      <w:i/>
      <w:iCs/>
    </w:rPr>
  </w:style>
  <w:style w:type="character" w:styleId="35">
    <w:name w:val="HTML Typewriter"/>
    <w:qFormat/>
    <w:uiPriority w:val="0"/>
    <w:rPr>
      <w:rFonts w:ascii="Courier New" w:hAnsi="Courier New"/>
      <w:sz w:val="20"/>
      <w:szCs w:val="20"/>
    </w:rPr>
  </w:style>
  <w:style w:type="character" w:styleId="36">
    <w:name w:val="HTML Acronym"/>
    <w:basedOn w:val="30"/>
    <w:qFormat/>
    <w:uiPriority w:val="0"/>
  </w:style>
  <w:style w:type="character" w:styleId="37">
    <w:name w:val="HTML Variable"/>
    <w:qFormat/>
    <w:uiPriority w:val="0"/>
    <w:rPr>
      <w:i/>
      <w:iCs/>
    </w:rPr>
  </w:style>
  <w:style w:type="character" w:styleId="38">
    <w:name w:val="Hyperlink"/>
    <w:qFormat/>
    <w:uiPriority w:val="0"/>
    <w:rPr>
      <w:rFonts w:ascii="Times New Roman" w:hAnsi="Times New Roman" w:eastAsia="宋体"/>
      <w:color w:val="auto"/>
      <w:spacing w:val="0"/>
      <w:w w:val="100"/>
      <w:position w:val="0"/>
      <w:sz w:val="21"/>
      <w:u w:val="none"/>
      <w:vertAlign w:val="baseline"/>
    </w:rPr>
  </w:style>
  <w:style w:type="character" w:styleId="39">
    <w:name w:val="HTML Code"/>
    <w:qFormat/>
    <w:uiPriority w:val="0"/>
    <w:rPr>
      <w:rFonts w:ascii="Courier New" w:hAnsi="Courier New"/>
      <w:sz w:val="20"/>
      <w:szCs w:val="20"/>
    </w:rPr>
  </w:style>
  <w:style w:type="character" w:styleId="40">
    <w:name w:val="HTML Cite"/>
    <w:qFormat/>
    <w:uiPriority w:val="0"/>
    <w:rPr>
      <w:i/>
      <w:iCs/>
    </w:rPr>
  </w:style>
  <w:style w:type="character" w:styleId="41">
    <w:name w:val="footnote reference"/>
    <w:semiHidden/>
    <w:qFormat/>
    <w:uiPriority w:val="0"/>
    <w:rPr>
      <w:vertAlign w:val="superscript"/>
    </w:rPr>
  </w:style>
  <w:style w:type="character" w:styleId="42">
    <w:name w:val="HTML Keyboard"/>
    <w:qFormat/>
    <w:uiPriority w:val="0"/>
    <w:rPr>
      <w:rFonts w:ascii="Courier New" w:hAnsi="Courier New"/>
      <w:sz w:val="20"/>
      <w:szCs w:val="20"/>
    </w:rPr>
  </w:style>
  <w:style w:type="character" w:styleId="43">
    <w:name w:val="HTML Sample"/>
    <w:qFormat/>
    <w:uiPriority w:val="0"/>
    <w:rPr>
      <w:rFonts w:ascii="Courier New" w:hAnsi="Courier New"/>
    </w:rPr>
  </w:style>
  <w:style w:type="character" w:customStyle="1" w:styleId="44">
    <w:name w:val="发布"/>
    <w:qFormat/>
    <w:uiPriority w:val="0"/>
    <w:rPr>
      <w:rFonts w:ascii="黑体" w:eastAsia="黑体"/>
      <w:spacing w:val="22"/>
      <w:w w:val="100"/>
      <w:position w:val="3"/>
      <w:sz w:val="28"/>
    </w:rPr>
  </w:style>
  <w:style w:type="character" w:customStyle="1" w:styleId="45">
    <w:name w:val="个人答复风格"/>
    <w:qFormat/>
    <w:uiPriority w:val="0"/>
    <w:rPr>
      <w:rFonts w:ascii="Arial" w:hAnsi="Arial" w:eastAsia="宋体" w:cs="Arial"/>
      <w:color w:val="auto"/>
      <w:sz w:val="20"/>
    </w:rPr>
  </w:style>
  <w:style w:type="character" w:customStyle="1" w:styleId="46">
    <w:name w:val="keyword"/>
    <w:qFormat/>
    <w:uiPriority w:val="0"/>
  </w:style>
  <w:style w:type="character" w:customStyle="1" w:styleId="47">
    <w:name w:val="apple-converted-space"/>
    <w:basedOn w:val="30"/>
    <w:qFormat/>
    <w:uiPriority w:val="0"/>
  </w:style>
  <w:style w:type="character" w:customStyle="1" w:styleId="48">
    <w:name w:val="段 Char"/>
    <w:link w:val="49"/>
    <w:qFormat/>
    <w:uiPriority w:val="0"/>
    <w:rPr>
      <w:rFonts w:ascii="宋体"/>
      <w:sz w:val="21"/>
      <w:lang w:val="en-US" w:eastAsia="zh-CN" w:bidi="ar-SA"/>
    </w:rPr>
  </w:style>
  <w:style w:type="paragraph" w:customStyle="1" w:styleId="49">
    <w:name w:val="段"/>
    <w:link w:val="48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character" w:customStyle="1" w:styleId="50">
    <w:name w:val="个人撰写风格"/>
    <w:qFormat/>
    <w:uiPriority w:val="0"/>
    <w:rPr>
      <w:rFonts w:ascii="Arial" w:hAnsi="Arial" w:eastAsia="宋体" w:cs="Arial"/>
      <w:color w:val="auto"/>
      <w:sz w:val="20"/>
    </w:rPr>
  </w:style>
  <w:style w:type="paragraph" w:customStyle="1" w:styleId="51">
    <w:name w:val="封面标准文稿编辑信息"/>
    <w:qFormat/>
    <w:uiPriority w:val="0"/>
    <w:pPr>
      <w:spacing w:before="180" w:line="180" w:lineRule="exact"/>
      <w:jc w:val="center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52">
    <w:name w:val="标准称谓"/>
    <w:next w:val="1"/>
    <w:qFormat/>
    <w:uiPriority w:val="0"/>
    <w:pPr>
      <w:framePr w:w="9638" w:h="754" w:hRule="exact" w:hSpace="180" w:vSpace="180" w:wrap="around" w:vAnchor="page" w:hAnchor="margin" w:xAlign="center" w:y="2128" w:anchorLock="1"/>
      <w:widowControl w:val="0"/>
      <w:kinsoku w:val="0"/>
      <w:overflowPunct w:val="0"/>
      <w:autoSpaceDE w:val="0"/>
      <w:autoSpaceDN w:val="0"/>
      <w:spacing w:line="0" w:lineRule="atLeast"/>
      <w:jc w:val="distribute"/>
    </w:pPr>
    <w:rPr>
      <w:rFonts w:ascii="宋体" w:hAnsi="Times New Roman" w:eastAsia="宋体" w:cs="Times New Roman"/>
      <w:b/>
      <w:bCs/>
      <w:spacing w:val="20"/>
      <w:w w:val="148"/>
      <w:sz w:val="52"/>
      <w:lang w:val="en-US" w:eastAsia="zh-CN" w:bidi="ar-SA"/>
    </w:rPr>
  </w:style>
  <w:style w:type="paragraph" w:customStyle="1" w:styleId="53">
    <w:name w:val="sentence-other1"/>
    <w:basedOn w:val="1"/>
    <w:qFormat/>
    <w:uiPriority w:val="0"/>
    <w:pPr>
      <w:widowControl/>
      <w:spacing w:before="100" w:beforeAutospacing="1" w:after="100" w:afterAutospacing="1" w:line="300" w:lineRule="atLeast"/>
      <w:jc w:val="left"/>
    </w:pPr>
    <w:rPr>
      <w:rFonts w:ascii="Arial" w:hAnsi="Arial" w:cs="Arial"/>
      <w:kern w:val="0"/>
      <w:sz w:val="24"/>
    </w:rPr>
  </w:style>
  <w:style w:type="paragraph" w:customStyle="1" w:styleId="54">
    <w:name w:val="附录一级条标题"/>
    <w:basedOn w:val="55"/>
    <w:next w:val="49"/>
    <w:qFormat/>
    <w:uiPriority w:val="0"/>
    <w:pPr>
      <w:numPr>
        <w:ilvl w:val="2"/>
        <w:numId w:val="1"/>
      </w:numPr>
      <w:autoSpaceDN w:val="0"/>
      <w:spacing w:before="0" w:beforeLines="0" w:after="0" w:afterLines="0"/>
      <w:outlineLvl w:val="2"/>
    </w:pPr>
  </w:style>
  <w:style w:type="paragraph" w:customStyle="1" w:styleId="55">
    <w:name w:val="附录章标题"/>
    <w:next w:val="49"/>
    <w:qFormat/>
    <w:uiPriority w:val="0"/>
    <w:pPr>
      <w:numPr>
        <w:ilvl w:val="1"/>
        <w:numId w:val="1"/>
      </w:numPr>
      <w:wordWrap w:val="0"/>
      <w:overflowPunct w:val="0"/>
      <w:autoSpaceDE w:val="0"/>
      <w:spacing w:before="50" w:beforeLines="50" w:after="50" w:afterLines="50"/>
      <w:jc w:val="both"/>
      <w:textAlignment w:val="baseline"/>
      <w:outlineLvl w:val="1"/>
    </w:pPr>
    <w:rPr>
      <w:rFonts w:ascii="黑体" w:hAnsi="Times New Roman" w:eastAsia="黑体" w:cs="Times New Roman"/>
      <w:kern w:val="21"/>
      <w:sz w:val="21"/>
      <w:lang w:val="en-US" w:eastAsia="zh-CN" w:bidi="ar-SA"/>
    </w:rPr>
  </w:style>
  <w:style w:type="paragraph" w:customStyle="1" w:styleId="56">
    <w:name w:val="文献分类号"/>
    <w:qFormat/>
    <w:uiPriority w:val="0"/>
    <w:pPr>
      <w:framePr w:hSpace="180" w:vSpace="180" w:wrap="around" w:vAnchor="margin" w:hAnchor="margin" w:y="1" w:anchorLock="1"/>
      <w:widowControl w:val="0"/>
      <w:textAlignment w:val="center"/>
    </w:pPr>
    <w:rPr>
      <w:rFonts w:ascii="Times New Roman" w:hAnsi="Times New Roman" w:eastAsia="黑体" w:cs="Times New Roman"/>
      <w:sz w:val="21"/>
      <w:lang w:val="en-US" w:eastAsia="zh-CN" w:bidi="ar-SA"/>
    </w:rPr>
  </w:style>
  <w:style w:type="paragraph" w:customStyle="1" w:styleId="57">
    <w:name w:val="标准标志"/>
    <w:next w:val="1"/>
    <w:qFormat/>
    <w:uiPriority w:val="0"/>
    <w:pPr>
      <w:framePr w:w="2268" w:h="1392" w:hRule="exact" w:wrap="around" w:vAnchor="margin" w:hAnchor="margin" w:x="6748" w:y="171" w:anchorLock="1"/>
      <w:shd w:val="solid" w:color="FFFFFF" w:fill="FFFFFF"/>
      <w:spacing w:line="0" w:lineRule="atLeast"/>
      <w:jc w:val="right"/>
    </w:pPr>
    <w:rPr>
      <w:rFonts w:ascii="Times New Roman" w:hAnsi="Times New Roman" w:eastAsia="宋体" w:cs="Times New Roman"/>
      <w:b/>
      <w:w w:val="130"/>
      <w:sz w:val="96"/>
      <w:lang w:val="en-US" w:eastAsia="zh-CN" w:bidi="ar-SA"/>
    </w:rPr>
  </w:style>
  <w:style w:type="paragraph" w:customStyle="1" w:styleId="58">
    <w:name w:val="标准书眉_奇数页"/>
    <w:next w:val="1"/>
    <w:qFormat/>
    <w:uiPriority w:val="0"/>
    <w:pPr>
      <w:tabs>
        <w:tab w:val="center" w:pos="4154"/>
        <w:tab w:val="right" w:pos="8306"/>
      </w:tabs>
      <w:spacing w:after="120"/>
      <w:jc w:val="right"/>
    </w:pPr>
    <w:rPr>
      <w:rFonts w:ascii="Times New Roman" w:hAnsi="Times New Roman" w:eastAsia="宋体" w:cs="Times New Roman"/>
      <w:sz w:val="21"/>
      <w:lang w:val="en-US" w:eastAsia="zh-CN" w:bidi="ar-SA"/>
    </w:rPr>
  </w:style>
  <w:style w:type="paragraph" w:customStyle="1" w:styleId="59">
    <w:name w:val="章标题"/>
    <w:next w:val="49"/>
    <w:qFormat/>
    <w:uiPriority w:val="0"/>
    <w:pPr>
      <w:numPr>
        <w:ilvl w:val="1"/>
        <w:numId w:val="2"/>
      </w:numPr>
      <w:spacing w:before="50" w:beforeLines="50" w:after="50" w:afterLines="50"/>
      <w:jc w:val="both"/>
      <w:outlineLvl w:val="1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60">
    <w:name w:val="发布日期"/>
    <w:qFormat/>
    <w:uiPriority w:val="0"/>
    <w:pPr>
      <w:framePr w:w="4000" w:h="473" w:hRule="exact" w:hSpace="180" w:vSpace="180" w:wrap="around" w:vAnchor="margin" w:hAnchor="margin" w:y="13511" w:anchorLock="1"/>
    </w:pPr>
    <w:rPr>
      <w:rFonts w:ascii="Times New Roman" w:hAnsi="Times New Roman" w:eastAsia="黑体" w:cs="Times New Roman"/>
      <w:sz w:val="28"/>
      <w:lang w:val="en-US" w:eastAsia="zh-CN" w:bidi="ar-SA"/>
    </w:rPr>
  </w:style>
  <w:style w:type="paragraph" w:customStyle="1" w:styleId="61">
    <w:name w:val="标准书眉_偶数页"/>
    <w:basedOn w:val="58"/>
    <w:next w:val="1"/>
    <w:qFormat/>
    <w:uiPriority w:val="0"/>
    <w:pPr>
      <w:jc w:val="left"/>
    </w:pPr>
  </w:style>
  <w:style w:type="paragraph" w:customStyle="1" w:styleId="62">
    <w:name w:val="附录二级条标题"/>
    <w:basedOn w:val="54"/>
    <w:next w:val="49"/>
    <w:qFormat/>
    <w:uiPriority w:val="0"/>
    <w:pPr>
      <w:numPr>
        <w:ilvl w:val="3"/>
        <w:numId w:val="1"/>
      </w:numPr>
      <w:outlineLvl w:val="3"/>
    </w:pPr>
  </w:style>
  <w:style w:type="paragraph" w:customStyle="1" w:styleId="63">
    <w:name w:val="标准书眉一"/>
    <w:qFormat/>
    <w:uiPriority w:val="0"/>
    <w:pPr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64">
    <w:name w:val="附录四级条标题"/>
    <w:basedOn w:val="65"/>
    <w:next w:val="49"/>
    <w:qFormat/>
    <w:uiPriority w:val="0"/>
    <w:pPr>
      <w:numPr>
        <w:ilvl w:val="5"/>
        <w:numId w:val="1"/>
      </w:numPr>
      <w:outlineLvl w:val="5"/>
    </w:pPr>
  </w:style>
  <w:style w:type="paragraph" w:customStyle="1" w:styleId="65">
    <w:name w:val="附录三级条标题"/>
    <w:basedOn w:val="62"/>
    <w:next w:val="49"/>
    <w:qFormat/>
    <w:uiPriority w:val="0"/>
    <w:pPr>
      <w:numPr>
        <w:ilvl w:val="4"/>
        <w:numId w:val="1"/>
      </w:numPr>
      <w:outlineLvl w:val="4"/>
    </w:pPr>
  </w:style>
  <w:style w:type="paragraph" w:customStyle="1" w:styleId="66">
    <w:name w:val="封面标准代替信息"/>
    <w:basedOn w:val="67"/>
    <w:qFormat/>
    <w:uiPriority w:val="0"/>
    <w:pPr>
      <w:spacing w:before="57"/>
    </w:pPr>
    <w:rPr>
      <w:rFonts w:ascii="宋体"/>
      <w:sz w:val="21"/>
    </w:rPr>
  </w:style>
  <w:style w:type="paragraph" w:customStyle="1" w:styleId="67">
    <w:name w:val="封面标准号2"/>
    <w:basedOn w:val="68"/>
    <w:qFormat/>
    <w:uiPriority w:val="0"/>
    <w:pPr>
      <w:framePr w:w="9138" w:h="1244" w:hRule="exact" w:wrap="around" w:vAnchor="page" w:hAnchor="margin" w:y="2908"/>
      <w:adjustRightInd w:val="0"/>
      <w:spacing w:before="357" w:line="280" w:lineRule="exact"/>
    </w:pPr>
  </w:style>
  <w:style w:type="paragraph" w:customStyle="1" w:styleId="68">
    <w:name w:val="封面标准号1"/>
    <w:qFormat/>
    <w:uiPriority w:val="0"/>
    <w:pPr>
      <w:widowControl w:val="0"/>
      <w:kinsoku w:val="0"/>
      <w:overflowPunct w:val="0"/>
      <w:autoSpaceDE w:val="0"/>
      <w:autoSpaceDN w:val="0"/>
      <w:spacing w:before="308"/>
      <w:jc w:val="right"/>
      <w:textAlignment w:val="center"/>
    </w:pPr>
    <w:rPr>
      <w:rFonts w:ascii="Times New Roman" w:hAnsi="Times New Roman" w:eastAsia="宋体" w:cs="Times New Roman"/>
      <w:sz w:val="28"/>
      <w:lang w:val="en-US" w:eastAsia="zh-CN" w:bidi="ar-SA"/>
    </w:rPr>
  </w:style>
  <w:style w:type="paragraph" w:customStyle="1" w:styleId="69">
    <w:name w:val="附录五级条标题"/>
    <w:basedOn w:val="64"/>
    <w:next w:val="49"/>
    <w:qFormat/>
    <w:uiPriority w:val="0"/>
    <w:pPr>
      <w:numPr>
        <w:ilvl w:val="6"/>
        <w:numId w:val="1"/>
      </w:numPr>
      <w:outlineLvl w:val="6"/>
    </w:pPr>
  </w:style>
  <w:style w:type="paragraph" w:customStyle="1" w:styleId="70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黑体_x0005_....." w:hAnsi="黑体_x0005_....." w:eastAsia="黑体_x0005_....." w:cs="Times New Roman"/>
      <w:color w:val="000000"/>
      <w:sz w:val="24"/>
      <w:lang w:val="en-US" w:eastAsia="zh-CN" w:bidi="ar-SA"/>
    </w:rPr>
  </w:style>
  <w:style w:type="paragraph" w:customStyle="1" w:styleId="71">
    <w:name w:val="条文脚注"/>
    <w:basedOn w:val="23"/>
    <w:qFormat/>
    <w:uiPriority w:val="0"/>
    <w:pPr>
      <w:ind w:left="780" w:leftChars="200" w:hanging="360" w:hangingChars="200"/>
      <w:jc w:val="both"/>
    </w:pPr>
    <w:rPr>
      <w:rFonts w:ascii="宋体"/>
    </w:rPr>
  </w:style>
  <w:style w:type="paragraph" w:customStyle="1" w:styleId="72">
    <w:name w:val="编号列项（三级）"/>
    <w:qFormat/>
    <w:uiPriority w:val="0"/>
    <w:pPr>
      <w:ind w:left="800" w:leftChars="600" w:hanging="200" w:hangingChars="200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73">
    <w:name w:val="封面标准文稿类别"/>
    <w:qFormat/>
    <w:uiPriority w:val="0"/>
    <w:pPr>
      <w:spacing w:before="440" w:line="400" w:lineRule="exact"/>
      <w:jc w:val="center"/>
    </w:pPr>
    <w:rPr>
      <w:rFonts w:ascii="宋体" w:hAnsi="Times New Roman" w:eastAsia="宋体" w:cs="Times New Roman"/>
      <w:sz w:val="24"/>
      <w:lang w:val="en-US" w:eastAsia="zh-CN" w:bidi="ar-SA"/>
    </w:rPr>
  </w:style>
  <w:style w:type="paragraph" w:customStyle="1" w:styleId="74">
    <w:name w:val="实施日期"/>
    <w:basedOn w:val="60"/>
    <w:qFormat/>
    <w:uiPriority w:val="0"/>
    <w:pPr>
      <w:framePr w:hSpace="0" w:xAlign="right"/>
      <w:jc w:val="right"/>
    </w:pPr>
  </w:style>
  <w:style w:type="paragraph" w:customStyle="1" w:styleId="75">
    <w:name w:val="前言、引言标题"/>
    <w:next w:val="1"/>
    <w:qFormat/>
    <w:uiPriority w:val="0"/>
    <w:pPr>
      <w:numPr>
        <w:ilvl w:val="0"/>
        <w:numId w:val="2"/>
      </w:numPr>
      <w:shd w:val="clear" w:color="FFFFFF" w:fill="FFFFFF"/>
      <w:spacing w:before="640" w:after="560"/>
      <w:jc w:val="center"/>
      <w:outlineLvl w:val="0"/>
    </w:pPr>
    <w:rPr>
      <w:rFonts w:ascii="黑体" w:hAnsi="Times New Roman" w:eastAsia="黑体" w:cs="Times New Roman"/>
      <w:sz w:val="32"/>
      <w:lang w:val="en-US" w:eastAsia="zh-CN" w:bidi="ar-SA"/>
    </w:rPr>
  </w:style>
  <w:style w:type="paragraph" w:customStyle="1" w:styleId="76">
    <w:name w:val="一级条标题"/>
    <w:next w:val="49"/>
    <w:qFormat/>
    <w:uiPriority w:val="0"/>
    <w:pPr>
      <w:numPr>
        <w:ilvl w:val="2"/>
        <w:numId w:val="2"/>
      </w:numPr>
      <w:outlineLvl w:val="2"/>
    </w:pPr>
    <w:rPr>
      <w:rFonts w:ascii="Times New Roman" w:hAnsi="Times New Roman" w:eastAsia="黑体" w:cs="Times New Roman"/>
      <w:sz w:val="21"/>
      <w:lang w:val="en-US" w:eastAsia="zh-CN" w:bidi="ar-SA"/>
    </w:rPr>
  </w:style>
  <w:style w:type="paragraph" w:customStyle="1" w:styleId="77">
    <w:name w:val="字母编号列项（一级）"/>
    <w:qFormat/>
    <w:uiPriority w:val="0"/>
    <w:pPr>
      <w:ind w:left="840" w:leftChars="200" w:hanging="420" w:hanging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78">
    <w:name w:val="目次、标准名称标题"/>
    <w:basedOn w:val="75"/>
    <w:next w:val="49"/>
    <w:qFormat/>
    <w:uiPriority w:val="0"/>
    <w:pPr>
      <w:spacing w:line="460" w:lineRule="exact"/>
    </w:pPr>
  </w:style>
  <w:style w:type="paragraph" w:customStyle="1" w:styleId="79">
    <w:name w:val="二级条标题"/>
    <w:basedOn w:val="76"/>
    <w:next w:val="49"/>
    <w:qFormat/>
    <w:uiPriority w:val="0"/>
    <w:pPr>
      <w:numPr>
        <w:ilvl w:val="3"/>
        <w:numId w:val="2"/>
      </w:numPr>
      <w:outlineLvl w:val="3"/>
    </w:pPr>
  </w:style>
  <w:style w:type="paragraph" w:customStyle="1" w:styleId="80">
    <w:name w:val="三级条标题"/>
    <w:basedOn w:val="79"/>
    <w:next w:val="49"/>
    <w:qFormat/>
    <w:uiPriority w:val="0"/>
    <w:pPr>
      <w:numPr>
        <w:ilvl w:val="4"/>
        <w:numId w:val="2"/>
      </w:numPr>
      <w:outlineLvl w:val="4"/>
    </w:pPr>
  </w:style>
  <w:style w:type="paragraph" w:customStyle="1" w:styleId="81">
    <w:name w:val="封面一致性程度标识"/>
    <w:qFormat/>
    <w:uiPriority w:val="0"/>
    <w:pPr>
      <w:spacing w:before="440" w:line="400" w:lineRule="exact"/>
      <w:jc w:val="center"/>
    </w:pPr>
    <w:rPr>
      <w:rFonts w:ascii="宋体" w:hAnsi="Times New Roman" w:eastAsia="宋体" w:cs="Times New Roman"/>
      <w:sz w:val="28"/>
      <w:lang w:val="en-US" w:eastAsia="zh-CN" w:bidi="ar-SA"/>
    </w:rPr>
  </w:style>
  <w:style w:type="paragraph" w:customStyle="1" w:styleId="82">
    <w:name w:val="参考文献、索引标题"/>
    <w:basedOn w:val="75"/>
    <w:next w:val="1"/>
    <w:qFormat/>
    <w:uiPriority w:val="0"/>
    <w:pPr>
      <w:numPr>
        <w:ilvl w:val="0"/>
        <w:numId w:val="0"/>
      </w:numPr>
      <w:spacing w:after="200"/>
    </w:pPr>
    <w:rPr>
      <w:sz w:val="21"/>
    </w:rPr>
  </w:style>
  <w:style w:type="paragraph" w:customStyle="1" w:styleId="83">
    <w:name w:val="封面标准名称"/>
    <w:qFormat/>
    <w:uiPriority w:val="0"/>
    <w:pPr>
      <w:framePr w:w="9638" w:h="6917" w:hRule="exact" w:wrap="around" w:vAnchor="margin" w:hAnchor="margin" w:xAlign="center" w:y="5955" w:anchorLock="1"/>
      <w:widowControl w:val="0"/>
      <w:spacing w:line="680" w:lineRule="exact"/>
      <w:jc w:val="center"/>
      <w:textAlignment w:val="center"/>
    </w:pPr>
    <w:rPr>
      <w:rFonts w:ascii="黑体" w:hAnsi="Times New Roman" w:eastAsia="黑体" w:cs="Times New Roman"/>
      <w:sz w:val="52"/>
      <w:lang w:val="en-US" w:eastAsia="zh-CN" w:bidi="ar-SA"/>
    </w:rPr>
  </w:style>
  <w:style w:type="paragraph" w:customStyle="1" w:styleId="84">
    <w:name w:val="附录标识"/>
    <w:basedOn w:val="75"/>
    <w:qFormat/>
    <w:uiPriority w:val="0"/>
    <w:pPr>
      <w:numPr>
        <w:ilvl w:val="0"/>
        <w:numId w:val="1"/>
      </w:numPr>
      <w:tabs>
        <w:tab w:val="left" w:pos="6405"/>
      </w:tabs>
      <w:spacing w:after="200"/>
    </w:pPr>
    <w:rPr>
      <w:sz w:val="21"/>
    </w:rPr>
  </w:style>
  <w:style w:type="paragraph" w:customStyle="1" w:styleId="85">
    <w:name w:val="其他发布部门"/>
    <w:basedOn w:val="86"/>
    <w:qFormat/>
    <w:uiPriority w:val="0"/>
    <w:pPr>
      <w:spacing w:line="0" w:lineRule="atLeast"/>
    </w:pPr>
    <w:rPr>
      <w:rFonts w:ascii="黑体" w:eastAsia="黑体"/>
      <w:b w:val="0"/>
    </w:rPr>
  </w:style>
  <w:style w:type="paragraph" w:customStyle="1" w:styleId="86">
    <w:name w:val="发布部门"/>
    <w:next w:val="49"/>
    <w:qFormat/>
    <w:uiPriority w:val="0"/>
    <w:pPr>
      <w:framePr w:w="7433" w:h="585" w:hRule="exact" w:hSpace="180" w:vSpace="180" w:wrap="around" w:vAnchor="margin" w:hAnchor="margin" w:xAlign="center" w:y="14401" w:anchorLock="1"/>
      <w:jc w:val="center"/>
    </w:pPr>
    <w:rPr>
      <w:rFonts w:ascii="宋体" w:hAnsi="Times New Roman" w:eastAsia="宋体" w:cs="Times New Roman"/>
      <w:b/>
      <w:spacing w:val="20"/>
      <w:w w:val="135"/>
      <w:sz w:val="36"/>
      <w:lang w:val="en-US" w:eastAsia="zh-CN" w:bidi="ar-SA"/>
    </w:rPr>
  </w:style>
  <w:style w:type="paragraph" w:customStyle="1" w:styleId="87">
    <w:name w:val="五级条标题"/>
    <w:basedOn w:val="88"/>
    <w:next w:val="49"/>
    <w:qFormat/>
    <w:uiPriority w:val="0"/>
    <w:pPr>
      <w:numPr>
        <w:ilvl w:val="6"/>
        <w:numId w:val="2"/>
      </w:numPr>
      <w:outlineLvl w:val="6"/>
    </w:pPr>
  </w:style>
  <w:style w:type="paragraph" w:customStyle="1" w:styleId="88">
    <w:name w:val="四级条标题"/>
    <w:basedOn w:val="80"/>
    <w:next w:val="49"/>
    <w:qFormat/>
    <w:uiPriority w:val="0"/>
    <w:pPr>
      <w:numPr>
        <w:ilvl w:val="5"/>
        <w:numId w:val="2"/>
      </w:numPr>
      <w:outlineLvl w:val="5"/>
    </w:pPr>
  </w:style>
  <w:style w:type="paragraph" w:customStyle="1" w:styleId="89">
    <w:name w:val="标准书脚_偶数页"/>
    <w:qFormat/>
    <w:uiPriority w:val="0"/>
    <w:pPr>
      <w:spacing w:before="120"/>
    </w:pPr>
    <w:rPr>
      <w:rFonts w:ascii="Times New Roman" w:hAnsi="Times New Roman" w:eastAsia="宋体" w:cs="Times New Roman"/>
      <w:sz w:val="18"/>
      <w:lang w:val="en-US" w:eastAsia="zh-CN" w:bidi="ar-SA"/>
    </w:rPr>
  </w:style>
  <w:style w:type="paragraph" w:customStyle="1" w:styleId="90">
    <w:name w:val="封面正文"/>
    <w:qFormat/>
    <w:uiPriority w:val="0"/>
    <w:pPr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91">
    <w:name w:val="数字编号列项（二级）"/>
    <w:qFormat/>
    <w:uiPriority w:val="0"/>
    <w:pPr>
      <w:ind w:left="1260" w:leftChars="400" w:hanging="420" w:hanging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92">
    <w:name w:val="附录表标题"/>
    <w:next w:val="49"/>
    <w:qFormat/>
    <w:uiPriority w:val="0"/>
    <w:pPr>
      <w:numPr>
        <w:ilvl w:val="0"/>
        <w:numId w:val="3"/>
      </w:numPr>
      <w:jc w:val="center"/>
      <w:textAlignment w:val="baseline"/>
    </w:pPr>
    <w:rPr>
      <w:rFonts w:ascii="黑体" w:hAnsi="Times New Roman" w:eastAsia="黑体" w:cs="Times New Roman"/>
      <w:kern w:val="21"/>
      <w:sz w:val="21"/>
      <w:lang w:val="en-US" w:eastAsia="zh-CN" w:bidi="ar-SA"/>
    </w:rPr>
  </w:style>
  <w:style w:type="paragraph" w:customStyle="1" w:styleId="93">
    <w:name w:val="示例"/>
    <w:next w:val="49"/>
    <w:qFormat/>
    <w:uiPriority w:val="0"/>
    <w:pPr>
      <w:numPr>
        <w:ilvl w:val="0"/>
        <w:numId w:val="4"/>
      </w:numPr>
      <w:tabs>
        <w:tab w:val="left" w:pos="816"/>
        <w:tab w:val="clear" w:pos="1120"/>
      </w:tabs>
      <w:ind w:firstLine="419" w:firstLineChars="233"/>
      <w:jc w:val="both"/>
    </w:pPr>
    <w:rPr>
      <w:rFonts w:ascii="宋体" w:hAnsi="Times New Roman" w:eastAsia="宋体" w:cs="Times New Roman"/>
      <w:sz w:val="18"/>
      <w:lang w:val="en-US" w:eastAsia="zh-CN" w:bidi="ar-SA"/>
    </w:rPr>
  </w:style>
  <w:style w:type="paragraph" w:customStyle="1" w:styleId="94">
    <w:name w:val="Normal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95">
    <w:name w:val="注×："/>
    <w:qFormat/>
    <w:uiPriority w:val="0"/>
    <w:pPr>
      <w:widowControl w:val="0"/>
      <w:numPr>
        <w:ilvl w:val="0"/>
        <w:numId w:val="5"/>
      </w:numPr>
      <w:tabs>
        <w:tab w:val="left" w:pos="630"/>
        <w:tab w:val="clear" w:pos="900"/>
      </w:tabs>
      <w:autoSpaceDE w:val="0"/>
      <w:autoSpaceDN w:val="0"/>
      <w:jc w:val="both"/>
    </w:pPr>
    <w:rPr>
      <w:rFonts w:ascii="宋体" w:hAnsi="Times New Roman" w:eastAsia="宋体" w:cs="Times New Roman"/>
      <w:sz w:val="18"/>
      <w:lang w:val="en-US" w:eastAsia="zh-CN" w:bidi="ar-SA"/>
    </w:rPr>
  </w:style>
  <w:style w:type="paragraph" w:customStyle="1" w:styleId="96">
    <w:name w:val="注："/>
    <w:next w:val="49"/>
    <w:qFormat/>
    <w:uiPriority w:val="0"/>
    <w:pPr>
      <w:widowControl w:val="0"/>
      <w:numPr>
        <w:ilvl w:val="0"/>
        <w:numId w:val="6"/>
      </w:numPr>
      <w:tabs>
        <w:tab w:val="clear" w:pos="1140"/>
      </w:tabs>
      <w:autoSpaceDE w:val="0"/>
      <w:autoSpaceDN w:val="0"/>
      <w:jc w:val="both"/>
    </w:pPr>
    <w:rPr>
      <w:rFonts w:ascii="宋体" w:hAnsi="Times New Roman" w:eastAsia="宋体" w:cs="Times New Roman"/>
      <w:sz w:val="18"/>
      <w:lang w:val="en-US" w:eastAsia="zh-CN" w:bidi="ar-SA"/>
    </w:rPr>
  </w:style>
  <w:style w:type="paragraph" w:customStyle="1" w:styleId="97">
    <w:name w:val="其他标准称谓"/>
    <w:qFormat/>
    <w:uiPriority w:val="0"/>
    <w:pPr>
      <w:spacing w:line="0" w:lineRule="atLeast"/>
      <w:jc w:val="distribute"/>
    </w:pPr>
    <w:rPr>
      <w:rFonts w:ascii="黑体" w:hAnsi="宋体" w:eastAsia="黑体" w:cs="Times New Roman"/>
      <w:sz w:val="52"/>
      <w:lang w:val="en-US" w:eastAsia="zh-CN" w:bidi="ar-SA"/>
    </w:rPr>
  </w:style>
  <w:style w:type="paragraph" w:customStyle="1" w:styleId="98">
    <w:name w:val="目次、索引正文"/>
    <w:qFormat/>
    <w:uiPriority w:val="0"/>
    <w:pPr>
      <w:spacing w:line="320" w:lineRule="exact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99">
    <w:name w:val="列项◆（三级）"/>
    <w:qFormat/>
    <w:uiPriority w:val="0"/>
    <w:pPr>
      <w:numPr>
        <w:ilvl w:val="0"/>
        <w:numId w:val="7"/>
      </w:numPr>
      <w:ind w:left="800" w:leftChars="600" w:hanging="200" w:hangingChars="200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00">
    <w:name w:val="正文表标题"/>
    <w:next w:val="49"/>
    <w:qFormat/>
    <w:uiPriority w:val="0"/>
    <w:pPr>
      <w:numPr>
        <w:ilvl w:val="0"/>
        <w:numId w:val="8"/>
      </w:numPr>
      <w:jc w:val="center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101">
    <w:name w:val="列项●（二级）"/>
    <w:qFormat/>
    <w:uiPriority w:val="0"/>
    <w:pPr>
      <w:numPr>
        <w:ilvl w:val="0"/>
        <w:numId w:val="9"/>
      </w:numPr>
      <w:tabs>
        <w:tab w:val="left" w:pos="840"/>
      </w:tabs>
      <w:ind w:left="600" w:leftChars="400" w:hanging="200" w:hanging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02">
    <w:name w:val="正文图标题"/>
    <w:next w:val="49"/>
    <w:qFormat/>
    <w:uiPriority w:val="0"/>
    <w:pPr>
      <w:numPr>
        <w:ilvl w:val="0"/>
        <w:numId w:val="10"/>
      </w:numPr>
      <w:jc w:val="center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103">
    <w:name w:val="标准书脚_奇数页"/>
    <w:qFormat/>
    <w:uiPriority w:val="0"/>
    <w:pPr>
      <w:spacing w:before="120"/>
      <w:jc w:val="right"/>
    </w:pPr>
    <w:rPr>
      <w:rFonts w:ascii="Times New Roman" w:hAnsi="Times New Roman" w:eastAsia="宋体" w:cs="Times New Roman"/>
      <w:sz w:val="18"/>
      <w:lang w:val="en-US" w:eastAsia="zh-CN" w:bidi="ar-SA"/>
    </w:rPr>
  </w:style>
  <w:style w:type="paragraph" w:customStyle="1" w:styleId="104">
    <w:name w:val="列项——（一级）"/>
    <w:qFormat/>
    <w:uiPriority w:val="0"/>
    <w:pPr>
      <w:widowControl w:val="0"/>
      <w:numPr>
        <w:ilvl w:val="0"/>
        <w:numId w:val="11"/>
      </w:numPr>
      <w:tabs>
        <w:tab w:val="left" w:pos="854"/>
        <w:tab w:val="clear" w:pos="1140"/>
      </w:tabs>
      <w:ind w:leftChars="200" w:hanging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05">
    <w:name w:val="附录图标题"/>
    <w:next w:val="49"/>
    <w:qFormat/>
    <w:uiPriority w:val="0"/>
    <w:pPr>
      <w:numPr>
        <w:ilvl w:val="0"/>
        <w:numId w:val="12"/>
      </w:numPr>
      <w:jc w:val="center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106">
    <w:name w:val="图表脚注"/>
    <w:next w:val="49"/>
    <w:qFormat/>
    <w:uiPriority w:val="0"/>
    <w:pPr>
      <w:ind w:left="300" w:leftChars="200" w:hanging="100" w:hangingChars="100"/>
      <w:jc w:val="both"/>
    </w:pPr>
    <w:rPr>
      <w:rFonts w:ascii="宋体" w:hAnsi="Times New Roman" w:eastAsia="宋体" w:cs="Times New Roman"/>
      <w:sz w:val="18"/>
      <w:lang w:val="en-US" w:eastAsia="zh-CN" w:bidi="ar-SA"/>
    </w:rPr>
  </w:style>
  <w:style w:type="paragraph" w:customStyle="1" w:styleId="107">
    <w:name w:val="封面标准英文名称"/>
    <w:qFormat/>
    <w:uiPriority w:val="0"/>
    <w:pPr>
      <w:widowControl w:val="0"/>
      <w:spacing w:before="370" w:line="400" w:lineRule="exact"/>
      <w:jc w:val="center"/>
    </w:pPr>
    <w:rPr>
      <w:rFonts w:ascii="Times New Roman" w:hAnsi="Times New Roman" w:eastAsia="宋体" w:cs="Times New Roman"/>
      <w:sz w:val="28"/>
      <w:lang w:val="en-US" w:eastAsia="zh-CN" w:bidi="ar-SA"/>
    </w:rPr>
  </w:style>
  <w:style w:type="paragraph" w:customStyle="1" w:styleId="108">
    <w:name w:val="终结线"/>
    <w:basedOn w:val="1"/>
    <w:qFormat/>
    <w:uiPriority w:val="0"/>
    <w:pPr>
      <w:framePr w:hSpace="181" w:vSpace="181" w:wrap="around" w:vAnchor="text" w:hAnchor="margin" w:xAlign="center" w:y="285"/>
    </w:pPr>
  </w:style>
  <w:style w:type="paragraph" w:customStyle="1" w:styleId="109">
    <w:name w:val="三级无"/>
    <w:basedOn w:val="80"/>
    <w:qFormat/>
    <w:uiPriority w:val="99"/>
    <w:pPr>
      <w:numPr>
        <w:ilvl w:val="3"/>
        <w:numId w:val="2"/>
      </w:numPr>
    </w:pPr>
    <w:rPr>
      <w:rFonts w:ascii="宋体" w:eastAsia="宋体" w:cs="宋体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header" Target="header4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4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CNIS</Company>
  <Pages>5</Pages>
  <Words>1346</Words>
  <Characters>1763</Characters>
  <Lines>31</Lines>
  <Paragraphs>8</Paragraphs>
  <TotalTime>0</TotalTime>
  <ScaleCrop>false</ScaleCrop>
  <LinksUpToDate>false</LinksUpToDate>
  <CharactersWithSpaces>2373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2018-04-14T13:31:00Z</dcterms:created>
  <dc:creator>baojiangfeng</dc:creator>
  <cp:lastModifiedBy>Administrator</cp:lastModifiedBy>
  <cp:lastPrinted>2003-08-17T08:42:00Z</cp:lastPrinted>
  <dcterms:modified xsi:type="dcterms:W3CDTF">2023-10-27T10:05:58Z</dcterms:modified>
  <cp:revision>47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DS属性">
    <vt:lpwstr>TDS 2.0 Document</vt:lpwstr>
  </property>
  <property fmtid="{D5CDD505-2E9C-101B-9397-08002B2CF9AE}" pid="3" name="KSOProductBuildVer">
    <vt:lpwstr>2052-12.1.0.15712</vt:lpwstr>
  </property>
  <property fmtid="{D5CDD505-2E9C-101B-9397-08002B2CF9AE}" pid="4" name="ICV">
    <vt:lpwstr>2317E75EC906436FABFE8109660529D6_13</vt:lpwstr>
  </property>
</Properties>
</file>