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B525" w14:textId="307F9FC7" w:rsidR="00B40E1A" w:rsidRPr="00F8173C" w:rsidRDefault="00B40E1A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701"/>
        <w:gridCol w:w="2253"/>
        <w:gridCol w:w="1580"/>
        <w:gridCol w:w="2814"/>
      </w:tblGrid>
      <w:tr w:rsidR="002403F4" w:rsidRPr="009A2870" w14:paraId="13A014C4" w14:textId="77777777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14:paraId="09854382" w14:textId="3562B161" w:rsidR="000D6AFB" w:rsidRPr="009A2870" w:rsidRDefault="002403F4" w:rsidP="00CC2CA2">
            <w:pPr>
              <w:pStyle w:val="af3"/>
              <w:spacing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</w:tc>
        <w:tc>
          <w:tcPr>
            <w:tcW w:w="8348" w:type="dxa"/>
            <w:gridSpan w:val="4"/>
            <w:vAlign w:val="center"/>
          </w:tcPr>
          <w:p w14:paraId="587B7764" w14:textId="6E8D21E1" w:rsidR="002403F4" w:rsidRPr="009A2870" w:rsidRDefault="00BD0817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BD0817">
              <w:rPr>
                <w:rFonts w:ascii="等线" w:eastAsia="等线" w:hAnsi="等线" w:hint="eastAsia"/>
                <w:sz w:val="21"/>
                <w:szCs w:val="21"/>
              </w:rPr>
              <w:t>生物降解塑料制品快速检测方法 红外光谱法</w:t>
            </w:r>
          </w:p>
        </w:tc>
      </w:tr>
      <w:tr w:rsidR="002403F4" w:rsidRPr="009A2870" w14:paraId="0E773340" w14:textId="77777777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14:paraId="7F496A15" w14:textId="3759A728"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</w:p>
        </w:tc>
        <w:tc>
          <w:tcPr>
            <w:tcW w:w="8348" w:type="dxa"/>
            <w:gridSpan w:val="4"/>
            <w:vAlign w:val="center"/>
          </w:tcPr>
          <w:p w14:paraId="3E77A16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5AF631BE" w14:textId="77777777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14:paraId="0DF5E164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14:paraId="2CD4633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AEEFD0F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14:paraId="6D6F1E9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41A33622" w14:textId="77777777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14:paraId="31DF3598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14:paraId="5B17CD7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B31AEB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14:paraId="7C075DB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21DC74B2" w14:textId="77777777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14:paraId="2D608B8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954" w:type="dxa"/>
            <w:gridSpan w:val="2"/>
            <w:vAlign w:val="center"/>
          </w:tcPr>
          <w:p w14:paraId="6BD6417D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159B4B2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14:paraId="019DE81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2B6952B6" w14:textId="77777777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14:paraId="2175A41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14:paraId="3923BF29" w14:textId="2E6C9264"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14:paraId="1452255A" w14:textId="77777777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14:paraId="6E27DD2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14:paraId="0A5C5C6B" w14:textId="77777777"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14:paraId="4C216799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2E6FB52E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14:paraId="0E866421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14:paraId="54BC053A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14:paraId="072E547D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38903724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0FA042C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22DEEC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782F326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176BED1F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22746A1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6716FE85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2B14F7B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45AE279C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4532658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96D244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0148620B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E708F2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1F30E3A6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19A234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14:paraId="012A12C9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0E5EE27" w14:textId="77777777"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1FEE23D1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DE0B91C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14:paraId="05EC50B2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461F518E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14:paraId="3A8898B1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5569705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14:paraId="54BB52BC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5E060C7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14:paraId="1BEDA144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650618F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1C755ED7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0F6D2ABB" w14:textId="23EAD30C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14:paraId="6A0D0812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0FB86F7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40D3E2A1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5EB4C667" w14:textId="5FB29909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14:paraId="582C50A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71F24C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7BED24EF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7ECE820C" w14:textId="34126CAB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14:paraId="536010C0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76F8279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199ED25A" w14:textId="77777777" w:rsidTr="00B47456">
        <w:trPr>
          <w:cantSplit/>
          <w:trHeight w:val="564"/>
          <w:jc w:val="center"/>
        </w:trPr>
        <w:tc>
          <w:tcPr>
            <w:tcW w:w="1853" w:type="dxa"/>
          </w:tcPr>
          <w:p w14:paraId="180B6E1D" w14:textId="3CD9011C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14:paraId="098C151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5E12FDC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6267031F" w14:textId="77777777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14:paraId="4CF15C19" w14:textId="7FD4BD9B"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14:paraId="24EFA683" w14:textId="77777777"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C137" w14:textId="77777777" w:rsidR="0038421E" w:rsidRDefault="0038421E" w:rsidP="004637AF">
      <w:pPr>
        <w:spacing w:before="120" w:after="120"/>
      </w:pPr>
      <w:r>
        <w:separator/>
      </w:r>
    </w:p>
  </w:endnote>
  <w:endnote w:type="continuationSeparator" w:id="0">
    <w:p w14:paraId="0CA15A92" w14:textId="77777777" w:rsidR="0038421E" w:rsidRDefault="0038421E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9201" w14:textId="77777777"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3C70" w14:textId="44E1865C" w:rsidR="00B5285D" w:rsidRPr="00F8173C" w:rsidRDefault="00B5285D" w:rsidP="00BD0817">
    <w:pPr>
      <w:pStyle w:val="a6"/>
      <w:spacing w:before="120" w:after="120"/>
      <w:ind w:right="720"/>
      <w:rPr>
        <w:rFonts w:ascii="等线" w:eastAsia="等线" w:hAnsi="等线"/>
        <w:b/>
        <w:bCs/>
        <w:sz w:val="28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87F7" w14:textId="77777777"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1820" w14:textId="77777777" w:rsidR="0038421E" w:rsidRDefault="0038421E" w:rsidP="004637AF">
      <w:pPr>
        <w:spacing w:before="120" w:after="120"/>
      </w:pPr>
      <w:r>
        <w:separator/>
      </w:r>
    </w:p>
  </w:footnote>
  <w:footnote w:type="continuationSeparator" w:id="0">
    <w:p w14:paraId="45CDC7F5" w14:textId="77777777" w:rsidR="0038421E" w:rsidRDefault="0038421E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43A2" w14:textId="77777777" w:rsidR="00B5285D" w:rsidRDefault="00000000">
    <w:pPr>
      <w:pStyle w:val="ac"/>
      <w:spacing w:before="120" w:after="120"/>
    </w:pPr>
    <w:r>
      <w:rPr>
        <w:noProof/>
      </w:rPr>
      <w:pict w14:anchorId="349B7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1029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D97F" w14:textId="421EBE84" w:rsidR="00B5285D" w:rsidRPr="0094106C" w:rsidRDefault="00B5285D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8FA7" w14:textId="77777777" w:rsidR="00B5285D" w:rsidRDefault="00000000">
    <w:pPr>
      <w:pStyle w:val="ac"/>
      <w:spacing w:before="120" w:after="120"/>
    </w:pPr>
    <w:r>
      <w:rPr>
        <w:noProof/>
      </w:rPr>
      <w:pict w14:anchorId="39EC3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1028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 w16cid:durableId="352734091">
    <w:abstractNumId w:val="4"/>
  </w:num>
  <w:num w:numId="2" w16cid:durableId="1935479933">
    <w:abstractNumId w:val="1"/>
  </w:num>
  <w:num w:numId="3" w16cid:durableId="605701214">
    <w:abstractNumId w:val="3"/>
  </w:num>
  <w:num w:numId="4" w16cid:durableId="1526363297">
    <w:abstractNumId w:val="0"/>
  </w:num>
  <w:num w:numId="5" w16cid:durableId="79772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55471"/>
    <w:rsid w:val="0038421E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A597E"/>
    <w:rsid w:val="005B0EB7"/>
    <w:rsid w:val="005E0E0B"/>
    <w:rsid w:val="005F0EAB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A23A0A"/>
    <w:rsid w:val="00A363BD"/>
    <w:rsid w:val="00A77606"/>
    <w:rsid w:val="00A86D12"/>
    <w:rsid w:val="00A90D20"/>
    <w:rsid w:val="00A9352F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D0817"/>
    <w:rsid w:val="00BF0BD4"/>
    <w:rsid w:val="00C12D85"/>
    <w:rsid w:val="00CC2CA2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A3387"/>
    <w:rsid w:val="00EF06BA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DAF56"/>
  <w15:docId w15:val="{C000BF02-4D63-4BF8-B1D2-ED4257B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Bryan ZH</cp:lastModifiedBy>
  <cp:revision>4</cp:revision>
  <cp:lastPrinted>2019-01-26T02:14:00Z</cp:lastPrinted>
  <dcterms:created xsi:type="dcterms:W3CDTF">2023-10-20T04:28:00Z</dcterms:created>
  <dcterms:modified xsi:type="dcterms:W3CDTF">2023-10-20T07:05:00Z</dcterms:modified>
</cp:coreProperties>
</file>