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0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</w:rPr>
        <w:t>佛山市生物医学工程学会团体标准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</w:rPr>
        <w:t>《化妆品常用植物提取物中16种香豆素类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0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</w:rPr>
        <w:t>化合物的测定 液质联用法》征求意见汇总处理表</w:t>
      </w: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填表人：      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sz w:val="30"/>
          <w:szCs w:val="30"/>
        </w:rPr>
        <w:t>单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30"/>
          <w:szCs w:val="30"/>
        </w:rPr>
        <w:t>位：</w:t>
      </w: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职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</w:rPr>
        <w:t xml:space="preserve">务：       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</w:t>
      </w:r>
      <w:r>
        <w:rPr>
          <w:rFonts w:hint="eastAsia" w:asciiTheme="minorEastAsia" w:hAnsiTheme="minorEastAsia" w:cstheme="minorEastAsia"/>
          <w:sz w:val="30"/>
          <w:szCs w:val="30"/>
        </w:rPr>
        <w:t xml:space="preserve">  联系方式：    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30"/>
          <w:szCs w:val="30"/>
        </w:rPr>
        <w:t xml:space="preserve">       电子邮箱：</w:t>
      </w:r>
    </w:p>
    <w:tbl>
      <w:tblPr>
        <w:tblStyle w:val="5"/>
        <w:tblpPr w:leftFromText="180" w:rightFromText="180" w:vertAnchor="text" w:horzAnchor="margin" w:tblpY="82"/>
        <w:tblOverlap w:val="never"/>
        <w:tblW w:w="14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380"/>
        <w:gridCol w:w="3900"/>
        <w:gridCol w:w="2160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标准章节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条款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意见内容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提出单位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（专家）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38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5175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38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5175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38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5175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38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5175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238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5175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238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5175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238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5175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8</w:t>
            </w:r>
          </w:p>
        </w:tc>
        <w:tc>
          <w:tcPr>
            <w:tcW w:w="238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5175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9</w:t>
            </w:r>
          </w:p>
        </w:tc>
        <w:tc>
          <w:tcPr>
            <w:tcW w:w="238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5175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10</w:t>
            </w:r>
          </w:p>
        </w:tc>
        <w:tc>
          <w:tcPr>
            <w:tcW w:w="238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5175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...</w:t>
            </w:r>
          </w:p>
        </w:tc>
        <w:tc>
          <w:tcPr>
            <w:tcW w:w="238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390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5175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</w:tbl>
    <w:p>
      <w:pPr>
        <w:rPr>
          <w:rFonts w:asciiTheme="minorEastAsia" w:hAnsiTheme="minorEastAsia" w:cstheme="minorEastAsia"/>
          <w:sz w:val="28"/>
          <w:szCs w:val="36"/>
        </w:rPr>
        <w:sectPr>
          <w:headerReference r:id="rId3" w:type="default"/>
          <w:pgSz w:w="16838" w:h="11906" w:orient="landscape"/>
          <w:pgMar w:top="1080" w:right="1440" w:bottom="1080" w:left="144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Theme="minorEastAsia" w:hAnsiTheme="minorEastAsia" w:cstheme="minorEastAsia"/>
          <w:sz w:val="28"/>
          <w:szCs w:val="36"/>
        </w:rPr>
      </w:pPr>
    </w:p>
    <w:sectPr>
      <w:headerReference r:id="rId4" w:type="default"/>
      <w:pgSz w:w="16838" w:h="11906" w:orient="landscape"/>
      <w:pgMar w:top="1080" w:right="1440" w:bottom="108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</w:pPr>
    <w:r>
      <w:rPr>
        <w:rFonts w:hint="eastAsia"/>
      </w:rPr>
      <w:t>附件</w:t>
    </w:r>
    <w:r>
      <w:rPr>
        <w:rFonts w:hint="eastAsia"/>
        <w:lang w:val="en-US" w:eastAsia="zh-CN"/>
      </w:rPr>
      <w:t>2</w:t>
    </w:r>
    <w:r>
      <w:rPr>
        <w:rFonts w:hint="eastAsia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wYWI0YjI1NzljN2MwYTJhYjUyNzgyNGQwMGEzMDkifQ=="/>
  </w:docVars>
  <w:rsids>
    <w:rsidRoot w:val="00CC09AB"/>
    <w:rsid w:val="00085897"/>
    <w:rsid w:val="00245DCF"/>
    <w:rsid w:val="002C4B76"/>
    <w:rsid w:val="00CC09AB"/>
    <w:rsid w:val="00D15B53"/>
    <w:rsid w:val="00F0274E"/>
    <w:rsid w:val="00F333FE"/>
    <w:rsid w:val="291B7B15"/>
    <w:rsid w:val="305A4D44"/>
    <w:rsid w:val="33C70135"/>
    <w:rsid w:val="37631832"/>
    <w:rsid w:val="3EC65FE0"/>
    <w:rsid w:val="648A64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109</Words>
  <Characters>113</Characters>
  <Lines>1</Lines>
  <Paragraphs>1</Paragraphs>
  <TotalTime>4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2022-04-11T02:01:00Z</dcterms:created>
  <dc:creator>DELL</dc:creator>
  <cp:lastModifiedBy>(๑•. Dear 不二</cp:lastModifiedBy>
  <dcterms:modified xsi:type="dcterms:W3CDTF">2023-09-11T08:49:50Z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0AFA6F16C765443584E8288899ACBF3B</vt:lpwstr>
  </property>
</Properties>
</file>