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634D0" w14:textId="4F8F385D" w:rsidR="00956462" w:rsidRPr="00110692" w:rsidRDefault="00000000" w:rsidP="00110692">
      <w:pPr>
        <w:overflowPunct w:val="0"/>
        <w:spacing w:line="240" w:lineRule="auto"/>
        <w:ind w:firstLineChars="0" w:firstLine="0"/>
        <w:jc w:val="center"/>
        <w:rPr>
          <w:rFonts w:ascii="Times New Roman" w:eastAsia="黑体" w:hAnsi="Times New Roman" w:cs="Times New Roman"/>
          <w:b/>
          <w:bCs/>
          <w:szCs w:val="32"/>
        </w:rPr>
      </w:pPr>
      <w:r w:rsidRPr="00110692">
        <w:rPr>
          <w:rFonts w:ascii="Times New Roman" w:eastAsia="黑体" w:hAnsi="Times New Roman" w:cs="Times New Roman"/>
          <w:b/>
          <w:bCs/>
          <w:szCs w:val="32"/>
        </w:rPr>
        <w:t>《</w:t>
      </w:r>
      <w:r w:rsidR="00110692" w:rsidRPr="00110692">
        <w:rPr>
          <w:rFonts w:ascii="Times New Roman" w:eastAsia="黑体" w:hAnsi="Times New Roman" w:cs="Times New Roman" w:hint="eastAsia"/>
          <w:b/>
          <w:bCs/>
          <w:szCs w:val="32"/>
        </w:rPr>
        <w:t>无取向电工钢产品质量分级和评价方法</w:t>
      </w:r>
      <w:r w:rsidRPr="00110692">
        <w:rPr>
          <w:rFonts w:ascii="Times New Roman" w:eastAsia="黑体" w:hAnsi="Times New Roman" w:cs="Times New Roman"/>
          <w:b/>
          <w:bCs/>
          <w:szCs w:val="32"/>
        </w:rPr>
        <w:t>》</w:t>
      </w:r>
    </w:p>
    <w:p w14:paraId="22D4C9B5" w14:textId="77777777" w:rsidR="00956462" w:rsidRPr="00110692" w:rsidRDefault="00000000" w:rsidP="00110692">
      <w:pPr>
        <w:overflowPunct w:val="0"/>
        <w:spacing w:line="240" w:lineRule="auto"/>
        <w:ind w:firstLineChars="0" w:firstLine="0"/>
        <w:jc w:val="center"/>
        <w:rPr>
          <w:rFonts w:ascii="Times New Roman" w:eastAsia="黑体" w:hAnsi="Times New Roman" w:cs="Times New Roman"/>
          <w:b/>
          <w:bCs/>
          <w:szCs w:val="32"/>
        </w:rPr>
      </w:pPr>
      <w:r w:rsidRPr="00110692">
        <w:rPr>
          <w:rFonts w:ascii="Times New Roman" w:eastAsia="黑体" w:hAnsi="Times New Roman" w:cs="Times New Roman"/>
          <w:b/>
          <w:bCs/>
          <w:szCs w:val="32"/>
        </w:rPr>
        <w:t>标准编制说明</w:t>
      </w:r>
    </w:p>
    <w:p w14:paraId="584AFCCB" w14:textId="77777777" w:rsidR="00956462" w:rsidRPr="00110692" w:rsidRDefault="00000000" w:rsidP="00110692">
      <w:pPr>
        <w:keepNext/>
        <w:keepLines/>
        <w:overflowPunct w:val="0"/>
        <w:ind w:firstLineChars="0" w:firstLine="0"/>
        <w:outlineLvl w:val="0"/>
        <w:rPr>
          <w:rFonts w:ascii="Times New Roman" w:eastAsia="仿宋_GB2312" w:hAnsi="Times New Roman" w:cs="Times New Roman"/>
          <w:b/>
          <w:kern w:val="44"/>
          <w:sz w:val="28"/>
          <w:szCs w:val="28"/>
        </w:rPr>
      </w:pPr>
      <w:r w:rsidRPr="00110692">
        <w:rPr>
          <w:rFonts w:ascii="Times New Roman" w:eastAsia="仿宋_GB2312" w:hAnsi="Times New Roman" w:cs="Times New Roman"/>
          <w:b/>
          <w:kern w:val="44"/>
          <w:sz w:val="28"/>
          <w:szCs w:val="28"/>
        </w:rPr>
        <w:t>一、任务来源</w:t>
      </w:r>
    </w:p>
    <w:p w14:paraId="43D7BC9D" w14:textId="3C73E7F4" w:rsidR="00110692" w:rsidRDefault="00110692" w:rsidP="00110692">
      <w:pPr>
        <w:overflowPunct w:val="0"/>
        <w:ind w:firstLine="560"/>
        <w:rPr>
          <w:rFonts w:ascii="Times New Roman" w:hAnsi="Times New Roman"/>
          <w:sz w:val="28"/>
          <w:szCs w:val="28"/>
        </w:rPr>
      </w:pPr>
      <w:r w:rsidRPr="005A6F0A">
        <w:rPr>
          <w:rFonts w:ascii="Times New Roman" w:hAnsi="Times New Roman" w:hint="eastAsia"/>
          <w:sz w:val="28"/>
          <w:szCs w:val="28"/>
        </w:rPr>
        <w:t>贯彻落实</w:t>
      </w:r>
      <w:r w:rsidRPr="00CF5BE6">
        <w:rPr>
          <w:rFonts w:ascii="Times New Roman" w:hAnsi="Times New Roman" w:hint="eastAsia"/>
          <w:sz w:val="28"/>
          <w:szCs w:val="28"/>
        </w:rPr>
        <w:t>中共中央、国务院印发</w:t>
      </w:r>
      <w:r>
        <w:rPr>
          <w:rFonts w:ascii="Times New Roman" w:hAnsi="Times New Roman" w:hint="eastAsia"/>
          <w:sz w:val="28"/>
          <w:szCs w:val="28"/>
        </w:rPr>
        <w:t>的</w:t>
      </w:r>
      <w:r w:rsidRPr="00CF5BE6">
        <w:rPr>
          <w:rFonts w:ascii="Times New Roman" w:hAnsi="Times New Roman" w:hint="eastAsia"/>
          <w:sz w:val="28"/>
          <w:szCs w:val="28"/>
        </w:rPr>
        <w:t>《国家标准化发展纲要》</w:t>
      </w:r>
      <w:r w:rsidRPr="005A6F0A">
        <w:rPr>
          <w:rFonts w:ascii="Times New Roman" w:hAnsi="Times New Roman" w:hint="eastAsia"/>
          <w:sz w:val="28"/>
          <w:szCs w:val="28"/>
        </w:rPr>
        <w:t>中</w:t>
      </w:r>
      <w:r w:rsidRPr="00CF5BE6">
        <w:rPr>
          <w:rFonts w:ascii="Times New Roman" w:hAnsi="Times New Roman" w:hint="eastAsia"/>
          <w:sz w:val="28"/>
          <w:szCs w:val="28"/>
        </w:rPr>
        <w:t>大力发展团体标准</w:t>
      </w:r>
      <w:r w:rsidRPr="005A6F0A">
        <w:rPr>
          <w:rFonts w:ascii="Times New Roman" w:hAnsi="Times New Roman" w:hint="eastAsia"/>
          <w:sz w:val="28"/>
          <w:szCs w:val="28"/>
        </w:rPr>
        <w:t>的有关要求，制定满足市场和创新需要的团体标准，落实国家关于钢铁行业高质量发展的政策导向，满足生产企业和下游用户对</w:t>
      </w:r>
      <w:r w:rsidR="00245588">
        <w:rPr>
          <w:rFonts w:ascii="Times New Roman" w:hAnsi="Times New Roman" w:hint="eastAsia"/>
          <w:sz w:val="28"/>
          <w:szCs w:val="28"/>
        </w:rPr>
        <w:t>无取向电工钢</w:t>
      </w:r>
      <w:r w:rsidRPr="005A6F0A">
        <w:rPr>
          <w:rFonts w:ascii="Times New Roman" w:hAnsi="Times New Roman" w:hint="eastAsia"/>
          <w:sz w:val="28"/>
          <w:szCs w:val="28"/>
        </w:rPr>
        <w:t>产品</w:t>
      </w:r>
      <w:r w:rsidR="00245588">
        <w:rPr>
          <w:rFonts w:ascii="Times New Roman" w:hAnsi="Times New Roman" w:hint="eastAsia"/>
          <w:sz w:val="28"/>
          <w:szCs w:val="28"/>
        </w:rPr>
        <w:t>分级</w:t>
      </w:r>
      <w:r w:rsidRPr="005A6F0A">
        <w:rPr>
          <w:rFonts w:ascii="Times New Roman" w:hAnsi="Times New Roman" w:hint="eastAsia"/>
          <w:sz w:val="28"/>
          <w:szCs w:val="28"/>
        </w:rPr>
        <w:t>标准的实际需求，提出《</w:t>
      </w:r>
      <w:r w:rsidRPr="00110692">
        <w:rPr>
          <w:rFonts w:ascii="Times New Roman" w:hAnsi="Times New Roman" w:hint="eastAsia"/>
          <w:sz w:val="28"/>
          <w:szCs w:val="28"/>
        </w:rPr>
        <w:t>无取向电工钢产品质量分级和评价方法</w:t>
      </w:r>
      <w:r w:rsidRPr="005A6F0A">
        <w:rPr>
          <w:rFonts w:ascii="Times New Roman" w:hAnsi="Times New Roman" w:hint="eastAsia"/>
          <w:sz w:val="28"/>
          <w:szCs w:val="28"/>
        </w:rPr>
        <w:t>》团体标准制定项目。</w:t>
      </w:r>
    </w:p>
    <w:p w14:paraId="434C3E9C" w14:textId="059491DB" w:rsidR="00110692" w:rsidRPr="00110692" w:rsidRDefault="00110692" w:rsidP="00110692">
      <w:pPr>
        <w:overflowPunct w:val="0"/>
        <w:ind w:firstLine="560"/>
        <w:rPr>
          <w:rFonts w:ascii="Times New Roman" w:hAnsi="Times New Roman"/>
          <w:sz w:val="28"/>
          <w:szCs w:val="28"/>
        </w:rPr>
      </w:pPr>
      <w:r w:rsidRPr="005A6F0A">
        <w:rPr>
          <w:rFonts w:ascii="Times New Roman" w:hAnsi="Times New Roman"/>
          <w:sz w:val="28"/>
          <w:szCs w:val="28"/>
        </w:rPr>
        <w:t>本标准由</w:t>
      </w:r>
      <w:r w:rsidRPr="005A6F0A">
        <w:rPr>
          <w:rFonts w:ascii="Times New Roman" w:hAnsi="Times New Roman" w:hint="eastAsia"/>
          <w:sz w:val="28"/>
          <w:szCs w:val="28"/>
        </w:rPr>
        <w:t>中国</w:t>
      </w:r>
      <w:r>
        <w:rPr>
          <w:rFonts w:ascii="Times New Roman" w:hAnsi="Times New Roman" w:hint="eastAsia"/>
          <w:sz w:val="28"/>
          <w:szCs w:val="28"/>
        </w:rPr>
        <w:t>特钢企业</w:t>
      </w:r>
      <w:r w:rsidRPr="005A6F0A">
        <w:rPr>
          <w:rFonts w:ascii="Times New Roman" w:hAnsi="Times New Roman" w:hint="eastAsia"/>
          <w:sz w:val="28"/>
          <w:szCs w:val="28"/>
        </w:rPr>
        <w:t>协会</w:t>
      </w:r>
      <w:r w:rsidRPr="005A6F0A">
        <w:rPr>
          <w:rFonts w:ascii="Times New Roman" w:hAnsi="Times New Roman"/>
          <w:sz w:val="28"/>
          <w:szCs w:val="28"/>
        </w:rPr>
        <w:t>提出并归口。由</w:t>
      </w:r>
      <w:r w:rsidRPr="00B358D4">
        <w:rPr>
          <w:rFonts w:ascii="Times New Roman" w:hAnsi="Times New Roman" w:hint="eastAsia"/>
          <w:sz w:val="28"/>
          <w:szCs w:val="28"/>
        </w:rPr>
        <w:t>首钢智新迁安电磁材料有限</w:t>
      </w:r>
      <w:r w:rsidRPr="00A36356">
        <w:rPr>
          <w:rFonts w:ascii="Times New Roman" w:hAnsi="Times New Roman" w:hint="eastAsia"/>
          <w:sz w:val="28"/>
          <w:szCs w:val="28"/>
        </w:rPr>
        <w:t>公司</w:t>
      </w:r>
      <w:r>
        <w:rPr>
          <w:rFonts w:ascii="Times New Roman" w:hAnsi="Times New Roman" w:hint="eastAsia"/>
          <w:sz w:val="28"/>
          <w:szCs w:val="28"/>
        </w:rPr>
        <w:t>、冶金工业规划研究院等</w:t>
      </w:r>
      <w:r w:rsidRPr="005A6F0A">
        <w:rPr>
          <w:rFonts w:ascii="Times New Roman" w:hAnsi="Times New Roman"/>
          <w:sz w:val="28"/>
          <w:szCs w:val="28"/>
        </w:rPr>
        <w:t>起草</w:t>
      </w:r>
      <w:r w:rsidRPr="005A6F0A">
        <w:rPr>
          <w:rFonts w:ascii="Times New Roman" w:hAnsi="Times New Roman" w:hint="eastAsia"/>
          <w:sz w:val="28"/>
          <w:szCs w:val="28"/>
        </w:rPr>
        <w:t>，并</w:t>
      </w:r>
      <w:r>
        <w:rPr>
          <w:rFonts w:ascii="Times New Roman" w:hAnsi="Times New Roman" w:hint="eastAsia"/>
          <w:sz w:val="28"/>
          <w:szCs w:val="28"/>
        </w:rPr>
        <w:t>共同</w:t>
      </w:r>
      <w:r w:rsidRPr="005A6F0A">
        <w:rPr>
          <w:rFonts w:ascii="Times New Roman" w:hAnsi="Times New Roman"/>
          <w:sz w:val="28"/>
          <w:szCs w:val="28"/>
        </w:rPr>
        <w:t>参与前期研究、调研和标准的编制、修改、技术数据验证以及标准推广等工作。</w:t>
      </w:r>
    </w:p>
    <w:p w14:paraId="1B7ABCD8" w14:textId="77777777" w:rsidR="00956462" w:rsidRPr="00110692" w:rsidRDefault="00000000" w:rsidP="00110692">
      <w:pPr>
        <w:keepNext/>
        <w:keepLines/>
        <w:overflowPunct w:val="0"/>
        <w:ind w:firstLineChars="0" w:firstLine="0"/>
        <w:outlineLvl w:val="0"/>
        <w:rPr>
          <w:rFonts w:ascii="Times New Roman" w:eastAsia="仿宋_GB2312" w:hAnsi="Times New Roman" w:cs="Times New Roman"/>
          <w:b/>
          <w:kern w:val="44"/>
          <w:sz w:val="28"/>
          <w:szCs w:val="28"/>
        </w:rPr>
      </w:pPr>
      <w:r w:rsidRPr="00110692">
        <w:rPr>
          <w:rFonts w:ascii="Times New Roman" w:eastAsia="仿宋_GB2312" w:hAnsi="Times New Roman" w:cs="Times New Roman"/>
          <w:b/>
          <w:kern w:val="44"/>
          <w:sz w:val="28"/>
          <w:szCs w:val="28"/>
        </w:rPr>
        <w:t>二、制定</w:t>
      </w:r>
      <w:r w:rsidRPr="00110692">
        <w:rPr>
          <w:rFonts w:ascii="Times New Roman" w:eastAsia="仿宋_GB2312" w:hAnsi="Times New Roman" w:cs="Times New Roman" w:hint="eastAsia"/>
          <w:b/>
          <w:kern w:val="44"/>
          <w:sz w:val="28"/>
          <w:szCs w:val="28"/>
        </w:rPr>
        <w:t>本文件</w:t>
      </w:r>
      <w:r w:rsidRPr="00110692">
        <w:rPr>
          <w:rFonts w:ascii="Times New Roman" w:eastAsia="仿宋_GB2312" w:hAnsi="Times New Roman" w:cs="Times New Roman"/>
          <w:b/>
          <w:kern w:val="44"/>
          <w:sz w:val="28"/>
          <w:szCs w:val="28"/>
        </w:rPr>
        <w:t>的目的和意义</w:t>
      </w:r>
    </w:p>
    <w:p w14:paraId="25D03F70" w14:textId="77777777" w:rsidR="00110692" w:rsidRPr="00110692" w:rsidRDefault="00110692" w:rsidP="00110692">
      <w:pPr>
        <w:spacing w:line="588" w:lineRule="exact"/>
        <w:ind w:firstLine="560"/>
        <w:rPr>
          <w:rFonts w:ascii="Times New Roman" w:eastAsia="仿宋_GB2312" w:hAnsi="Times New Roman" w:cs="Times New Roman"/>
          <w:sz w:val="28"/>
          <w:szCs w:val="28"/>
        </w:rPr>
      </w:pPr>
      <w:r w:rsidRPr="00110692">
        <w:rPr>
          <w:rFonts w:ascii="Times New Roman" w:eastAsia="仿宋_GB2312" w:hAnsi="Times New Roman" w:cs="Times New Roman" w:hint="eastAsia"/>
          <w:sz w:val="28"/>
          <w:szCs w:val="28"/>
        </w:rPr>
        <w:t>无取向电工钢作为功能性钢铁材料广泛应用于电力和电讯工业，用以制造发电机、电动机、稳压器、互感器、继电器等设备，在电能的生成、传输与使用方面起到了关键的作用，电机设备及家用电器的能耗高低很大程度取决于电工钢电磁性能的优劣。随着全球制造业高效节能、智能制造、绿色生产的深入发展，我国无取向电工钢需求也发生了新的变化。具有低铁损、高磁感特点的高端电工钢作为制作高效、节能电机和变压器的决定性功能新材料，是低碳社会中不可或缺性的关键材料。</w:t>
      </w:r>
    </w:p>
    <w:p w14:paraId="3FB19FCA" w14:textId="425A9CB3" w:rsidR="00110692" w:rsidRDefault="00110692" w:rsidP="00110692">
      <w:pPr>
        <w:spacing w:line="588" w:lineRule="exact"/>
        <w:ind w:firstLineChars="0" w:firstLine="640"/>
        <w:rPr>
          <w:rFonts w:ascii="Times New Roman" w:eastAsia="仿宋_GB2312" w:hAnsi="Times New Roman" w:cs="Times New Roman"/>
          <w:sz w:val="28"/>
          <w:szCs w:val="28"/>
        </w:rPr>
      </w:pPr>
      <w:r w:rsidRPr="00110692">
        <w:rPr>
          <w:rFonts w:ascii="Times New Roman" w:eastAsia="仿宋_GB2312" w:hAnsi="Times New Roman" w:cs="Times New Roman" w:hint="eastAsia"/>
          <w:sz w:val="28"/>
          <w:szCs w:val="28"/>
        </w:rPr>
        <w:t>我国无取向电工钢行业目前仍处于低端产能过剩，高端产能不足，部分高牌号产品产量无法满足市场需求的阶段。随着我国家电、电机等行业能效提升新政策的陆续出台，以及新能源汽车市场的不断</w:t>
      </w:r>
      <w:r w:rsidRPr="00110692">
        <w:rPr>
          <w:rFonts w:ascii="Times New Roman" w:eastAsia="仿宋_GB2312" w:hAnsi="Times New Roman" w:cs="Times New Roman" w:hint="eastAsia"/>
          <w:sz w:val="28"/>
          <w:szCs w:val="28"/>
        </w:rPr>
        <w:lastRenderedPageBreak/>
        <w:t>攀升，高牌号市场快速成为各电工钢生产企业的拼抢热点。但由于技术和资金壁垒，企业生产无取向电工钢产品质量存在明显差异，所以无取向电工钢产品质量分级和评价方法标准的制定势在必行。国内外均存在下游汽车行业、家电行业对上游供应企业的产品认证要求，但没有无取向电工钢的产品质量分级和评价方法。国内目前仅有国家标准</w:t>
      </w:r>
      <w:r w:rsidRPr="00110692">
        <w:rPr>
          <w:rFonts w:ascii="Times New Roman" w:eastAsia="仿宋_GB2312" w:hAnsi="Times New Roman" w:cs="Times New Roman" w:hint="eastAsia"/>
          <w:sz w:val="28"/>
          <w:szCs w:val="28"/>
        </w:rPr>
        <w:t xml:space="preserve">GB/T 25046-2010 </w:t>
      </w:r>
      <w:r w:rsidRPr="00110692">
        <w:rPr>
          <w:rFonts w:ascii="Times New Roman" w:eastAsia="仿宋_GB2312" w:hAnsi="Times New Roman" w:cs="Times New Roman" w:hint="eastAsia"/>
          <w:sz w:val="28"/>
          <w:szCs w:val="28"/>
        </w:rPr>
        <w:t>高磁感冷轧无取向电工钢带（片）、</w:t>
      </w:r>
      <w:r w:rsidRPr="00110692">
        <w:rPr>
          <w:rFonts w:ascii="Times New Roman" w:eastAsia="仿宋_GB2312" w:hAnsi="Times New Roman" w:cs="Times New Roman" w:hint="eastAsia"/>
          <w:sz w:val="28"/>
          <w:szCs w:val="28"/>
        </w:rPr>
        <w:t xml:space="preserve">GB/T 34215-2017 </w:t>
      </w:r>
      <w:r w:rsidRPr="00110692">
        <w:rPr>
          <w:rFonts w:ascii="Times New Roman" w:eastAsia="仿宋_GB2312" w:hAnsi="Times New Roman" w:cs="Times New Roman" w:hint="eastAsia"/>
          <w:sz w:val="28"/>
          <w:szCs w:val="28"/>
        </w:rPr>
        <w:t>电动汽车驱动电机用冷轧无取向电工钢带（片）、</w:t>
      </w:r>
      <w:r w:rsidRPr="00110692">
        <w:rPr>
          <w:rFonts w:ascii="Times New Roman" w:eastAsia="仿宋_GB2312" w:hAnsi="Times New Roman" w:cs="Times New Roman" w:hint="eastAsia"/>
          <w:sz w:val="28"/>
          <w:szCs w:val="28"/>
        </w:rPr>
        <w:t>GB/T 37591-2019 700MW</w:t>
      </w:r>
      <w:r w:rsidRPr="00110692">
        <w:rPr>
          <w:rFonts w:ascii="Times New Roman" w:eastAsia="仿宋_GB2312" w:hAnsi="Times New Roman" w:cs="Times New Roman" w:hint="eastAsia"/>
          <w:sz w:val="28"/>
          <w:szCs w:val="28"/>
        </w:rPr>
        <w:t>及以上级大电机用冷轧无取向电工钢带以及行业标准</w:t>
      </w:r>
      <w:r w:rsidRPr="00110692">
        <w:rPr>
          <w:rFonts w:ascii="Times New Roman" w:eastAsia="仿宋_GB2312" w:hAnsi="Times New Roman" w:cs="Times New Roman" w:hint="eastAsia"/>
          <w:sz w:val="28"/>
          <w:szCs w:val="28"/>
        </w:rPr>
        <w:t>YB/T 4517-2016 700MW</w:t>
      </w:r>
      <w:r w:rsidRPr="00110692">
        <w:rPr>
          <w:rFonts w:ascii="Times New Roman" w:eastAsia="仿宋_GB2312" w:hAnsi="Times New Roman" w:cs="Times New Roman" w:hint="eastAsia"/>
          <w:sz w:val="28"/>
          <w:szCs w:val="28"/>
        </w:rPr>
        <w:t>及以上级大型电机用冷轧无取向电工钢带，对部分领域专用电工钢的基本技术指标进行了要求，而没有高端电工钢领域的相应要求及针对无取向电工钢带（片）整体产品结构的分级评价体系。</w:t>
      </w:r>
      <w:r>
        <w:rPr>
          <w:rFonts w:ascii="Times New Roman" w:eastAsia="仿宋_GB2312" w:hAnsi="Times New Roman" w:cs="Times New Roman" w:hint="eastAsia"/>
          <w:sz w:val="28"/>
          <w:szCs w:val="28"/>
        </w:rPr>
        <w:t>所以</w:t>
      </w:r>
      <w:r w:rsidRPr="00110692">
        <w:rPr>
          <w:rFonts w:ascii="Times New Roman" w:eastAsia="仿宋_GB2312" w:hAnsi="Times New Roman" w:cs="Times New Roman" w:hint="eastAsia"/>
          <w:sz w:val="28"/>
          <w:szCs w:val="28"/>
        </w:rPr>
        <w:t>通过对无取向电工钢产品质量进行分级评价，</w:t>
      </w:r>
      <w:r>
        <w:rPr>
          <w:rFonts w:ascii="Times New Roman" w:eastAsia="仿宋_GB2312" w:hAnsi="Times New Roman" w:cs="Times New Roman" w:hint="eastAsia"/>
          <w:sz w:val="28"/>
          <w:szCs w:val="28"/>
        </w:rPr>
        <w:t>可</w:t>
      </w:r>
      <w:r w:rsidRPr="00110692">
        <w:rPr>
          <w:rFonts w:ascii="Times New Roman" w:eastAsia="仿宋_GB2312" w:hAnsi="Times New Roman" w:cs="Times New Roman" w:hint="eastAsia"/>
          <w:sz w:val="28"/>
          <w:szCs w:val="28"/>
        </w:rPr>
        <w:t>规范市场秩序，指导国内企业生产，倒逼落后产能尽早淘汰，落实国家去产能任务，推动行业结构持续优化。此外，本标准的制定还有利于完善现有标准体系，使生产企业和下游企业有据可依，引导企业的正确生产和使用，并有利于下游市场的开拓。</w:t>
      </w:r>
    </w:p>
    <w:p w14:paraId="21E91FF0" w14:textId="4A238728" w:rsidR="00956462" w:rsidRPr="00110692" w:rsidRDefault="00000000" w:rsidP="00110692">
      <w:pPr>
        <w:keepNext/>
        <w:keepLines/>
        <w:overflowPunct w:val="0"/>
        <w:ind w:firstLineChars="0" w:firstLine="0"/>
        <w:outlineLvl w:val="0"/>
        <w:rPr>
          <w:rFonts w:ascii="Times New Roman" w:eastAsia="仿宋_GB2312" w:hAnsi="Times New Roman" w:cs="Times New Roman"/>
          <w:b/>
          <w:kern w:val="44"/>
          <w:sz w:val="28"/>
          <w:szCs w:val="28"/>
        </w:rPr>
      </w:pPr>
      <w:r w:rsidRPr="00110692">
        <w:rPr>
          <w:rFonts w:ascii="Times New Roman" w:eastAsia="仿宋_GB2312" w:hAnsi="Times New Roman" w:cs="Times New Roman"/>
          <w:b/>
          <w:kern w:val="44"/>
          <w:sz w:val="28"/>
          <w:szCs w:val="28"/>
        </w:rPr>
        <w:t>三、标准编制过程</w:t>
      </w:r>
    </w:p>
    <w:p w14:paraId="077B01F9" w14:textId="6205D804" w:rsidR="00956462" w:rsidRDefault="00000000">
      <w:pPr>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年</w:t>
      </w:r>
      <w:r w:rsidR="00C10940">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月，中国特钢企业协会团体标准化工作委员会（以下简称团标委）秘书处给各位委员发出团体标准立项函审单。到立项函审截止日期，没有委员提出不同意见。</w:t>
      </w:r>
    </w:p>
    <w:p w14:paraId="15076163" w14:textId="783CA513" w:rsidR="00956462" w:rsidRDefault="00000000">
      <w:pPr>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年</w:t>
      </w:r>
      <w:r w:rsidR="00C10940">
        <w:rPr>
          <w:rFonts w:ascii="Times New Roman" w:eastAsia="仿宋_GB2312" w:hAnsi="Times New Roman" w:cs="Times New Roman"/>
          <w:sz w:val="28"/>
          <w:szCs w:val="28"/>
        </w:rPr>
        <w:t>7</w:t>
      </w:r>
      <w:r>
        <w:rPr>
          <w:rFonts w:ascii="Times New Roman" w:eastAsia="仿宋_GB2312" w:hAnsi="Times New Roman" w:cs="Times New Roman" w:hint="eastAsia"/>
          <w:sz w:val="28"/>
          <w:szCs w:val="28"/>
        </w:rPr>
        <w:t>月，团标委正式下达立项计划，组成了标准起草组，提出了标准编制计划和任务分工，并开始标准编制工作。</w:t>
      </w:r>
    </w:p>
    <w:p w14:paraId="572FC1B8" w14:textId="0551047E" w:rsidR="00956462" w:rsidRDefault="00000000">
      <w:pPr>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年</w:t>
      </w:r>
      <w:r w:rsidR="00C10940">
        <w:rPr>
          <w:rFonts w:ascii="Times New Roman" w:eastAsia="仿宋_GB2312" w:hAnsi="Times New Roman" w:cs="Times New Roman"/>
          <w:sz w:val="28"/>
          <w:szCs w:val="28"/>
        </w:rPr>
        <w:t>10</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：进行了起草标准的调研、问题分析和相关资料收</w:t>
      </w:r>
      <w:r>
        <w:rPr>
          <w:rFonts w:ascii="Times New Roman" w:eastAsia="仿宋_GB2312" w:hAnsi="Times New Roman" w:cs="Times New Roman"/>
          <w:sz w:val="28"/>
          <w:szCs w:val="28"/>
        </w:rPr>
        <w:lastRenderedPageBreak/>
        <w:t>集等准备工作，完成了标准制定提纲、标准草案。</w:t>
      </w:r>
    </w:p>
    <w:p w14:paraId="5E2796DE" w14:textId="1BA94437" w:rsidR="00956462" w:rsidRDefault="00000000">
      <w:pPr>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w:t>
      </w:r>
      <w:r>
        <w:rPr>
          <w:rFonts w:ascii="Times New Roman" w:eastAsia="仿宋_GB2312" w:hAnsi="Times New Roman" w:cs="Times New Roman"/>
          <w:sz w:val="28"/>
          <w:szCs w:val="28"/>
        </w:rPr>
        <w:t>2</w:t>
      </w:r>
      <w:r w:rsidR="008A3F6B">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年</w:t>
      </w:r>
      <w:r w:rsidR="00C10940">
        <w:rPr>
          <w:rFonts w:ascii="Times New Roman" w:eastAsia="仿宋_GB2312" w:hAnsi="Times New Roman" w:cs="Times New Roman"/>
          <w:sz w:val="28"/>
          <w:szCs w:val="28"/>
        </w:rPr>
        <w:t>3</w:t>
      </w:r>
      <w:r>
        <w:rPr>
          <w:rFonts w:ascii="Times New Roman" w:eastAsia="仿宋_GB2312" w:hAnsi="Times New Roman" w:cs="Times New Roman"/>
          <w:sz w:val="28"/>
          <w:szCs w:val="28"/>
        </w:rPr>
        <w:t>月：召开标准启动会，围绕标准草案进行了讨论，并按照与会意见和建议进行了修改</w:t>
      </w:r>
      <w:r>
        <w:rPr>
          <w:rFonts w:ascii="Times New Roman" w:eastAsia="仿宋_GB2312" w:hAnsi="Times New Roman" w:cs="Times New Roman" w:hint="eastAsia"/>
          <w:sz w:val="28"/>
          <w:szCs w:val="28"/>
        </w:rPr>
        <w:t>。</w:t>
      </w:r>
    </w:p>
    <w:p w14:paraId="2FD3B97C" w14:textId="791BA55A" w:rsidR="00956462" w:rsidRDefault="00000000">
      <w:pPr>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w:t>
      </w:r>
      <w:r>
        <w:rPr>
          <w:rFonts w:ascii="Times New Roman" w:eastAsia="仿宋_GB2312" w:hAnsi="Times New Roman" w:cs="Times New Roman"/>
          <w:sz w:val="28"/>
          <w:szCs w:val="28"/>
        </w:rPr>
        <w:t>2</w:t>
      </w:r>
      <w:r w:rsidR="008A3F6B">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年</w:t>
      </w:r>
      <w:r w:rsidR="00C10940">
        <w:rPr>
          <w:rFonts w:ascii="Times New Roman" w:eastAsia="仿宋_GB2312" w:hAnsi="Times New Roman" w:cs="Times New Roman"/>
          <w:sz w:val="28"/>
          <w:szCs w:val="28"/>
        </w:rPr>
        <w:t>7</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：形成征求意见稿并发出征求意见。</w:t>
      </w:r>
    </w:p>
    <w:p w14:paraId="687FA708" w14:textId="7D9EF828" w:rsidR="00956462"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w:t>
      </w:r>
      <w:r>
        <w:rPr>
          <w:rFonts w:ascii="Times New Roman" w:eastAsia="仿宋_GB2312" w:hAnsi="Times New Roman" w:cs="Times New Roman"/>
          <w:sz w:val="28"/>
          <w:szCs w:val="28"/>
        </w:rPr>
        <w:t>2</w:t>
      </w:r>
      <w:r w:rsidR="008A3F6B">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年</w:t>
      </w:r>
      <w:r w:rsidR="00110692">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拟</w:t>
      </w:r>
      <w:r>
        <w:rPr>
          <w:rFonts w:ascii="Times New Roman" w:eastAsia="仿宋_GB2312" w:hAnsi="Times New Roman" w:cs="Times New Roman"/>
          <w:sz w:val="28"/>
          <w:szCs w:val="28"/>
        </w:rPr>
        <w:t>完成征求意见处理、形成标准送审稿</w:t>
      </w:r>
      <w:r>
        <w:rPr>
          <w:rFonts w:ascii="Times New Roman" w:eastAsia="仿宋_GB2312" w:hAnsi="Times New Roman" w:cs="Times New Roman" w:hint="eastAsia"/>
          <w:sz w:val="28"/>
          <w:szCs w:val="28"/>
        </w:rPr>
        <w:t>。</w:t>
      </w:r>
    </w:p>
    <w:p w14:paraId="0437C7B5" w14:textId="48E5A50B" w:rsidR="00956462"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w:t>
      </w:r>
      <w:r>
        <w:rPr>
          <w:rFonts w:ascii="Times New Roman" w:eastAsia="仿宋_GB2312" w:hAnsi="Times New Roman" w:cs="Times New Roman"/>
          <w:sz w:val="28"/>
          <w:szCs w:val="28"/>
        </w:rPr>
        <w:t>2</w:t>
      </w:r>
      <w:r w:rsidR="008A3F6B">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年</w:t>
      </w:r>
      <w:r w:rsidR="00110692">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拟</w:t>
      </w:r>
      <w:r>
        <w:rPr>
          <w:rFonts w:ascii="Times New Roman" w:eastAsia="仿宋_GB2312" w:hAnsi="Times New Roman" w:cs="Times New Roman"/>
          <w:sz w:val="28"/>
          <w:szCs w:val="28"/>
        </w:rPr>
        <w:t>完成该标准审定会和标准报批稿，上报</w:t>
      </w:r>
      <w:r>
        <w:rPr>
          <w:rFonts w:ascii="Times New Roman" w:eastAsia="仿宋_GB2312" w:hAnsi="Times New Roman" w:cs="Times New Roman" w:hint="eastAsia"/>
          <w:sz w:val="28"/>
          <w:szCs w:val="28"/>
        </w:rPr>
        <w:t>中国特钢企业协会</w:t>
      </w:r>
      <w:r>
        <w:rPr>
          <w:rFonts w:ascii="Times New Roman" w:eastAsia="仿宋_GB2312" w:hAnsi="Times New Roman" w:cs="Times New Roman"/>
          <w:sz w:val="28"/>
          <w:szCs w:val="28"/>
        </w:rPr>
        <w:t>审批</w:t>
      </w:r>
      <w:r>
        <w:rPr>
          <w:rFonts w:ascii="Times New Roman" w:eastAsia="仿宋_GB2312" w:hAnsi="Times New Roman" w:cs="Times New Roman" w:hint="eastAsia"/>
          <w:sz w:val="28"/>
          <w:szCs w:val="28"/>
        </w:rPr>
        <w:t>。</w:t>
      </w:r>
    </w:p>
    <w:p w14:paraId="6AF53083" w14:textId="77975FF9" w:rsidR="00956462"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年</w:t>
      </w:r>
      <w:r w:rsidR="009822D5">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拟</w:t>
      </w:r>
      <w:r>
        <w:rPr>
          <w:rFonts w:ascii="Times New Roman" w:eastAsia="仿宋_GB2312" w:hAnsi="Times New Roman" w:cs="Times New Roman"/>
          <w:sz w:val="28"/>
          <w:szCs w:val="28"/>
        </w:rPr>
        <w:t>完成该标准发布、实施。</w:t>
      </w:r>
    </w:p>
    <w:p w14:paraId="5B52EF8C" w14:textId="77777777" w:rsidR="00956462" w:rsidRPr="00110692" w:rsidRDefault="00000000" w:rsidP="00110692">
      <w:pPr>
        <w:keepNext/>
        <w:keepLines/>
        <w:overflowPunct w:val="0"/>
        <w:ind w:firstLineChars="0" w:firstLine="0"/>
        <w:outlineLvl w:val="0"/>
        <w:rPr>
          <w:rFonts w:ascii="Times New Roman" w:eastAsia="仿宋_GB2312" w:hAnsi="Times New Roman" w:cs="Times New Roman"/>
          <w:b/>
          <w:kern w:val="44"/>
          <w:sz w:val="28"/>
          <w:szCs w:val="28"/>
        </w:rPr>
      </w:pPr>
      <w:r w:rsidRPr="00110692">
        <w:rPr>
          <w:rFonts w:ascii="Times New Roman" w:eastAsia="仿宋_GB2312" w:hAnsi="Times New Roman" w:cs="Times New Roman"/>
          <w:b/>
          <w:kern w:val="44"/>
          <w:sz w:val="28"/>
          <w:szCs w:val="28"/>
        </w:rPr>
        <w:t>四、标准编制原则</w:t>
      </w:r>
    </w:p>
    <w:p w14:paraId="1F08D534" w14:textId="77777777" w:rsidR="00110692" w:rsidRPr="005A6F0A" w:rsidRDefault="00110692" w:rsidP="00110692">
      <w:pPr>
        <w:overflowPunct w:val="0"/>
        <w:ind w:firstLine="560"/>
        <w:rPr>
          <w:rFonts w:ascii="Times New Roman" w:eastAsia="仿宋_GB2312" w:hAnsi="Times New Roman"/>
          <w:sz w:val="28"/>
          <w:szCs w:val="28"/>
        </w:rPr>
      </w:pPr>
      <w:r>
        <w:rPr>
          <w:rFonts w:ascii="Times New Roman" w:eastAsia="仿宋_GB2312" w:hAnsi="Times New Roman" w:hint="eastAsia"/>
          <w:sz w:val="28"/>
          <w:szCs w:val="28"/>
        </w:rPr>
        <w:t>一是</w:t>
      </w:r>
      <w:r w:rsidRPr="005A1A10">
        <w:rPr>
          <w:rFonts w:ascii="Times New Roman" w:eastAsia="仿宋_GB2312" w:hAnsi="Times New Roman" w:hint="eastAsia"/>
          <w:sz w:val="28"/>
          <w:szCs w:val="28"/>
        </w:rPr>
        <w:t>满足用户使用需要的原则。力争达到“科学、合理、先进、实用”。</w:t>
      </w:r>
      <w:r>
        <w:rPr>
          <w:rFonts w:ascii="Times New Roman" w:eastAsia="仿宋_GB2312" w:hAnsi="Times New Roman" w:hint="eastAsia"/>
          <w:sz w:val="28"/>
          <w:szCs w:val="28"/>
        </w:rPr>
        <w:t>二是</w:t>
      </w:r>
      <w:r w:rsidRPr="005A1A10">
        <w:rPr>
          <w:rFonts w:ascii="Times New Roman" w:eastAsia="仿宋_GB2312" w:hAnsi="Times New Roman" w:hint="eastAsia"/>
          <w:sz w:val="28"/>
          <w:szCs w:val="28"/>
        </w:rPr>
        <w:t>实践标准供给</w:t>
      </w:r>
      <w:r>
        <w:rPr>
          <w:rFonts w:ascii="Times New Roman" w:eastAsia="仿宋_GB2312" w:hAnsi="Times New Roman" w:hint="eastAsia"/>
          <w:sz w:val="28"/>
          <w:szCs w:val="28"/>
        </w:rPr>
        <w:t>侧</w:t>
      </w:r>
      <w:r w:rsidRPr="005A1A10">
        <w:rPr>
          <w:rFonts w:ascii="Times New Roman" w:eastAsia="仿宋_GB2312" w:hAnsi="Times New Roman" w:hint="eastAsia"/>
          <w:sz w:val="28"/>
          <w:szCs w:val="28"/>
        </w:rPr>
        <w:t>改革的原则。争取实现团体标准的“及时性”、“先进性”和“市场性”的要求。</w:t>
      </w:r>
      <w:r>
        <w:rPr>
          <w:rFonts w:ascii="Times New Roman" w:eastAsia="仿宋_GB2312" w:hAnsi="Times New Roman" w:hint="eastAsia"/>
          <w:sz w:val="28"/>
          <w:szCs w:val="28"/>
        </w:rPr>
        <w:t>三是技术</w:t>
      </w:r>
      <w:r w:rsidRPr="005A1A10">
        <w:rPr>
          <w:rFonts w:ascii="Times New Roman" w:eastAsia="仿宋_GB2312" w:hAnsi="Times New Roman" w:hint="eastAsia"/>
          <w:sz w:val="28"/>
          <w:szCs w:val="28"/>
        </w:rPr>
        <w:t>创新的原则。在与国家标准体系协调一致的基础</w:t>
      </w:r>
      <w:r>
        <w:rPr>
          <w:rFonts w:ascii="Times New Roman" w:eastAsia="仿宋_GB2312" w:hAnsi="Times New Roman" w:hint="eastAsia"/>
          <w:sz w:val="28"/>
          <w:szCs w:val="28"/>
        </w:rPr>
        <w:t>上，在标准结构、内容及主要技术指标等方面进行技术创新，在标准中</w:t>
      </w:r>
      <w:r>
        <w:rPr>
          <w:rFonts w:ascii="Times New Roman" w:eastAsia="仿宋_GB2312" w:hAnsi="Times New Roman"/>
          <w:sz w:val="28"/>
          <w:szCs w:val="28"/>
        </w:rPr>
        <w:t>充分体现新产品的技术特点</w:t>
      </w:r>
      <w:r w:rsidRPr="005A6F0A">
        <w:rPr>
          <w:rFonts w:ascii="Times New Roman" w:eastAsia="仿宋_GB2312" w:hAnsi="Times New Roman" w:hint="eastAsia"/>
          <w:sz w:val="28"/>
          <w:szCs w:val="28"/>
        </w:rPr>
        <w:t>。</w:t>
      </w:r>
    </w:p>
    <w:p w14:paraId="3FF81BF8" w14:textId="3236BF20" w:rsidR="00956462" w:rsidRPr="00110692" w:rsidRDefault="00000000" w:rsidP="00110692">
      <w:pPr>
        <w:keepNext/>
        <w:keepLines/>
        <w:overflowPunct w:val="0"/>
        <w:ind w:firstLineChars="0" w:firstLine="0"/>
        <w:outlineLvl w:val="0"/>
        <w:rPr>
          <w:rFonts w:ascii="Times New Roman" w:eastAsia="仿宋_GB2312" w:hAnsi="Times New Roman" w:cs="Times New Roman"/>
          <w:b/>
          <w:kern w:val="44"/>
          <w:sz w:val="28"/>
          <w:szCs w:val="28"/>
        </w:rPr>
      </w:pPr>
      <w:r w:rsidRPr="00110692">
        <w:rPr>
          <w:rFonts w:ascii="Times New Roman" w:eastAsia="仿宋_GB2312" w:hAnsi="Times New Roman" w:cs="Times New Roman"/>
          <w:b/>
          <w:kern w:val="44"/>
          <w:sz w:val="28"/>
          <w:szCs w:val="28"/>
        </w:rPr>
        <w:t>五、</w:t>
      </w:r>
      <w:r w:rsidR="00E40326">
        <w:rPr>
          <w:rFonts w:ascii="Times New Roman" w:eastAsia="仿宋_GB2312" w:hAnsi="Times New Roman" w:cs="Times New Roman" w:hint="eastAsia"/>
          <w:b/>
          <w:kern w:val="44"/>
          <w:sz w:val="28"/>
          <w:szCs w:val="28"/>
        </w:rPr>
        <w:t>主要技术内容</w:t>
      </w:r>
    </w:p>
    <w:p w14:paraId="36314829" w14:textId="77777777" w:rsidR="00110692" w:rsidRPr="005A6F0A" w:rsidRDefault="00110692" w:rsidP="00110692">
      <w:pPr>
        <w:overflowPunct w:val="0"/>
        <w:ind w:firstLine="560"/>
        <w:rPr>
          <w:rFonts w:ascii="Times New Roman" w:eastAsia="仿宋_GB2312" w:hAnsi="Times New Roman"/>
          <w:sz w:val="28"/>
          <w:szCs w:val="28"/>
        </w:rPr>
      </w:pPr>
      <w:r w:rsidRPr="005A6F0A">
        <w:rPr>
          <w:rFonts w:ascii="Times New Roman" w:eastAsia="仿宋_GB2312" w:hAnsi="Times New Roman" w:hint="eastAsia"/>
          <w:sz w:val="28"/>
          <w:szCs w:val="28"/>
        </w:rPr>
        <w:t>（一）</w:t>
      </w:r>
      <w:r w:rsidRPr="005A6F0A">
        <w:rPr>
          <w:rFonts w:ascii="Times New Roman" w:eastAsia="仿宋_GB2312" w:hAnsi="Times New Roman"/>
          <w:sz w:val="28"/>
          <w:szCs w:val="28"/>
        </w:rPr>
        <w:t>标准编写格式</w:t>
      </w:r>
    </w:p>
    <w:p w14:paraId="0686602B" w14:textId="77777777" w:rsidR="00C12EAD" w:rsidRDefault="00110692" w:rsidP="00C12EAD">
      <w:pPr>
        <w:spacing w:line="560" w:lineRule="exact"/>
        <w:ind w:firstLine="560"/>
        <w:contextualSpacing/>
        <w:rPr>
          <w:rFonts w:ascii="Times New Roman" w:eastAsia="仿宋_GB2312" w:hAnsi="Times New Roman"/>
          <w:sz w:val="28"/>
          <w:szCs w:val="28"/>
        </w:rPr>
      </w:pPr>
      <w:r>
        <w:rPr>
          <w:rFonts w:ascii="Times New Roman" w:eastAsia="仿宋_GB2312" w:hAnsi="Times New Roman" w:hint="eastAsia"/>
          <w:sz w:val="28"/>
          <w:szCs w:val="28"/>
        </w:rPr>
        <w:t>本文件</w:t>
      </w:r>
      <w:r w:rsidRPr="00230D0B">
        <w:rPr>
          <w:rFonts w:ascii="Times New Roman" w:eastAsia="仿宋_GB2312" w:hAnsi="Times New Roman" w:hint="eastAsia"/>
          <w:sz w:val="28"/>
          <w:szCs w:val="28"/>
        </w:rPr>
        <w:t>内容符合</w:t>
      </w:r>
      <w:r w:rsidRPr="00230D0B">
        <w:rPr>
          <w:rFonts w:ascii="Times New Roman" w:eastAsia="仿宋_GB2312" w:hAnsi="Times New Roman" w:hint="eastAsia"/>
          <w:sz w:val="28"/>
          <w:szCs w:val="28"/>
        </w:rPr>
        <w:t>GB/T 1.1-20</w:t>
      </w:r>
      <w:r>
        <w:rPr>
          <w:rFonts w:ascii="Times New Roman" w:eastAsia="仿宋_GB2312" w:hAnsi="Times New Roman"/>
          <w:sz w:val="28"/>
          <w:szCs w:val="28"/>
        </w:rPr>
        <w:t>20</w:t>
      </w:r>
      <w:r w:rsidRPr="00230D0B">
        <w:rPr>
          <w:rFonts w:ascii="Times New Roman" w:eastAsia="仿宋_GB2312" w:hAnsi="Times New Roman" w:hint="eastAsia"/>
          <w:sz w:val="28"/>
          <w:szCs w:val="28"/>
        </w:rPr>
        <w:t>的规定。</w:t>
      </w:r>
    </w:p>
    <w:p w14:paraId="2C298F2F" w14:textId="6D4B8DA8" w:rsidR="00C12EAD" w:rsidRPr="00C12EAD" w:rsidRDefault="00C12EAD" w:rsidP="00C12EAD">
      <w:pPr>
        <w:spacing w:line="560" w:lineRule="exact"/>
        <w:ind w:firstLine="560"/>
        <w:contextualSpacing/>
        <w:rPr>
          <w:rFonts w:ascii="Times New Roman" w:eastAsia="仿宋_GB2312" w:hAnsi="Times New Roman" w:cs="Times New Roman"/>
          <w:sz w:val="28"/>
          <w:szCs w:val="28"/>
        </w:rPr>
      </w:pPr>
      <w:r w:rsidRPr="00C12EAD">
        <w:rPr>
          <w:rFonts w:ascii="Times New Roman" w:eastAsia="仿宋_GB2312" w:hAnsi="Times New Roman" w:cs="Times New Roman" w:hint="eastAsia"/>
          <w:sz w:val="28"/>
          <w:szCs w:val="28"/>
        </w:rPr>
        <w:t>本文件规定了无取向电工钢产品质量分级和评价的评价指标体系、评价方法以及等级标识。</w:t>
      </w:r>
    </w:p>
    <w:p w14:paraId="105B59FF" w14:textId="381BE6F7" w:rsidR="00C12EAD" w:rsidRDefault="00C12EAD" w:rsidP="00110692">
      <w:pPr>
        <w:overflowPunct w:val="0"/>
        <w:ind w:firstLine="560"/>
        <w:rPr>
          <w:rFonts w:ascii="Times New Roman" w:eastAsia="仿宋_GB2312" w:hAnsi="Times New Roman"/>
          <w:sz w:val="28"/>
          <w:szCs w:val="28"/>
        </w:rPr>
      </w:pPr>
      <w:r>
        <w:rPr>
          <w:rFonts w:ascii="Times New Roman" w:eastAsia="仿宋_GB2312" w:hAnsi="Times New Roman" w:hint="eastAsia"/>
          <w:sz w:val="28"/>
          <w:szCs w:val="28"/>
        </w:rPr>
        <w:t>（二）适用范围</w:t>
      </w:r>
    </w:p>
    <w:p w14:paraId="01946D49" w14:textId="1EE7B875" w:rsidR="00110692" w:rsidRPr="00C12EAD" w:rsidRDefault="00C12EAD" w:rsidP="00C12EAD">
      <w:pPr>
        <w:spacing w:line="560" w:lineRule="exact"/>
        <w:ind w:firstLine="560"/>
        <w:contextualSpacing/>
        <w:rPr>
          <w:rFonts w:ascii="Times New Roman" w:eastAsia="仿宋_GB2312" w:hAnsi="Times New Roman" w:cs="Times New Roman"/>
          <w:sz w:val="28"/>
          <w:szCs w:val="28"/>
        </w:rPr>
      </w:pPr>
      <w:r w:rsidRPr="00C12EAD">
        <w:rPr>
          <w:rFonts w:ascii="Times New Roman" w:eastAsia="仿宋_GB2312" w:hAnsi="Times New Roman" w:cs="Times New Roman" w:hint="eastAsia"/>
          <w:sz w:val="28"/>
          <w:szCs w:val="28"/>
        </w:rPr>
        <w:t>本文件适用于无取向电工钢的质量分级和评价。</w:t>
      </w:r>
    </w:p>
    <w:p w14:paraId="50FF1BEE" w14:textId="083048F9" w:rsidR="00956462" w:rsidRDefault="00000000" w:rsidP="00784717">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（三）</w:t>
      </w:r>
      <w:r w:rsidR="00784717">
        <w:rPr>
          <w:rFonts w:ascii="Times New Roman" w:eastAsia="仿宋_GB2312" w:hAnsi="Times New Roman" w:cs="Times New Roman" w:hint="eastAsia"/>
          <w:sz w:val="28"/>
          <w:szCs w:val="28"/>
        </w:rPr>
        <w:t>术语和定义</w:t>
      </w:r>
    </w:p>
    <w:p w14:paraId="3F6C221E" w14:textId="4A35A477" w:rsidR="00784717" w:rsidRDefault="00784717" w:rsidP="00784717">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本文件没有需要界定的术语和定义。</w:t>
      </w:r>
    </w:p>
    <w:p w14:paraId="459F4AB8" w14:textId="2FAF6997" w:rsidR="00956462" w:rsidRDefault="00784717">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（四）评价指标体系</w:t>
      </w:r>
    </w:p>
    <w:p w14:paraId="144C3D49" w14:textId="77777777" w:rsidR="00784717" w:rsidRDefault="00784717" w:rsidP="00784717">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 </w:t>
      </w:r>
      <w:r>
        <w:rPr>
          <w:rFonts w:ascii="Times New Roman" w:eastAsia="仿宋_GB2312" w:hAnsi="Times New Roman" w:cs="Times New Roman" w:hint="eastAsia"/>
          <w:sz w:val="28"/>
          <w:szCs w:val="28"/>
        </w:rPr>
        <w:t>基本要求</w:t>
      </w:r>
    </w:p>
    <w:p w14:paraId="3995AF39" w14:textId="4FC7EDD0" w:rsidR="00784717" w:rsidRDefault="00784717" w:rsidP="00784717">
      <w:pPr>
        <w:spacing w:line="560" w:lineRule="exact"/>
        <w:ind w:firstLine="560"/>
        <w:contextualSpacing/>
        <w:rPr>
          <w:rFonts w:ascii="Times New Roman" w:eastAsia="仿宋_GB2312" w:hAnsi="Times New Roman" w:cs="Times New Roman"/>
          <w:sz w:val="28"/>
          <w:szCs w:val="28"/>
        </w:rPr>
      </w:pPr>
      <w:r w:rsidRPr="00784717">
        <w:rPr>
          <w:rFonts w:ascii="Times New Roman" w:eastAsia="仿宋_GB2312" w:hAnsi="Times New Roman" w:cs="Times New Roman" w:hint="eastAsia"/>
          <w:sz w:val="28"/>
          <w:szCs w:val="28"/>
        </w:rPr>
        <w:t>无取向电工钢生产企业生产无取向电工钢产品应</w:t>
      </w:r>
      <w:r w:rsidRPr="00784717">
        <w:rPr>
          <w:rFonts w:ascii="Times New Roman" w:eastAsia="仿宋_GB2312" w:hAnsi="Times New Roman" w:cs="Times New Roman" w:hint="eastAsia"/>
          <w:color w:val="FF0000"/>
          <w:sz w:val="28"/>
          <w:szCs w:val="28"/>
        </w:rPr>
        <w:t>至少满两年</w:t>
      </w:r>
      <w:r>
        <w:rPr>
          <w:rFonts w:ascii="Times New Roman" w:eastAsia="仿宋_GB2312" w:hAnsi="Times New Roman" w:cs="Times New Roman" w:hint="eastAsia"/>
          <w:sz w:val="28"/>
          <w:szCs w:val="28"/>
        </w:rPr>
        <w:t>。</w:t>
      </w:r>
      <w:r w:rsidRPr="00784717">
        <w:rPr>
          <w:rFonts w:ascii="Times New Roman" w:eastAsia="仿宋_GB2312" w:hAnsi="Times New Roman" w:cs="Times New Roman" w:hint="eastAsia"/>
          <w:sz w:val="28"/>
          <w:szCs w:val="28"/>
        </w:rPr>
        <w:t>无取向电工钢生产企业</w:t>
      </w:r>
      <w:r w:rsidRPr="00784717">
        <w:rPr>
          <w:rFonts w:ascii="Times New Roman" w:eastAsia="仿宋_GB2312" w:hAnsi="Times New Roman" w:cs="Times New Roman" w:hint="eastAsia"/>
          <w:color w:val="FF0000"/>
          <w:sz w:val="28"/>
          <w:szCs w:val="28"/>
        </w:rPr>
        <w:t>开展评价前两年内未发生重大产品质量事故</w:t>
      </w:r>
      <w:r>
        <w:rPr>
          <w:rFonts w:ascii="Times New Roman" w:eastAsia="仿宋_GB2312" w:hAnsi="Times New Roman" w:cs="Times New Roman" w:hint="eastAsia"/>
          <w:sz w:val="28"/>
          <w:szCs w:val="28"/>
        </w:rPr>
        <w:t>。</w:t>
      </w:r>
      <w:r w:rsidRPr="00784717">
        <w:rPr>
          <w:rFonts w:ascii="Times New Roman" w:eastAsia="仿宋_GB2312" w:hAnsi="Times New Roman" w:cs="Times New Roman" w:hint="eastAsia"/>
          <w:sz w:val="28"/>
          <w:szCs w:val="28"/>
        </w:rPr>
        <w:t>无取向电工钢生产企业应未被列入国家信用信息严重失信主题相关名录</w:t>
      </w:r>
      <w:r>
        <w:rPr>
          <w:rFonts w:ascii="Times New Roman" w:eastAsia="仿宋_GB2312" w:hAnsi="Times New Roman" w:cs="Times New Roman" w:hint="eastAsia"/>
          <w:sz w:val="28"/>
          <w:szCs w:val="28"/>
        </w:rPr>
        <w:t>。</w:t>
      </w:r>
      <w:r w:rsidRPr="00784717">
        <w:rPr>
          <w:rFonts w:ascii="Times New Roman" w:eastAsia="仿宋_GB2312" w:hAnsi="Times New Roman" w:cs="Times New Roman" w:hint="eastAsia"/>
          <w:sz w:val="28"/>
          <w:szCs w:val="28"/>
        </w:rPr>
        <w:t>无取向电工钢生产企业应根据</w:t>
      </w:r>
      <w:r w:rsidRPr="00784717">
        <w:rPr>
          <w:rFonts w:ascii="Times New Roman" w:eastAsia="仿宋_GB2312" w:hAnsi="Times New Roman" w:cs="Times New Roman" w:hint="eastAsia"/>
          <w:sz w:val="28"/>
          <w:szCs w:val="28"/>
        </w:rPr>
        <w:t>GB/T 19001</w:t>
      </w:r>
      <w:r w:rsidRPr="00784717">
        <w:rPr>
          <w:rFonts w:ascii="Times New Roman" w:eastAsia="仿宋_GB2312" w:hAnsi="Times New Roman" w:cs="Times New Roman" w:hint="eastAsia"/>
          <w:sz w:val="28"/>
          <w:szCs w:val="28"/>
        </w:rPr>
        <w:t>建立并良好运行相应质量管理体系。无取向电工钢生产企业应具有无取向电工钢产品过程监控体系，具有相应的化学成分、低倍组织、显微组织、力学性能、无损检验及相关检化验设备设施</w:t>
      </w:r>
      <w:r>
        <w:rPr>
          <w:rFonts w:ascii="Times New Roman" w:eastAsia="仿宋_GB2312" w:hAnsi="Times New Roman" w:cs="Times New Roman" w:hint="eastAsia"/>
          <w:sz w:val="28"/>
          <w:szCs w:val="28"/>
        </w:rPr>
        <w:t>。</w:t>
      </w:r>
    </w:p>
    <w:p w14:paraId="2CF33DE9" w14:textId="3A221302" w:rsidR="00784717" w:rsidRDefault="00784717" w:rsidP="00784717">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评价指标分类及要求</w:t>
      </w:r>
    </w:p>
    <w:p w14:paraId="3886EED3" w14:textId="3E77ADD3" w:rsidR="00956462"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在评价指标分类部分，提出按照</w:t>
      </w:r>
      <w:r w:rsidR="00784717">
        <w:rPr>
          <w:rFonts w:ascii="Times New Roman" w:eastAsia="仿宋_GB2312" w:hAnsi="Times New Roman" w:cs="Times New Roman" w:hint="eastAsia"/>
          <w:sz w:val="28"/>
          <w:szCs w:val="28"/>
        </w:rPr>
        <w:t>普通型无取向电工钢</w:t>
      </w:r>
      <w:r>
        <w:rPr>
          <w:rFonts w:ascii="Times New Roman" w:eastAsia="仿宋_GB2312" w:hAnsi="Times New Roman" w:cs="Times New Roman" w:hint="eastAsia"/>
          <w:sz w:val="28"/>
          <w:szCs w:val="28"/>
        </w:rPr>
        <w:t>、</w:t>
      </w:r>
      <w:r w:rsidR="00784717">
        <w:rPr>
          <w:rFonts w:ascii="Times New Roman" w:eastAsia="仿宋_GB2312" w:hAnsi="Times New Roman" w:cs="Times New Roman" w:hint="eastAsia"/>
          <w:sz w:val="28"/>
          <w:szCs w:val="28"/>
        </w:rPr>
        <w:t>高磁感性无取向电工钢</w:t>
      </w:r>
      <w:r>
        <w:rPr>
          <w:rFonts w:ascii="Times New Roman" w:eastAsia="仿宋_GB2312" w:hAnsi="Times New Roman" w:cs="Times New Roman" w:hint="eastAsia"/>
          <w:sz w:val="28"/>
          <w:szCs w:val="28"/>
        </w:rPr>
        <w:t>、</w:t>
      </w:r>
      <w:r w:rsidR="00784717">
        <w:rPr>
          <w:rFonts w:ascii="Times New Roman" w:eastAsia="仿宋_GB2312" w:hAnsi="Times New Roman" w:cs="Times New Roman" w:hint="eastAsia"/>
          <w:sz w:val="28"/>
          <w:szCs w:val="28"/>
        </w:rPr>
        <w:t>消除应力退火无取向电工钢</w:t>
      </w:r>
      <w:r>
        <w:rPr>
          <w:rFonts w:ascii="Times New Roman" w:eastAsia="仿宋_GB2312" w:hAnsi="Times New Roman" w:cs="Times New Roman" w:hint="eastAsia"/>
          <w:sz w:val="28"/>
          <w:szCs w:val="28"/>
        </w:rPr>
        <w:t>三大类，依据</w:t>
      </w:r>
      <w:r w:rsidR="00784717" w:rsidRPr="00784717">
        <w:rPr>
          <w:rFonts w:ascii="Times New Roman" w:eastAsia="仿宋_GB2312" w:hAnsi="Times New Roman" w:cs="Times New Roman" w:hint="eastAsia"/>
          <w:sz w:val="28"/>
          <w:szCs w:val="28"/>
        </w:rPr>
        <w:t>低倍组织、非金属夹杂物、晶粒度、残余元素、质量一致性</w:t>
      </w:r>
      <w:r>
        <w:rPr>
          <w:rFonts w:ascii="Times New Roman" w:eastAsia="仿宋_GB2312" w:hAnsi="Times New Roman" w:cs="Times New Roman" w:hint="eastAsia"/>
          <w:sz w:val="28"/>
          <w:szCs w:val="28"/>
        </w:rPr>
        <w:t>将</w:t>
      </w:r>
      <w:r w:rsidR="00784717">
        <w:rPr>
          <w:rFonts w:ascii="Times New Roman" w:eastAsia="仿宋_GB2312" w:hAnsi="Times New Roman" w:cs="Times New Roman" w:hint="eastAsia"/>
          <w:sz w:val="28"/>
          <w:szCs w:val="28"/>
        </w:rPr>
        <w:t>无取向电工钢</w:t>
      </w:r>
      <w:r>
        <w:rPr>
          <w:rFonts w:ascii="Times New Roman" w:eastAsia="仿宋_GB2312" w:hAnsi="Times New Roman" w:cs="Times New Roman" w:hint="eastAsia"/>
          <w:sz w:val="28"/>
          <w:szCs w:val="28"/>
        </w:rPr>
        <w:t>质量分为特优级</w:t>
      </w:r>
      <w:r w:rsidR="00784717">
        <w:rPr>
          <w:rFonts w:ascii="Times New Roman" w:eastAsia="仿宋_GB2312" w:hAnsi="Times New Roman" w:cs="Times New Roman" w:hint="eastAsia"/>
          <w:sz w:val="28"/>
          <w:szCs w:val="28"/>
        </w:rPr>
        <w:t>（</w:t>
      </w:r>
      <w:r w:rsidR="00784717">
        <w:rPr>
          <w:rFonts w:ascii="Times New Roman" w:eastAsia="仿宋_GB2312" w:hAnsi="Times New Roman" w:cs="Times New Roman" w:hint="eastAsia"/>
          <w:sz w:val="28"/>
          <w:szCs w:val="28"/>
        </w:rPr>
        <w:t>A</w:t>
      </w:r>
      <w:r w:rsidR="00784717">
        <w:rPr>
          <w:rFonts w:ascii="Times New Roman" w:eastAsia="仿宋_GB2312" w:hAnsi="Times New Roman" w:cs="Times New Roman"/>
          <w:sz w:val="28"/>
          <w:szCs w:val="28"/>
        </w:rPr>
        <w:t>AAAA</w:t>
      </w:r>
      <w:r w:rsidR="00784717">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、优质级</w:t>
      </w:r>
      <w:r w:rsidR="00784717">
        <w:rPr>
          <w:rFonts w:ascii="Times New Roman" w:eastAsia="仿宋_GB2312" w:hAnsi="Times New Roman" w:cs="Times New Roman" w:hint="eastAsia"/>
          <w:sz w:val="28"/>
          <w:szCs w:val="28"/>
        </w:rPr>
        <w:t>（</w:t>
      </w:r>
      <w:r w:rsidR="00784717">
        <w:rPr>
          <w:rFonts w:ascii="Times New Roman" w:eastAsia="仿宋_GB2312" w:hAnsi="Times New Roman" w:cs="Times New Roman" w:hint="eastAsia"/>
          <w:sz w:val="28"/>
          <w:szCs w:val="28"/>
        </w:rPr>
        <w:t>A</w:t>
      </w:r>
      <w:r w:rsidR="00784717">
        <w:rPr>
          <w:rFonts w:ascii="Times New Roman" w:eastAsia="仿宋_GB2312" w:hAnsi="Times New Roman" w:cs="Times New Roman"/>
          <w:sz w:val="28"/>
          <w:szCs w:val="28"/>
        </w:rPr>
        <w:t>AAA</w:t>
      </w:r>
      <w:r w:rsidR="00784717">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、一般级</w:t>
      </w:r>
      <w:r w:rsidR="00784717">
        <w:rPr>
          <w:rFonts w:ascii="Times New Roman" w:eastAsia="仿宋_GB2312" w:hAnsi="Times New Roman" w:cs="Times New Roman" w:hint="eastAsia"/>
          <w:sz w:val="28"/>
          <w:szCs w:val="28"/>
        </w:rPr>
        <w:t>（</w:t>
      </w:r>
      <w:r w:rsidR="00784717">
        <w:rPr>
          <w:rFonts w:ascii="Times New Roman" w:eastAsia="仿宋_GB2312" w:hAnsi="Times New Roman" w:cs="Times New Roman" w:hint="eastAsia"/>
          <w:sz w:val="28"/>
          <w:szCs w:val="28"/>
        </w:rPr>
        <w:t>A</w:t>
      </w:r>
      <w:r w:rsidR="00784717">
        <w:rPr>
          <w:rFonts w:ascii="Times New Roman" w:eastAsia="仿宋_GB2312" w:hAnsi="Times New Roman" w:cs="Times New Roman"/>
          <w:sz w:val="28"/>
          <w:szCs w:val="28"/>
        </w:rPr>
        <w:t>AA</w:t>
      </w:r>
      <w:r w:rsidR="00784717">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sidR="00E40326">
        <w:rPr>
          <w:rFonts w:ascii="Times New Roman" w:eastAsia="仿宋_GB2312" w:hAnsi="Times New Roman" w:cs="Times New Roman" w:hint="eastAsia"/>
          <w:sz w:val="28"/>
          <w:szCs w:val="28"/>
        </w:rPr>
        <w:t>评价指标见表</w:t>
      </w:r>
      <w:r w:rsidR="00E40326">
        <w:rPr>
          <w:rFonts w:ascii="Times New Roman" w:eastAsia="仿宋_GB2312" w:hAnsi="Times New Roman" w:cs="Times New Roman" w:hint="eastAsia"/>
          <w:sz w:val="28"/>
          <w:szCs w:val="28"/>
        </w:rPr>
        <w:t>1</w:t>
      </w:r>
      <w:r w:rsidR="00E40326">
        <w:rPr>
          <w:rFonts w:ascii="Times New Roman" w:eastAsia="仿宋_GB2312" w:hAnsi="Times New Roman" w:cs="Times New Roman"/>
          <w:sz w:val="28"/>
          <w:szCs w:val="28"/>
        </w:rPr>
        <w:t>~</w:t>
      </w:r>
      <w:r w:rsidR="00E40326">
        <w:rPr>
          <w:rFonts w:ascii="Times New Roman" w:eastAsia="仿宋_GB2312" w:hAnsi="Times New Roman" w:cs="Times New Roman" w:hint="eastAsia"/>
          <w:sz w:val="28"/>
          <w:szCs w:val="28"/>
        </w:rPr>
        <w:t>表</w:t>
      </w:r>
      <w:r w:rsidR="00E40326">
        <w:rPr>
          <w:rFonts w:ascii="Times New Roman" w:eastAsia="仿宋_GB2312" w:hAnsi="Times New Roman" w:cs="Times New Roman"/>
          <w:sz w:val="28"/>
          <w:szCs w:val="28"/>
        </w:rPr>
        <w:t>3</w:t>
      </w:r>
      <w:r w:rsidR="00E40326">
        <w:rPr>
          <w:rFonts w:ascii="Times New Roman" w:eastAsia="仿宋_GB2312" w:hAnsi="Times New Roman" w:cs="Times New Roman" w:hint="eastAsia"/>
          <w:sz w:val="28"/>
          <w:szCs w:val="28"/>
        </w:rPr>
        <w:t>。</w:t>
      </w:r>
    </w:p>
    <w:p w14:paraId="1DF45432" w14:textId="77777777" w:rsidR="00E40326" w:rsidRDefault="00E40326">
      <w:pPr>
        <w:spacing w:line="560" w:lineRule="exact"/>
        <w:ind w:firstLine="560"/>
        <w:contextualSpacing/>
        <w:rPr>
          <w:rFonts w:ascii="Times New Roman" w:eastAsia="仿宋_GB2312" w:hAnsi="Times New Roman" w:cs="Times New Roman"/>
          <w:sz w:val="28"/>
          <w:szCs w:val="28"/>
        </w:rPr>
        <w:sectPr w:rsidR="00E4032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14:paraId="1054444F" w14:textId="6F7CC3C4" w:rsidR="00E40326" w:rsidRPr="00E40326" w:rsidRDefault="00E40326" w:rsidP="00E40326">
      <w:pPr>
        <w:pStyle w:val="afd"/>
        <w:spacing w:beforeLines="150" w:before="652" w:afterLines="50" w:after="217"/>
        <w:ind w:firstLineChars="0" w:firstLine="0"/>
        <w:jc w:val="center"/>
        <w:rPr>
          <w:rFonts w:ascii="Times New Roman" w:eastAsia="黑体"/>
        </w:rPr>
      </w:pPr>
      <w:r w:rsidRPr="002D46B8">
        <w:rPr>
          <w:rFonts w:ascii="Times New Roman" w:eastAsia="黑体"/>
        </w:rPr>
        <w:lastRenderedPageBreak/>
        <w:t>表</w:t>
      </w:r>
      <w:r w:rsidRPr="002D46B8">
        <w:rPr>
          <w:rFonts w:ascii="Times New Roman" w:eastAsia="黑体"/>
        </w:rPr>
        <w:t xml:space="preserve">1  </w:t>
      </w:r>
      <w:r w:rsidR="009822D5">
        <w:rPr>
          <w:rFonts w:ascii="Times New Roman" w:eastAsia="黑体" w:hint="eastAsia"/>
        </w:rPr>
        <w:t>磁路结构用</w:t>
      </w:r>
      <w:r>
        <w:rPr>
          <w:rFonts w:ascii="Times New Roman" w:eastAsia="黑体" w:hint="eastAsia"/>
        </w:rPr>
        <w:t>无取向电工</w:t>
      </w:r>
      <w:r w:rsidRPr="002D46B8">
        <w:rPr>
          <w:rFonts w:ascii="Times New Roman" w:eastAsia="黑体"/>
        </w:rPr>
        <w:t>钢产品质量分级</w:t>
      </w:r>
    </w:p>
    <w:tbl>
      <w:tblPr>
        <w:tblStyle w:val="12"/>
        <w:tblW w:w="15127" w:type="dxa"/>
        <w:jc w:val="center"/>
        <w:tblLayout w:type="fixed"/>
        <w:tblLook w:val="04A0" w:firstRow="1" w:lastRow="0" w:firstColumn="1" w:lastColumn="0" w:noHBand="0" w:noVBand="1"/>
      </w:tblPr>
      <w:tblGrid>
        <w:gridCol w:w="863"/>
        <w:gridCol w:w="549"/>
        <w:gridCol w:w="549"/>
        <w:gridCol w:w="549"/>
        <w:gridCol w:w="549"/>
        <w:gridCol w:w="573"/>
        <w:gridCol w:w="636"/>
        <w:gridCol w:w="531"/>
        <w:gridCol w:w="531"/>
        <w:gridCol w:w="531"/>
        <w:gridCol w:w="542"/>
        <w:gridCol w:w="561"/>
        <w:gridCol w:w="576"/>
        <w:gridCol w:w="531"/>
        <w:gridCol w:w="531"/>
        <w:gridCol w:w="655"/>
        <w:gridCol w:w="683"/>
        <w:gridCol w:w="713"/>
        <w:gridCol w:w="719"/>
        <w:gridCol w:w="716"/>
        <w:gridCol w:w="713"/>
        <w:gridCol w:w="716"/>
        <w:gridCol w:w="550"/>
        <w:gridCol w:w="535"/>
        <w:gridCol w:w="525"/>
      </w:tblGrid>
      <w:tr w:rsidR="009822D5" w:rsidRPr="009822D5" w14:paraId="61CACA7D" w14:textId="77777777" w:rsidTr="004978D3">
        <w:trPr>
          <w:trHeight w:val="64"/>
          <w:jc w:val="center"/>
        </w:trPr>
        <w:tc>
          <w:tcPr>
            <w:tcW w:w="863" w:type="dxa"/>
            <w:vAlign w:val="center"/>
          </w:tcPr>
          <w:p w14:paraId="5AD6ECEA"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color w:val="FF0000"/>
                <w:kern w:val="0"/>
                <w:sz w:val="18"/>
                <w:szCs w:val="18"/>
                <w:lang w:bidi="zh-CN"/>
              </w:rPr>
            </w:pPr>
            <w:bookmarkStart w:id="0" w:name="_Hlk130475110"/>
          </w:p>
        </w:tc>
        <w:tc>
          <w:tcPr>
            <w:tcW w:w="3405" w:type="dxa"/>
            <w:gridSpan w:val="6"/>
            <w:vAlign w:val="center"/>
          </w:tcPr>
          <w:p w14:paraId="024BACB2"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比总铁损</w:t>
            </w:r>
          </w:p>
        </w:tc>
        <w:tc>
          <w:tcPr>
            <w:tcW w:w="4989" w:type="dxa"/>
            <w:gridSpan w:val="9"/>
            <w:vAlign w:val="center"/>
          </w:tcPr>
          <w:p w14:paraId="2C2CDA6B"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磁极化强度</w:t>
            </w:r>
          </w:p>
        </w:tc>
        <w:tc>
          <w:tcPr>
            <w:tcW w:w="2115" w:type="dxa"/>
            <w:gridSpan w:val="3"/>
            <w:vAlign w:val="center"/>
          </w:tcPr>
          <w:p w14:paraId="4FC405BA"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抗拉强度</w:t>
            </w:r>
          </w:p>
          <w:p w14:paraId="2E1C8CA9"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kern w:val="0"/>
                <w:sz w:val="18"/>
                <w:szCs w:val="18"/>
                <w:lang w:bidi="zh-CN"/>
              </w:rPr>
              <w:t>R</w:t>
            </w:r>
            <w:r w:rsidRPr="009822D5">
              <w:rPr>
                <w:rFonts w:ascii="Times New Roman" w:eastAsia="宋体" w:hAnsi="Times New Roman" w:cs="Times New Roman" w:hint="eastAsia"/>
                <w:color w:val="FF0000"/>
                <w:kern w:val="0"/>
                <w:sz w:val="18"/>
                <w:szCs w:val="18"/>
                <w:vertAlign w:val="subscript"/>
                <w:lang w:bidi="zh-CN"/>
              </w:rPr>
              <w:t>m</w:t>
            </w:r>
            <w:r w:rsidRPr="009822D5">
              <w:rPr>
                <w:rFonts w:ascii="Times New Roman" w:eastAsia="宋体" w:hAnsi="Times New Roman" w:cs="Times New Roman" w:hint="eastAsia"/>
                <w:color w:val="FF0000"/>
                <w:kern w:val="0"/>
                <w:sz w:val="18"/>
                <w:szCs w:val="18"/>
                <w:lang w:bidi="zh-CN"/>
              </w:rPr>
              <w:t>/M</w:t>
            </w:r>
            <w:r w:rsidRPr="009822D5">
              <w:rPr>
                <w:rFonts w:ascii="Times New Roman" w:eastAsia="宋体" w:hAnsi="Times New Roman" w:cs="Times New Roman"/>
                <w:color w:val="FF0000"/>
                <w:kern w:val="0"/>
                <w:sz w:val="18"/>
                <w:szCs w:val="18"/>
                <w:lang w:bidi="zh-CN"/>
              </w:rPr>
              <w:t>P</w:t>
            </w:r>
            <w:r w:rsidRPr="009822D5">
              <w:rPr>
                <w:rFonts w:ascii="Times New Roman" w:eastAsia="宋体" w:hAnsi="Times New Roman" w:cs="Times New Roman" w:hint="eastAsia"/>
                <w:color w:val="FF0000"/>
                <w:kern w:val="0"/>
                <w:sz w:val="18"/>
                <w:szCs w:val="18"/>
                <w:lang w:bidi="zh-CN"/>
              </w:rPr>
              <w:t>a</w:t>
            </w:r>
          </w:p>
        </w:tc>
        <w:tc>
          <w:tcPr>
            <w:tcW w:w="2145" w:type="dxa"/>
            <w:gridSpan w:val="3"/>
            <w:vAlign w:val="center"/>
          </w:tcPr>
          <w:p w14:paraId="184CEBF0"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断后伸长率</w:t>
            </w:r>
          </w:p>
          <w:p w14:paraId="5A042709"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A</w:t>
            </w:r>
            <w:r w:rsidRPr="009822D5">
              <w:rPr>
                <w:rFonts w:ascii="Times New Roman" w:eastAsia="宋体" w:hAnsi="Times New Roman" w:cs="Times New Roman"/>
                <w:color w:val="FF0000"/>
                <w:spacing w:val="-12"/>
                <w:kern w:val="0"/>
                <w:sz w:val="18"/>
                <w:szCs w:val="18"/>
                <w:vertAlign w:val="subscript"/>
                <w:lang w:bidi="zh-CN"/>
              </w:rPr>
              <w:t xml:space="preserve">50 </w:t>
            </w:r>
            <w:r w:rsidRPr="009822D5">
              <w:rPr>
                <w:rFonts w:ascii="Times New Roman" w:eastAsia="宋体" w:hAnsi="Times New Roman" w:cs="Times New Roman" w:hint="eastAsia"/>
                <w:color w:val="FF0000"/>
                <w:spacing w:val="-12"/>
                <w:kern w:val="0"/>
                <w:sz w:val="18"/>
                <w:szCs w:val="18"/>
                <w:lang w:bidi="zh-CN"/>
              </w:rPr>
              <w:t>mm</w:t>
            </w:r>
            <w:r w:rsidRPr="009822D5">
              <w:rPr>
                <w:rFonts w:ascii="Times New Roman" w:eastAsia="宋体" w:hAnsi="Times New Roman" w:cs="Times New Roman"/>
                <w:color w:val="FF0000"/>
                <w:spacing w:val="-12"/>
                <w:kern w:val="0"/>
                <w:sz w:val="18"/>
                <w:szCs w:val="18"/>
                <w:lang w:bidi="zh-CN"/>
              </w:rPr>
              <w:t xml:space="preserve"> </w:t>
            </w:r>
            <w:r w:rsidRPr="009822D5">
              <w:rPr>
                <w:rFonts w:ascii="Times New Roman" w:eastAsia="宋体" w:hAnsi="Times New Roman" w:cs="Times New Roman" w:hint="eastAsia"/>
                <w:color w:val="FF0000"/>
                <w:spacing w:val="-12"/>
                <w:kern w:val="0"/>
                <w:sz w:val="18"/>
                <w:szCs w:val="18"/>
                <w:lang w:bidi="zh-CN"/>
              </w:rPr>
              <w:t>/%</w:t>
            </w:r>
          </w:p>
        </w:tc>
        <w:tc>
          <w:tcPr>
            <w:tcW w:w="1610" w:type="dxa"/>
            <w:gridSpan w:val="3"/>
            <w:vAlign w:val="center"/>
          </w:tcPr>
          <w:p w14:paraId="6C5A5DBB"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弯曲次数</w:t>
            </w:r>
            <w:r w:rsidRPr="009822D5">
              <w:rPr>
                <w:rFonts w:ascii="Times New Roman" w:eastAsia="宋体" w:hAnsi="Times New Roman" w:cs="Times New Roman" w:hint="eastAsia"/>
                <w:color w:val="FF0000"/>
                <w:spacing w:val="-12"/>
                <w:kern w:val="0"/>
                <w:sz w:val="18"/>
                <w:szCs w:val="18"/>
                <w:lang w:bidi="zh-CN"/>
              </w:rPr>
              <w:t>/</w:t>
            </w:r>
            <w:r w:rsidRPr="009822D5">
              <w:rPr>
                <w:rFonts w:ascii="Times New Roman" w:eastAsia="宋体" w:hAnsi="Times New Roman" w:cs="Times New Roman" w:hint="eastAsia"/>
                <w:color w:val="FF0000"/>
                <w:spacing w:val="-12"/>
                <w:kern w:val="0"/>
                <w:sz w:val="18"/>
                <w:szCs w:val="18"/>
                <w:lang w:bidi="zh-CN"/>
              </w:rPr>
              <w:t>次</w:t>
            </w:r>
          </w:p>
        </w:tc>
      </w:tr>
      <w:tr w:rsidR="009822D5" w:rsidRPr="009822D5" w14:paraId="615A5F5F" w14:textId="77777777" w:rsidTr="004978D3">
        <w:trPr>
          <w:trHeight w:val="237"/>
          <w:jc w:val="center"/>
        </w:trPr>
        <w:tc>
          <w:tcPr>
            <w:tcW w:w="863" w:type="dxa"/>
            <w:vMerge w:val="restart"/>
            <w:vAlign w:val="center"/>
          </w:tcPr>
          <w:p w14:paraId="3BC70B7B"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color w:val="FF0000"/>
                <w:kern w:val="0"/>
                <w:sz w:val="18"/>
                <w:szCs w:val="18"/>
                <w:lang w:val="zh-CN" w:bidi="zh-CN"/>
              </w:rPr>
            </w:pPr>
            <w:r w:rsidRPr="009822D5">
              <w:rPr>
                <w:rFonts w:ascii="Times New Roman" w:eastAsia="宋体" w:hAnsi="Times New Roman" w:cs="Times New Roman" w:hint="eastAsia"/>
                <w:color w:val="FF0000"/>
                <w:kern w:val="0"/>
                <w:sz w:val="18"/>
                <w:szCs w:val="18"/>
                <w:lang w:val="zh-CN" w:bidi="zh-CN"/>
              </w:rPr>
              <w:t>牌号</w:t>
            </w:r>
          </w:p>
        </w:tc>
        <w:tc>
          <w:tcPr>
            <w:tcW w:w="1098" w:type="dxa"/>
            <w:gridSpan w:val="2"/>
            <w:vMerge w:val="restart"/>
            <w:vAlign w:val="center"/>
          </w:tcPr>
          <w:p w14:paraId="5E104101"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特优级</w:t>
            </w:r>
          </w:p>
        </w:tc>
        <w:tc>
          <w:tcPr>
            <w:tcW w:w="1098" w:type="dxa"/>
            <w:gridSpan w:val="2"/>
            <w:vMerge w:val="restart"/>
            <w:vAlign w:val="center"/>
          </w:tcPr>
          <w:p w14:paraId="309A9C9B"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优质级</w:t>
            </w:r>
          </w:p>
        </w:tc>
        <w:tc>
          <w:tcPr>
            <w:tcW w:w="1209" w:type="dxa"/>
            <w:gridSpan w:val="2"/>
            <w:vMerge w:val="restart"/>
            <w:vAlign w:val="center"/>
          </w:tcPr>
          <w:p w14:paraId="3676A699"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一般级</w:t>
            </w:r>
          </w:p>
        </w:tc>
        <w:tc>
          <w:tcPr>
            <w:tcW w:w="1593" w:type="dxa"/>
            <w:gridSpan w:val="3"/>
            <w:vAlign w:val="center"/>
          </w:tcPr>
          <w:p w14:paraId="00E20F95"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特优级</w:t>
            </w:r>
          </w:p>
        </w:tc>
        <w:tc>
          <w:tcPr>
            <w:tcW w:w="1679" w:type="dxa"/>
            <w:gridSpan w:val="3"/>
            <w:vAlign w:val="center"/>
          </w:tcPr>
          <w:p w14:paraId="7B7C6BFE"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优质级</w:t>
            </w:r>
          </w:p>
        </w:tc>
        <w:tc>
          <w:tcPr>
            <w:tcW w:w="1717" w:type="dxa"/>
            <w:gridSpan w:val="3"/>
            <w:vAlign w:val="center"/>
          </w:tcPr>
          <w:p w14:paraId="6F47D733"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一般级</w:t>
            </w:r>
          </w:p>
        </w:tc>
        <w:tc>
          <w:tcPr>
            <w:tcW w:w="683" w:type="dxa"/>
            <w:vMerge w:val="restart"/>
            <w:vAlign w:val="center"/>
          </w:tcPr>
          <w:p w14:paraId="3217A282"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特优级</w:t>
            </w:r>
          </w:p>
        </w:tc>
        <w:tc>
          <w:tcPr>
            <w:tcW w:w="713" w:type="dxa"/>
            <w:vMerge w:val="restart"/>
            <w:vAlign w:val="center"/>
          </w:tcPr>
          <w:p w14:paraId="4FC22D1E"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优质级</w:t>
            </w:r>
          </w:p>
        </w:tc>
        <w:tc>
          <w:tcPr>
            <w:tcW w:w="719" w:type="dxa"/>
            <w:vMerge w:val="restart"/>
            <w:vAlign w:val="center"/>
          </w:tcPr>
          <w:p w14:paraId="6749B435"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一般级</w:t>
            </w:r>
          </w:p>
        </w:tc>
        <w:tc>
          <w:tcPr>
            <w:tcW w:w="716" w:type="dxa"/>
            <w:vMerge w:val="restart"/>
            <w:vAlign w:val="center"/>
          </w:tcPr>
          <w:p w14:paraId="11934D11"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特优级</w:t>
            </w:r>
          </w:p>
        </w:tc>
        <w:tc>
          <w:tcPr>
            <w:tcW w:w="713" w:type="dxa"/>
            <w:vMerge w:val="restart"/>
            <w:vAlign w:val="center"/>
          </w:tcPr>
          <w:p w14:paraId="5B0049A9"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优质级</w:t>
            </w:r>
          </w:p>
        </w:tc>
        <w:tc>
          <w:tcPr>
            <w:tcW w:w="716" w:type="dxa"/>
            <w:vMerge w:val="restart"/>
            <w:vAlign w:val="center"/>
          </w:tcPr>
          <w:p w14:paraId="3516B2FC"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一般级</w:t>
            </w:r>
          </w:p>
        </w:tc>
        <w:tc>
          <w:tcPr>
            <w:tcW w:w="550" w:type="dxa"/>
            <w:vMerge w:val="restart"/>
            <w:vAlign w:val="center"/>
          </w:tcPr>
          <w:p w14:paraId="42DD382D"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特优级</w:t>
            </w:r>
          </w:p>
        </w:tc>
        <w:tc>
          <w:tcPr>
            <w:tcW w:w="535" w:type="dxa"/>
            <w:vMerge w:val="restart"/>
            <w:vAlign w:val="center"/>
          </w:tcPr>
          <w:p w14:paraId="3BC0ECE4"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优质级</w:t>
            </w:r>
          </w:p>
        </w:tc>
        <w:tc>
          <w:tcPr>
            <w:tcW w:w="525" w:type="dxa"/>
            <w:vMerge w:val="restart"/>
            <w:vAlign w:val="center"/>
          </w:tcPr>
          <w:p w14:paraId="734CB8CC"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一般级</w:t>
            </w:r>
          </w:p>
        </w:tc>
      </w:tr>
      <w:tr w:rsidR="009822D5" w:rsidRPr="009822D5" w14:paraId="3EFB6964" w14:textId="77777777" w:rsidTr="004978D3">
        <w:trPr>
          <w:trHeight w:val="60"/>
          <w:jc w:val="center"/>
        </w:trPr>
        <w:tc>
          <w:tcPr>
            <w:tcW w:w="863" w:type="dxa"/>
            <w:vMerge/>
            <w:vAlign w:val="center"/>
          </w:tcPr>
          <w:p w14:paraId="6309A3B0"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1098" w:type="dxa"/>
            <w:gridSpan w:val="2"/>
            <w:vMerge/>
            <w:vAlign w:val="center"/>
          </w:tcPr>
          <w:p w14:paraId="03D99186"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1098" w:type="dxa"/>
            <w:gridSpan w:val="2"/>
            <w:vMerge/>
            <w:vAlign w:val="center"/>
          </w:tcPr>
          <w:p w14:paraId="4CB07B73"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1209" w:type="dxa"/>
            <w:gridSpan w:val="2"/>
            <w:vMerge/>
            <w:vAlign w:val="center"/>
          </w:tcPr>
          <w:p w14:paraId="297CC657"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4989" w:type="dxa"/>
            <w:gridSpan w:val="9"/>
            <w:vAlign w:val="center"/>
          </w:tcPr>
          <w:p w14:paraId="32D1D019"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5</w:t>
            </w:r>
            <w:r w:rsidRPr="009822D5">
              <w:rPr>
                <w:rFonts w:ascii="Times New Roman" w:eastAsia="宋体" w:hAnsi="Times New Roman" w:cs="Times New Roman"/>
                <w:color w:val="FF0000"/>
                <w:spacing w:val="-12"/>
                <w:kern w:val="0"/>
                <w:sz w:val="18"/>
                <w:szCs w:val="18"/>
                <w:lang w:val="zh-CN" w:bidi="zh-CN"/>
              </w:rPr>
              <w:t xml:space="preserve">0 </w:t>
            </w:r>
            <w:r w:rsidRPr="009822D5">
              <w:rPr>
                <w:rFonts w:ascii="Times New Roman" w:eastAsia="宋体" w:hAnsi="Times New Roman" w:cs="Times New Roman" w:hint="eastAsia"/>
                <w:color w:val="FF0000"/>
                <w:spacing w:val="-12"/>
                <w:kern w:val="0"/>
                <w:sz w:val="18"/>
                <w:szCs w:val="18"/>
                <w:lang w:val="zh-CN" w:bidi="zh-CN"/>
              </w:rPr>
              <w:t>Hz</w:t>
            </w:r>
            <w:r w:rsidRPr="009822D5">
              <w:rPr>
                <w:rFonts w:ascii="Times New Roman" w:eastAsia="宋体" w:hAnsi="Times New Roman" w:cs="Times New Roman" w:hint="eastAsia"/>
                <w:color w:val="FF0000"/>
                <w:spacing w:val="-12"/>
                <w:kern w:val="0"/>
                <w:sz w:val="18"/>
                <w:szCs w:val="18"/>
                <w:lang w:val="zh-CN" w:bidi="zh-CN"/>
              </w:rPr>
              <w:t>或</w:t>
            </w:r>
            <w:r w:rsidRPr="009822D5">
              <w:rPr>
                <w:rFonts w:ascii="Times New Roman" w:eastAsia="宋体" w:hAnsi="Times New Roman" w:cs="Times New Roman" w:hint="eastAsia"/>
                <w:color w:val="FF0000"/>
                <w:spacing w:val="-12"/>
                <w:kern w:val="0"/>
                <w:sz w:val="18"/>
                <w:szCs w:val="18"/>
                <w:lang w:val="zh-CN" w:bidi="zh-CN"/>
              </w:rPr>
              <w:t>6</w:t>
            </w:r>
            <w:r w:rsidRPr="009822D5">
              <w:rPr>
                <w:rFonts w:ascii="Times New Roman" w:eastAsia="宋体" w:hAnsi="Times New Roman" w:cs="Times New Roman"/>
                <w:color w:val="FF0000"/>
                <w:spacing w:val="-12"/>
                <w:kern w:val="0"/>
                <w:sz w:val="18"/>
                <w:szCs w:val="18"/>
                <w:lang w:val="zh-CN" w:bidi="zh-CN"/>
              </w:rPr>
              <w:t>0 H</w:t>
            </w:r>
            <w:r w:rsidRPr="009822D5">
              <w:rPr>
                <w:rFonts w:ascii="Times New Roman" w:eastAsia="宋体" w:hAnsi="Times New Roman" w:cs="Times New Roman" w:hint="eastAsia"/>
                <w:color w:val="FF0000"/>
                <w:spacing w:val="-12"/>
                <w:kern w:val="0"/>
                <w:sz w:val="18"/>
                <w:szCs w:val="18"/>
                <w:lang w:val="zh-CN" w:bidi="zh-CN"/>
              </w:rPr>
              <w:t>z</w:t>
            </w:r>
          </w:p>
        </w:tc>
        <w:tc>
          <w:tcPr>
            <w:tcW w:w="683" w:type="dxa"/>
            <w:vMerge/>
            <w:vAlign w:val="center"/>
          </w:tcPr>
          <w:p w14:paraId="3629166A"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713" w:type="dxa"/>
            <w:vMerge/>
            <w:vAlign w:val="center"/>
          </w:tcPr>
          <w:p w14:paraId="614DB759"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719" w:type="dxa"/>
            <w:vMerge/>
            <w:vAlign w:val="center"/>
          </w:tcPr>
          <w:p w14:paraId="7D7FBF2C"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716" w:type="dxa"/>
            <w:vMerge/>
            <w:vAlign w:val="center"/>
          </w:tcPr>
          <w:p w14:paraId="28D60621"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713" w:type="dxa"/>
            <w:vMerge/>
            <w:vAlign w:val="center"/>
          </w:tcPr>
          <w:p w14:paraId="35B5DF4E"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716" w:type="dxa"/>
            <w:vMerge/>
            <w:vAlign w:val="center"/>
          </w:tcPr>
          <w:p w14:paraId="1D447979"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550" w:type="dxa"/>
            <w:vMerge/>
            <w:vAlign w:val="center"/>
          </w:tcPr>
          <w:p w14:paraId="66F4CB08"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535" w:type="dxa"/>
            <w:vMerge/>
            <w:vAlign w:val="center"/>
          </w:tcPr>
          <w:p w14:paraId="581DD4F6"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525" w:type="dxa"/>
            <w:vMerge/>
            <w:vAlign w:val="center"/>
          </w:tcPr>
          <w:p w14:paraId="0B7FC028"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r>
      <w:tr w:rsidR="009822D5" w:rsidRPr="009822D5" w14:paraId="24C14816" w14:textId="77777777" w:rsidTr="004978D3">
        <w:trPr>
          <w:trHeight w:val="242"/>
          <w:jc w:val="center"/>
        </w:trPr>
        <w:tc>
          <w:tcPr>
            <w:tcW w:w="863" w:type="dxa"/>
            <w:vMerge/>
            <w:vAlign w:val="center"/>
          </w:tcPr>
          <w:p w14:paraId="4E06F74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p>
        </w:tc>
        <w:tc>
          <w:tcPr>
            <w:tcW w:w="549" w:type="dxa"/>
            <w:vAlign w:val="center"/>
          </w:tcPr>
          <w:p w14:paraId="7C48F90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P</w:t>
            </w:r>
            <w:r w:rsidRPr="009822D5">
              <w:rPr>
                <w:rFonts w:ascii="Times New Roman" w:eastAsia="宋体" w:hAnsi="Times New Roman" w:cs="Times New Roman"/>
                <w:color w:val="FF0000"/>
                <w:spacing w:val="-12"/>
                <w:kern w:val="0"/>
                <w:sz w:val="18"/>
                <w:szCs w:val="18"/>
                <w:vertAlign w:val="subscript"/>
                <w:lang w:val="zh-CN" w:bidi="zh-CN"/>
              </w:rPr>
              <w:t>1.5</w:t>
            </w:r>
            <w:r w:rsidRPr="009822D5">
              <w:rPr>
                <w:rFonts w:ascii="Times New Roman" w:eastAsia="宋体" w:hAnsi="Times New Roman" w:cs="Times New Roman" w:hint="eastAsia"/>
                <w:color w:val="FF0000"/>
                <w:spacing w:val="-12"/>
                <w:kern w:val="0"/>
                <w:sz w:val="18"/>
                <w:szCs w:val="18"/>
                <w:vertAlign w:val="subscript"/>
                <w:lang w:val="zh-CN" w:bidi="zh-CN"/>
              </w:rPr>
              <w:t>/</w:t>
            </w:r>
            <w:r w:rsidRPr="009822D5">
              <w:rPr>
                <w:rFonts w:ascii="Times New Roman" w:eastAsia="宋体" w:hAnsi="Times New Roman" w:cs="Times New Roman"/>
                <w:color w:val="FF0000"/>
                <w:spacing w:val="-12"/>
                <w:kern w:val="0"/>
                <w:sz w:val="18"/>
                <w:szCs w:val="18"/>
                <w:vertAlign w:val="subscript"/>
                <w:lang w:val="zh-CN" w:bidi="zh-CN"/>
              </w:rPr>
              <w:t>50</w:t>
            </w:r>
          </w:p>
        </w:tc>
        <w:tc>
          <w:tcPr>
            <w:tcW w:w="549" w:type="dxa"/>
            <w:vAlign w:val="center"/>
          </w:tcPr>
          <w:p w14:paraId="1685FE5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P</w:t>
            </w:r>
            <w:r w:rsidRPr="009822D5">
              <w:rPr>
                <w:rFonts w:ascii="Times New Roman" w:eastAsia="宋体" w:hAnsi="Times New Roman" w:cs="Times New Roman"/>
                <w:color w:val="FF0000"/>
                <w:spacing w:val="-12"/>
                <w:kern w:val="0"/>
                <w:sz w:val="18"/>
                <w:szCs w:val="18"/>
                <w:vertAlign w:val="subscript"/>
                <w:lang w:val="zh-CN" w:bidi="zh-CN"/>
              </w:rPr>
              <w:t>1.5/60</w:t>
            </w:r>
          </w:p>
        </w:tc>
        <w:tc>
          <w:tcPr>
            <w:tcW w:w="549" w:type="dxa"/>
            <w:vAlign w:val="center"/>
          </w:tcPr>
          <w:p w14:paraId="2D7A70F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P</w:t>
            </w:r>
            <w:r w:rsidRPr="009822D5">
              <w:rPr>
                <w:rFonts w:ascii="Times New Roman" w:eastAsia="宋体" w:hAnsi="Times New Roman" w:cs="Times New Roman"/>
                <w:color w:val="FF0000"/>
                <w:spacing w:val="-12"/>
                <w:kern w:val="0"/>
                <w:sz w:val="18"/>
                <w:szCs w:val="18"/>
                <w:vertAlign w:val="subscript"/>
                <w:lang w:val="zh-CN" w:bidi="zh-CN"/>
              </w:rPr>
              <w:t>1.5</w:t>
            </w:r>
            <w:r w:rsidRPr="009822D5">
              <w:rPr>
                <w:rFonts w:ascii="Times New Roman" w:eastAsia="宋体" w:hAnsi="Times New Roman" w:cs="Times New Roman" w:hint="eastAsia"/>
                <w:color w:val="FF0000"/>
                <w:spacing w:val="-12"/>
                <w:kern w:val="0"/>
                <w:sz w:val="18"/>
                <w:szCs w:val="18"/>
                <w:vertAlign w:val="subscript"/>
                <w:lang w:val="zh-CN" w:bidi="zh-CN"/>
              </w:rPr>
              <w:t>/</w:t>
            </w:r>
            <w:r w:rsidRPr="009822D5">
              <w:rPr>
                <w:rFonts w:ascii="Times New Roman" w:eastAsia="宋体" w:hAnsi="Times New Roman" w:cs="Times New Roman"/>
                <w:color w:val="FF0000"/>
                <w:spacing w:val="-12"/>
                <w:kern w:val="0"/>
                <w:sz w:val="18"/>
                <w:szCs w:val="18"/>
                <w:vertAlign w:val="subscript"/>
                <w:lang w:val="zh-CN" w:bidi="zh-CN"/>
              </w:rPr>
              <w:t>50</w:t>
            </w:r>
          </w:p>
        </w:tc>
        <w:tc>
          <w:tcPr>
            <w:tcW w:w="549" w:type="dxa"/>
            <w:vAlign w:val="center"/>
          </w:tcPr>
          <w:p w14:paraId="4D4CCA7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P</w:t>
            </w:r>
            <w:r w:rsidRPr="009822D5">
              <w:rPr>
                <w:rFonts w:ascii="Times New Roman" w:eastAsia="宋体" w:hAnsi="Times New Roman" w:cs="Times New Roman"/>
                <w:color w:val="FF0000"/>
                <w:spacing w:val="-12"/>
                <w:kern w:val="0"/>
                <w:sz w:val="18"/>
                <w:szCs w:val="18"/>
                <w:vertAlign w:val="subscript"/>
                <w:lang w:val="zh-CN" w:bidi="zh-CN"/>
              </w:rPr>
              <w:t>1.5/60</w:t>
            </w:r>
          </w:p>
        </w:tc>
        <w:tc>
          <w:tcPr>
            <w:tcW w:w="573" w:type="dxa"/>
            <w:vAlign w:val="center"/>
          </w:tcPr>
          <w:p w14:paraId="1600E29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P</w:t>
            </w:r>
            <w:r w:rsidRPr="009822D5">
              <w:rPr>
                <w:rFonts w:ascii="Times New Roman" w:eastAsia="宋体" w:hAnsi="Times New Roman" w:cs="Times New Roman"/>
                <w:color w:val="FF0000"/>
                <w:spacing w:val="-12"/>
                <w:kern w:val="0"/>
                <w:sz w:val="18"/>
                <w:szCs w:val="18"/>
                <w:vertAlign w:val="subscript"/>
                <w:lang w:val="zh-CN" w:bidi="zh-CN"/>
              </w:rPr>
              <w:t>1.5</w:t>
            </w:r>
            <w:r w:rsidRPr="009822D5">
              <w:rPr>
                <w:rFonts w:ascii="Times New Roman" w:eastAsia="宋体" w:hAnsi="Times New Roman" w:cs="Times New Roman" w:hint="eastAsia"/>
                <w:color w:val="FF0000"/>
                <w:spacing w:val="-12"/>
                <w:kern w:val="0"/>
                <w:sz w:val="18"/>
                <w:szCs w:val="18"/>
                <w:vertAlign w:val="subscript"/>
                <w:lang w:val="zh-CN" w:bidi="zh-CN"/>
              </w:rPr>
              <w:t>/</w:t>
            </w:r>
            <w:r w:rsidRPr="009822D5">
              <w:rPr>
                <w:rFonts w:ascii="Times New Roman" w:eastAsia="宋体" w:hAnsi="Times New Roman" w:cs="Times New Roman"/>
                <w:color w:val="FF0000"/>
                <w:spacing w:val="-12"/>
                <w:kern w:val="0"/>
                <w:sz w:val="18"/>
                <w:szCs w:val="18"/>
                <w:vertAlign w:val="subscript"/>
                <w:lang w:val="zh-CN" w:bidi="zh-CN"/>
              </w:rPr>
              <w:t>50</w:t>
            </w:r>
          </w:p>
        </w:tc>
        <w:tc>
          <w:tcPr>
            <w:tcW w:w="636" w:type="dxa"/>
            <w:vAlign w:val="center"/>
          </w:tcPr>
          <w:p w14:paraId="3B00C79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P</w:t>
            </w:r>
            <w:r w:rsidRPr="009822D5">
              <w:rPr>
                <w:rFonts w:ascii="Times New Roman" w:eastAsia="宋体" w:hAnsi="Times New Roman" w:cs="Times New Roman"/>
                <w:color w:val="FF0000"/>
                <w:spacing w:val="-12"/>
                <w:kern w:val="0"/>
                <w:sz w:val="18"/>
                <w:szCs w:val="18"/>
                <w:vertAlign w:val="subscript"/>
                <w:lang w:val="zh-CN" w:bidi="zh-CN"/>
              </w:rPr>
              <w:t>1.5/60</w:t>
            </w:r>
          </w:p>
        </w:tc>
        <w:tc>
          <w:tcPr>
            <w:tcW w:w="531" w:type="dxa"/>
            <w:vAlign w:val="center"/>
          </w:tcPr>
          <w:p w14:paraId="27F6C44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J</w:t>
            </w:r>
            <w:r w:rsidRPr="009822D5">
              <w:rPr>
                <w:rFonts w:ascii="Times New Roman" w:eastAsia="宋体" w:hAnsi="Times New Roman" w:cs="Times New Roman"/>
                <w:color w:val="FF0000"/>
                <w:spacing w:val="-12"/>
                <w:kern w:val="0"/>
                <w:sz w:val="18"/>
                <w:szCs w:val="18"/>
                <w:vertAlign w:val="subscript"/>
                <w:lang w:val="zh-CN" w:bidi="zh-CN"/>
              </w:rPr>
              <w:t>2500</w:t>
            </w:r>
          </w:p>
        </w:tc>
        <w:tc>
          <w:tcPr>
            <w:tcW w:w="531" w:type="dxa"/>
            <w:vAlign w:val="center"/>
          </w:tcPr>
          <w:p w14:paraId="40D597E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J</w:t>
            </w:r>
            <w:r w:rsidRPr="009822D5">
              <w:rPr>
                <w:rFonts w:ascii="Times New Roman" w:eastAsia="宋体" w:hAnsi="Times New Roman" w:cs="Times New Roman"/>
                <w:color w:val="FF0000"/>
                <w:spacing w:val="-12"/>
                <w:kern w:val="0"/>
                <w:sz w:val="18"/>
                <w:szCs w:val="18"/>
                <w:vertAlign w:val="subscript"/>
                <w:lang w:val="zh-CN" w:bidi="zh-CN"/>
              </w:rPr>
              <w:t>5000</w:t>
            </w:r>
          </w:p>
        </w:tc>
        <w:tc>
          <w:tcPr>
            <w:tcW w:w="531" w:type="dxa"/>
            <w:vAlign w:val="center"/>
          </w:tcPr>
          <w:p w14:paraId="5D30B81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J</w:t>
            </w:r>
            <w:r w:rsidRPr="009822D5">
              <w:rPr>
                <w:rFonts w:ascii="Times New Roman" w:eastAsia="宋体" w:hAnsi="Times New Roman" w:cs="Times New Roman"/>
                <w:color w:val="FF0000"/>
                <w:spacing w:val="-12"/>
                <w:kern w:val="0"/>
                <w:sz w:val="18"/>
                <w:szCs w:val="18"/>
                <w:vertAlign w:val="subscript"/>
                <w:lang w:val="zh-CN" w:bidi="zh-CN"/>
              </w:rPr>
              <w:t>10000</w:t>
            </w:r>
          </w:p>
        </w:tc>
        <w:tc>
          <w:tcPr>
            <w:tcW w:w="542" w:type="dxa"/>
            <w:vAlign w:val="center"/>
          </w:tcPr>
          <w:p w14:paraId="3113B91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J</w:t>
            </w:r>
            <w:r w:rsidRPr="009822D5">
              <w:rPr>
                <w:rFonts w:ascii="Times New Roman" w:eastAsia="宋体" w:hAnsi="Times New Roman" w:cs="Times New Roman"/>
                <w:color w:val="FF0000"/>
                <w:spacing w:val="-12"/>
                <w:kern w:val="0"/>
                <w:sz w:val="18"/>
                <w:szCs w:val="18"/>
                <w:vertAlign w:val="subscript"/>
                <w:lang w:val="zh-CN" w:bidi="zh-CN"/>
              </w:rPr>
              <w:t>2500</w:t>
            </w:r>
          </w:p>
        </w:tc>
        <w:tc>
          <w:tcPr>
            <w:tcW w:w="561" w:type="dxa"/>
            <w:vAlign w:val="center"/>
          </w:tcPr>
          <w:p w14:paraId="5CB002D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J</w:t>
            </w:r>
            <w:r w:rsidRPr="009822D5">
              <w:rPr>
                <w:rFonts w:ascii="Times New Roman" w:eastAsia="宋体" w:hAnsi="Times New Roman" w:cs="Times New Roman"/>
                <w:color w:val="FF0000"/>
                <w:spacing w:val="-12"/>
                <w:kern w:val="0"/>
                <w:sz w:val="18"/>
                <w:szCs w:val="18"/>
                <w:vertAlign w:val="subscript"/>
                <w:lang w:val="zh-CN" w:bidi="zh-CN"/>
              </w:rPr>
              <w:t>5000</w:t>
            </w:r>
          </w:p>
        </w:tc>
        <w:tc>
          <w:tcPr>
            <w:tcW w:w="576" w:type="dxa"/>
            <w:vAlign w:val="center"/>
          </w:tcPr>
          <w:p w14:paraId="676AC6E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J</w:t>
            </w:r>
            <w:r w:rsidRPr="009822D5">
              <w:rPr>
                <w:rFonts w:ascii="Times New Roman" w:eastAsia="宋体" w:hAnsi="Times New Roman" w:cs="Times New Roman"/>
                <w:color w:val="FF0000"/>
                <w:spacing w:val="-12"/>
                <w:kern w:val="0"/>
                <w:sz w:val="18"/>
                <w:szCs w:val="18"/>
                <w:vertAlign w:val="subscript"/>
                <w:lang w:val="zh-CN" w:bidi="zh-CN"/>
              </w:rPr>
              <w:t>10000</w:t>
            </w:r>
          </w:p>
        </w:tc>
        <w:tc>
          <w:tcPr>
            <w:tcW w:w="531" w:type="dxa"/>
            <w:vAlign w:val="center"/>
          </w:tcPr>
          <w:p w14:paraId="065C837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J</w:t>
            </w:r>
            <w:r w:rsidRPr="009822D5">
              <w:rPr>
                <w:rFonts w:ascii="Times New Roman" w:eastAsia="宋体" w:hAnsi="Times New Roman" w:cs="Times New Roman"/>
                <w:color w:val="FF0000"/>
                <w:spacing w:val="-12"/>
                <w:kern w:val="0"/>
                <w:sz w:val="18"/>
                <w:szCs w:val="18"/>
                <w:vertAlign w:val="subscript"/>
                <w:lang w:val="zh-CN" w:bidi="zh-CN"/>
              </w:rPr>
              <w:t>2500</w:t>
            </w:r>
          </w:p>
        </w:tc>
        <w:tc>
          <w:tcPr>
            <w:tcW w:w="531" w:type="dxa"/>
            <w:vAlign w:val="center"/>
          </w:tcPr>
          <w:p w14:paraId="262C9BB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J</w:t>
            </w:r>
            <w:r w:rsidRPr="009822D5">
              <w:rPr>
                <w:rFonts w:ascii="Times New Roman" w:eastAsia="宋体" w:hAnsi="Times New Roman" w:cs="Times New Roman"/>
                <w:color w:val="FF0000"/>
                <w:spacing w:val="-12"/>
                <w:kern w:val="0"/>
                <w:sz w:val="18"/>
                <w:szCs w:val="18"/>
                <w:vertAlign w:val="subscript"/>
                <w:lang w:val="zh-CN" w:bidi="zh-CN"/>
              </w:rPr>
              <w:t>5000</w:t>
            </w:r>
          </w:p>
        </w:tc>
        <w:tc>
          <w:tcPr>
            <w:tcW w:w="655" w:type="dxa"/>
            <w:vAlign w:val="center"/>
          </w:tcPr>
          <w:p w14:paraId="185E7E6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J</w:t>
            </w:r>
            <w:r w:rsidRPr="009822D5">
              <w:rPr>
                <w:rFonts w:ascii="Times New Roman" w:eastAsia="宋体" w:hAnsi="Times New Roman" w:cs="Times New Roman"/>
                <w:color w:val="FF0000"/>
                <w:spacing w:val="-12"/>
                <w:kern w:val="0"/>
                <w:sz w:val="18"/>
                <w:szCs w:val="18"/>
                <w:vertAlign w:val="subscript"/>
                <w:lang w:val="zh-CN" w:bidi="zh-CN"/>
              </w:rPr>
              <w:t>10000</w:t>
            </w:r>
          </w:p>
        </w:tc>
        <w:tc>
          <w:tcPr>
            <w:tcW w:w="2115" w:type="dxa"/>
            <w:gridSpan w:val="3"/>
            <w:vAlign w:val="center"/>
          </w:tcPr>
          <w:p w14:paraId="7C23A40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不小于</w:t>
            </w:r>
          </w:p>
        </w:tc>
        <w:tc>
          <w:tcPr>
            <w:tcW w:w="2145" w:type="dxa"/>
            <w:gridSpan w:val="3"/>
            <w:vAlign w:val="center"/>
          </w:tcPr>
          <w:p w14:paraId="7E58C1B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不小于</w:t>
            </w:r>
          </w:p>
        </w:tc>
        <w:tc>
          <w:tcPr>
            <w:tcW w:w="550" w:type="dxa"/>
            <w:vMerge/>
            <w:vAlign w:val="center"/>
          </w:tcPr>
          <w:p w14:paraId="2E0C583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p>
        </w:tc>
        <w:tc>
          <w:tcPr>
            <w:tcW w:w="535" w:type="dxa"/>
            <w:vMerge/>
            <w:vAlign w:val="center"/>
          </w:tcPr>
          <w:p w14:paraId="2AA1A5A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p>
        </w:tc>
        <w:tc>
          <w:tcPr>
            <w:tcW w:w="525" w:type="dxa"/>
            <w:vMerge/>
            <w:vAlign w:val="center"/>
          </w:tcPr>
          <w:p w14:paraId="165DBA5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p>
        </w:tc>
      </w:tr>
      <w:tr w:rsidR="009822D5" w:rsidRPr="009822D5" w14:paraId="7448EE7C" w14:textId="77777777" w:rsidTr="004978D3">
        <w:trPr>
          <w:trHeight w:val="242"/>
          <w:jc w:val="center"/>
        </w:trPr>
        <w:tc>
          <w:tcPr>
            <w:tcW w:w="863" w:type="dxa"/>
            <w:vAlign w:val="center"/>
          </w:tcPr>
          <w:p w14:paraId="25F7303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5W210</w:t>
            </w:r>
          </w:p>
        </w:tc>
        <w:tc>
          <w:tcPr>
            <w:tcW w:w="549" w:type="dxa"/>
            <w:vAlign w:val="center"/>
          </w:tcPr>
          <w:p w14:paraId="1702492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2.05</w:t>
            </w:r>
          </w:p>
        </w:tc>
        <w:tc>
          <w:tcPr>
            <w:tcW w:w="549" w:type="dxa"/>
            <w:vAlign w:val="center"/>
          </w:tcPr>
          <w:p w14:paraId="4DBC874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2.5</w:t>
            </w:r>
          </w:p>
        </w:tc>
        <w:tc>
          <w:tcPr>
            <w:tcW w:w="549" w:type="dxa"/>
            <w:vAlign w:val="center"/>
          </w:tcPr>
          <w:p w14:paraId="549F68A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2.07</w:t>
            </w:r>
          </w:p>
        </w:tc>
        <w:tc>
          <w:tcPr>
            <w:tcW w:w="549" w:type="dxa"/>
            <w:vAlign w:val="center"/>
          </w:tcPr>
          <w:p w14:paraId="027F3DD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2.55</w:t>
            </w:r>
          </w:p>
        </w:tc>
        <w:tc>
          <w:tcPr>
            <w:tcW w:w="573" w:type="dxa"/>
            <w:vAlign w:val="center"/>
          </w:tcPr>
          <w:p w14:paraId="6674332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2.1</w:t>
            </w:r>
          </w:p>
        </w:tc>
        <w:tc>
          <w:tcPr>
            <w:tcW w:w="636" w:type="dxa"/>
            <w:vAlign w:val="center"/>
          </w:tcPr>
          <w:p w14:paraId="12DB350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2.65</w:t>
            </w:r>
          </w:p>
        </w:tc>
        <w:tc>
          <w:tcPr>
            <w:tcW w:w="531" w:type="dxa"/>
            <w:vAlign w:val="center"/>
          </w:tcPr>
          <w:p w14:paraId="7E8E914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1.55</w:t>
            </w:r>
          </w:p>
        </w:tc>
        <w:tc>
          <w:tcPr>
            <w:tcW w:w="531" w:type="dxa"/>
            <w:vAlign w:val="center"/>
          </w:tcPr>
          <w:p w14:paraId="3E67558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1.65</w:t>
            </w:r>
          </w:p>
        </w:tc>
        <w:tc>
          <w:tcPr>
            <w:tcW w:w="531" w:type="dxa"/>
            <w:vAlign w:val="center"/>
          </w:tcPr>
          <w:p w14:paraId="1D494A6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1.75</w:t>
            </w:r>
          </w:p>
        </w:tc>
        <w:tc>
          <w:tcPr>
            <w:tcW w:w="542" w:type="dxa"/>
            <w:vAlign w:val="center"/>
          </w:tcPr>
          <w:p w14:paraId="1FB81EE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1.54</w:t>
            </w:r>
          </w:p>
        </w:tc>
        <w:tc>
          <w:tcPr>
            <w:tcW w:w="561" w:type="dxa"/>
            <w:vAlign w:val="center"/>
          </w:tcPr>
          <w:p w14:paraId="758609F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576" w:type="dxa"/>
            <w:vAlign w:val="center"/>
          </w:tcPr>
          <w:p w14:paraId="3239FDB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1.74</w:t>
            </w:r>
          </w:p>
        </w:tc>
        <w:tc>
          <w:tcPr>
            <w:tcW w:w="531" w:type="dxa"/>
            <w:vAlign w:val="center"/>
          </w:tcPr>
          <w:p w14:paraId="75C7F26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1.49</w:t>
            </w:r>
          </w:p>
        </w:tc>
        <w:tc>
          <w:tcPr>
            <w:tcW w:w="531" w:type="dxa"/>
            <w:vAlign w:val="center"/>
          </w:tcPr>
          <w:p w14:paraId="12AC5DB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1.62</w:t>
            </w:r>
          </w:p>
        </w:tc>
        <w:tc>
          <w:tcPr>
            <w:tcW w:w="655" w:type="dxa"/>
            <w:vAlign w:val="center"/>
          </w:tcPr>
          <w:p w14:paraId="799359B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w:t>
            </w:r>
          </w:p>
        </w:tc>
        <w:tc>
          <w:tcPr>
            <w:tcW w:w="683" w:type="dxa"/>
            <w:vAlign w:val="center"/>
          </w:tcPr>
          <w:p w14:paraId="24E4C7F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490</w:t>
            </w:r>
          </w:p>
        </w:tc>
        <w:tc>
          <w:tcPr>
            <w:tcW w:w="713" w:type="dxa"/>
            <w:vAlign w:val="center"/>
          </w:tcPr>
          <w:p w14:paraId="77D7777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470</w:t>
            </w:r>
          </w:p>
        </w:tc>
        <w:tc>
          <w:tcPr>
            <w:tcW w:w="719" w:type="dxa"/>
            <w:vAlign w:val="center"/>
          </w:tcPr>
          <w:p w14:paraId="200DEC7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450</w:t>
            </w:r>
          </w:p>
        </w:tc>
        <w:tc>
          <w:tcPr>
            <w:tcW w:w="716" w:type="dxa"/>
            <w:vAlign w:val="center"/>
          </w:tcPr>
          <w:p w14:paraId="51345C2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13" w:type="dxa"/>
            <w:vAlign w:val="center"/>
          </w:tcPr>
          <w:p w14:paraId="60BF36D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16" w:type="dxa"/>
            <w:vAlign w:val="center"/>
          </w:tcPr>
          <w:p w14:paraId="22A8335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550" w:type="dxa"/>
            <w:vAlign w:val="center"/>
          </w:tcPr>
          <w:p w14:paraId="29C785C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535" w:type="dxa"/>
            <w:vAlign w:val="center"/>
          </w:tcPr>
          <w:p w14:paraId="6662E01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w:t>
            </w:r>
          </w:p>
        </w:tc>
        <w:tc>
          <w:tcPr>
            <w:tcW w:w="525" w:type="dxa"/>
            <w:vAlign w:val="center"/>
          </w:tcPr>
          <w:p w14:paraId="7A3C3EF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557341AA" w14:textId="77777777" w:rsidTr="004978D3">
        <w:trPr>
          <w:trHeight w:val="242"/>
          <w:jc w:val="center"/>
        </w:trPr>
        <w:tc>
          <w:tcPr>
            <w:tcW w:w="863" w:type="dxa"/>
            <w:vAlign w:val="center"/>
          </w:tcPr>
          <w:p w14:paraId="2CF1FA0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5W230</w:t>
            </w:r>
          </w:p>
        </w:tc>
        <w:tc>
          <w:tcPr>
            <w:tcW w:w="549" w:type="dxa"/>
            <w:vAlign w:val="center"/>
          </w:tcPr>
          <w:p w14:paraId="5A1145B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2.2</w:t>
            </w:r>
          </w:p>
        </w:tc>
        <w:tc>
          <w:tcPr>
            <w:tcW w:w="549" w:type="dxa"/>
            <w:vAlign w:val="center"/>
          </w:tcPr>
          <w:p w14:paraId="63AD5F2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2.7</w:t>
            </w:r>
          </w:p>
        </w:tc>
        <w:tc>
          <w:tcPr>
            <w:tcW w:w="549" w:type="dxa"/>
            <w:vAlign w:val="center"/>
          </w:tcPr>
          <w:p w14:paraId="0D27CF1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2.25</w:t>
            </w:r>
          </w:p>
        </w:tc>
        <w:tc>
          <w:tcPr>
            <w:tcW w:w="549" w:type="dxa"/>
            <w:vAlign w:val="center"/>
          </w:tcPr>
          <w:p w14:paraId="4B410F4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2.8</w:t>
            </w:r>
          </w:p>
        </w:tc>
        <w:tc>
          <w:tcPr>
            <w:tcW w:w="573" w:type="dxa"/>
            <w:vAlign w:val="center"/>
          </w:tcPr>
          <w:p w14:paraId="19F41A2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2.3</w:t>
            </w:r>
          </w:p>
        </w:tc>
        <w:tc>
          <w:tcPr>
            <w:tcW w:w="636" w:type="dxa"/>
            <w:vAlign w:val="center"/>
          </w:tcPr>
          <w:p w14:paraId="449BC0E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2.9</w:t>
            </w:r>
          </w:p>
        </w:tc>
        <w:tc>
          <w:tcPr>
            <w:tcW w:w="531" w:type="dxa"/>
            <w:vAlign w:val="center"/>
          </w:tcPr>
          <w:p w14:paraId="26433D8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1.55</w:t>
            </w:r>
          </w:p>
        </w:tc>
        <w:tc>
          <w:tcPr>
            <w:tcW w:w="531" w:type="dxa"/>
            <w:vAlign w:val="center"/>
          </w:tcPr>
          <w:p w14:paraId="7C9B0F1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1.65</w:t>
            </w:r>
          </w:p>
        </w:tc>
        <w:tc>
          <w:tcPr>
            <w:tcW w:w="531" w:type="dxa"/>
            <w:vAlign w:val="center"/>
          </w:tcPr>
          <w:p w14:paraId="639F036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1.75</w:t>
            </w:r>
          </w:p>
        </w:tc>
        <w:tc>
          <w:tcPr>
            <w:tcW w:w="542" w:type="dxa"/>
            <w:vAlign w:val="center"/>
          </w:tcPr>
          <w:p w14:paraId="66517D3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1.54</w:t>
            </w:r>
          </w:p>
        </w:tc>
        <w:tc>
          <w:tcPr>
            <w:tcW w:w="561" w:type="dxa"/>
            <w:vAlign w:val="center"/>
          </w:tcPr>
          <w:p w14:paraId="5F3DDD8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576" w:type="dxa"/>
            <w:vAlign w:val="center"/>
          </w:tcPr>
          <w:p w14:paraId="636789F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1.74</w:t>
            </w:r>
          </w:p>
        </w:tc>
        <w:tc>
          <w:tcPr>
            <w:tcW w:w="531" w:type="dxa"/>
            <w:vAlign w:val="center"/>
          </w:tcPr>
          <w:p w14:paraId="1625668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1.49</w:t>
            </w:r>
          </w:p>
        </w:tc>
        <w:tc>
          <w:tcPr>
            <w:tcW w:w="531" w:type="dxa"/>
            <w:vAlign w:val="center"/>
          </w:tcPr>
          <w:p w14:paraId="33DA5A8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1.62</w:t>
            </w:r>
          </w:p>
        </w:tc>
        <w:tc>
          <w:tcPr>
            <w:tcW w:w="655" w:type="dxa"/>
            <w:vAlign w:val="center"/>
          </w:tcPr>
          <w:p w14:paraId="5ACFA39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w:t>
            </w:r>
          </w:p>
        </w:tc>
        <w:tc>
          <w:tcPr>
            <w:tcW w:w="683" w:type="dxa"/>
            <w:vAlign w:val="center"/>
          </w:tcPr>
          <w:p w14:paraId="6AC3BAA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490</w:t>
            </w:r>
          </w:p>
        </w:tc>
        <w:tc>
          <w:tcPr>
            <w:tcW w:w="713" w:type="dxa"/>
            <w:vAlign w:val="center"/>
          </w:tcPr>
          <w:p w14:paraId="71DDBBD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470</w:t>
            </w:r>
          </w:p>
        </w:tc>
        <w:tc>
          <w:tcPr>
            <w:tcW w:w="719" w:type="dxa"/>
            <w:vAlign w:val="center"/>
          </w:tcPr>
          <w:p w14:paraId="627B1E8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450</w:t>
            </w:r>
          </w:p>
        </w:tc>
        <w:tc>
          <w:tcPr>
            <w:tcW w:w="716" w:type="dxa"/>
            <w:vAlign w:val="center"/>
          </w:tcPr>
          <w:p w14:paraId="284E5C7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13" w:type="dxa"/>
            <w:vAlign w:val="center"/>
          </w:tcPr>
          <w:p w14:paraId="613ED32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16" w:type="dxa"/>
            <w:vAlign w:val="center"/>
          </w:tcPr>
          <w:p w14:paraId="4237F57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550" w:type="dxa"/>
            <w:vAlign w:val="center"/>
          </w:tcPr>
          <w:p w14:paraId="77D0655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535" w:type="dxa"/>
            <w:vAlign w:val="center"/>
          </w:tcPr>
          <w:p w14:paraId="10CD952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w:t>
            </w:r>
          </w:p>
        </w:tc>
        <w:tc>
          <w:tcPr>
            <w:tcW w:w="525" w:type="dxa"/>
            <w:vAlign w:val="center"/>
          </w:tcPr>
          <w:p w14:paraId="39DFB01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05657007" w14:textId="77777777" w:rsidTr="004978D3">
        <w:trPr>
          <w:trHeight w:val="242"/>
          <w:jc w:val="center"/>
        </w:trPr>
        <w:tc>
          <w:tcPr>
            <w:tcW w:w="863" w:type="dxa"/>
            <w:vAlign w:val="center"/>
          </w:tcPr>
          <w:p w14:paraId="41AAF26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5W250</w:t>
            </w:r>
          </w:p>
        </w:tc>
        <w:tc>
          <w:tcPr>
            <w:tcW w:w="549" w:type="dxa"/>
            <w:vAlign w:val="center"/>
          </w:tcPr>
          <w:p w14:paraId="5621EC2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2.35</w:t>
            </w:r>
          </w:p>
        </w:tc>
        <w:tc>
          <w:tcPr>
            <w:tcW w:w="549" w:type="dxa"/>
            <w:vAlign w:val="center"/>
          </w:tcPr>
          <w:p w14:paraId="6E6D576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2.85</w:t>
            </w:r>
          </w:p>
        </w:tc>
        <w:tc>
          <w:tcPr>
            <w:tcW w:w="549" w:type="dxa"/>
            <w:vAlign w:val="center"/>
          </w:tcPr>
          <w:p w14:paraId="73BDFB7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2.45</w:t>
            </w:r>
          </w:p>
        </w:tc>
        <w:tc>
          <w:tcPr>
            <w:tcW w:w="549" w:type="dxa"/>
            <w:vAlign w:val="center"/>
          </w:tcPr>
          <w:p w14:paraId="5A647B7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573" w:type="dxa"/>
            <w:vAlign w:val="center"/>
          </w:tcPr>
          <w:p w14:paraId="5BE1547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2.5</w:t>
            </w:r>
          </w:p>
        </w:tc>
        <w:tc>
          <w:tcPr>
            <w:tcW w:w="636" w:type="dxa"/>
            <w:vAlign w:val="center"/>
          </w:tcPr>
          <w:p w14:paraId="6E72BAC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3.14</w:t>
            </w:r>
          </w:p>
        </w:tc>
        <w:tc>
          <w:tcPr>
            <w:tcW w:w="531" w:type="dxa"/>
            <w:vAlign w:val="center"/>
          </w:tcPr>
          <w:p w14:paraId="4273C10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1.56</w:t>
            </w:r>
          </w:p>
        </w:tc>
        <w:tc>
          <w:tcPr>
            <w:tcW w:w="531" w:type="dxa"/>
            <w:vAlign w:val="center"/>
          </w:tcPr>
          <w:p w14:paraId="6DC0081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w:t>
            </w:r>
          </w:p>
        </w:tc>
        <w:tc>
          <w:tcPr>
            <w:tcW w:w="531" w:type="dxa"/>
            <w:vAlign w:val="center"/>
          </w:tcPr>
          <w:p w14:paraId="7B028A0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1.76</w:t>
            </w:r>
          </w:p>
        </w:tc>
        <w:tc>
          <w:tcPr>
            <w:tcW w:w="542" w:type="dxa"/>
            <w:vAlign w:val="center"/>
          </w:tcPr>
          <w:p w14:paraId="2B76398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1.54</w:t>
            </w:r>
          </w:p>
        </w:tc>
        <w:tc>
          <w:tcPr>
            <w:tcW w:w="561" w:type="dxa"/>
            <w:vAlign w:val="center"/>
          </w:tcPr>
          <w:p w14:paraId="718A148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576" w:type="dxa"/>
            <w:vAlign w:val="center"/>
          </w:tcPr>
          <w:p w14:paraId="5941B3F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1.74</w:t>
            </w:r>
          </w:p>
        </w:tc>
        <w:tc>
          <w:tcPr>
            <w:tcW w:w="531" w:type="dxa"/>
            <w:vAlign w:val="center"/>
          </w:tcPr>
          <w:p w14:paraId="48A1E49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1.49</w:t>
            </w:r>
          </w:p>
        </w:tc>
        <w:tc>
          <w:tcPr>
            <w:tcW w:w="531" w:type="dxa"/>
            <w:vAlign w:val="center"/>
          </w:tcPr>
          <w:p w14:paraId="05CA86B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1.62</w:t>
            </w:r>
          </w:p>
        </w:tc>
        <w:tc>
          <w:tcPr>
            <w:tcW w:w="655" w:type="dxa"/>
            <w:vAlign w:val="center"/>
          </w:tcPr>
          <w:p w14:paraId="459ECD8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w:t>
            </w:r>
          </w:p>
        </w:tc>
        <w:tc>
          <w:tcPr>
            <w:tcW w:w="683" w:type="dxa"/>
            <w:vAlign w:val="center"/>
          </w:tcPr>
          <w:p w14:paraId="783EC27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480</w:t>
            </w:r>
          </w:p>
        </w:tc>
        <w:tc>
          <w:tcPr>
            <w:tcW w:w="713" w:type="dxa"/>
            <w:vAlign w:val="center"/>
          </w:tcPr>
          <w:p w14:paraId="1AB6A7E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460</w:t>
            </w:r>
          </w:p>
        </w:tc>
        <w:tc>
          <w:tcPr>
            <w:tcW w:w="719" w:type="dxa"/>
            <w:vAlign w:val="center"/>
          </w:tcPr>
          <w:p w14:paraId="6C53C83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440</w:t>
            </w:r>
          </w:p>
        </w:tc>
        <w:tc>
          <w:tcPr>
            <w:tcW w:w="716" w:type="dxa"/>
            <w:vAlign w:val="center"/>
          </w:tcPr>
          <w:p w14:paraId="6535DA5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13" w:type="dxa"/>
            <w:vAlign w:val="center"/>
          </w:tcPr>
          <w:p w14:paraId="5E07656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16" w:type="dxa"/>
            <w:vAlign w:val="center"/>
          </w:tcPr>
          <w:p w14:paraId="5CCAC43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550" w:type="dxa"/>
            <w:vAlign w:val="center"/>
          </w:tcPr>
          <w:p w14:paraId="69D54B1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535" w:type="dxa"/>
            <w:vAlign w:val="center"/>
          </w:tcPr>
          <w:p w14:paraId="36AF840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w:t>
            </w:r>
          </w:p>
        </w:tc>
        <w:tc>
          <w:tcPr>
            <w:tcW w:w="525" w:type="dxa"/>
            <w:vAlign w:val="center"/>
          </w:tcPr>
          <w:p w14:paraId="0669015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3C32216B" w14:textId="77777777" w:rsidTr="004978D3">
        <w:trPr>
          <w:trHeight w:val="242"/>
          <w:jc w:val="center"/>
        </w:trPr>
        <w:tc>
          <w:tcPr>
            <w:tcW w:w="863" w:type="dxa"/>
            <w:vAlign w:val="center"/>
          </w:tcPr>
          <w:p w14:paraId="1F8774F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5W270</w:t>
            </w:r>
          </w:p>
        </w:tc>
        <w:tc>
          <w:tcPr>
            <w:tcW w:w="549" w:type="dxa"/>
            <w:vAlign w:val="center"/>
          </w:tcPr>
          <w:p w14:paraId="2A9EF8F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2.55</w:t>
            </w:r>
          </w:p>
        </w:tc>
        <w:tc>
          <w:tcPr>
            <w:tcW w:w="549" w:type="dxa"/>
            <w:vAlign w:val="center"/>
          </w:tcPr>
          <w:p w14:paraId="2FC17E9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3.05</w:t>
            </w:r>
          </w:p>
        </w:tc>
        <w:tc>
          <w:tcPr>
            <w:tcW w:w="549" w:type="dxa"/>
            <w:vAlign w:val="center"/>
          </w:tcPr>
          <w:p w14:paraId="2D22011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2.6</w:t>
            </w:r>
          </w:p>
        </w:tc>
        <w:tc>
          <w:tcPr>
            <w:tcW w:w="549" w:type="dxa"/>
            <w:vAlign w:val="center"/>
          </w:tcPr>
          <w:p w14:paraId="0C904C2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3.15</w:t>
            </w:r>
          </w:p>
        </w:tc>
        <w:tc>
          <w:tcPr>
            <w:tcW w:w="573" w:type="dxa"/>
            <w:vAlign w:val="center"/>
          </w:tcPr>
          <w:p w14:paraId="16C5957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2.7</w:t>
            </w:r>
          </w:p>
        </w:tc>
        <w:tc>
          <w:tcPr>
            <w:tcW w:w="636" w:type="dxa"/>
            <w:vAlign w:val="center"/>
          </w:tcPr>
          <w:p w14:paraId="350392E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3.36</w:t>
            </w:r>
          </w:p>
        </w:tc>
        <w:tc>
          <w:tcPr>
            <w:tcW w:w="531" w:type="dxa"/>
            <w:vAlign w:val="center"/>
          </w:tcPr>
          <w:p w14:paraId="65287DB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1.56</w:t>
            </w:r>
          </w:p>
        </w:tc>
        <w:tc>
          <w:tcPr>
            <w:tcW w:w="531" w:type="dxa"/>
            <w:vAlign w:val="center"/>
          </w:tcPr>
          <w:p w14:paraId="5D6CAE3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w:t>
            </w:r>
          </w:p>
        </w:tc>
        <w:tc>
          <w:tcPr>
            <w:tcW w:w="531" w:type="dxa"/>
            <w:vAlign w:val="center"/>
          </w:tcPr>
          <w:p w14:paraId="2D64B67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1.76</w:t>
            </w:r>
          </w:p>
        </w:tc>
        <w:tc>
          <w:tcPr>
            <w:tcW w:w="542" w:type="dxa"/>
            <w:vAlign w:val="center"/>
          </w:tcPr>
          <w:p w14:paraId="0BB9EE4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1.55</w:t>
            </w:r>
          </w:p>
        </w:tc>
        <w:tc>
          <w:tcPr>
            <w:tcW w:w="561" w:type="dxa"/>
            <w:vAlign w:val="center"/>
          </w:tcPr>
          <w:p w14:paraId="76F78A0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1.65</w:t>
            </w:r>
          </w:p>
        </w:tc>
        <w:tc>
          <w:tcPr>
            <w:tcW w:w="576" w:type="dxa"/>
            <w:vAlign w:val="center"/>
          </w:tcPr>
          <w:p w14:paraId="11767BF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1.75</w:t>
            </w:r>
          </w:p>
        </w:tc>
        <w:tc>
          <w:tcPr>
            <w:tcW w:w="531" w:type="dxa"/>
            <w:vAlign w:val="center"/>
          </w:tcPr>
          <w:p w14:paraId="097E9BB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1.49</w:t>
            </w:r>
          </w:p>
        </w:tc>
        <w:tc>
          <w:tcPr>
            <w:tcW w:w="531" w:type="dxa"/>
            <w:vAlign w:val="center"/>
          </w:tcPr>
          <w:p w14:paraId="5928349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1.62</w:t>
            </w:r>
          </w:p>
        </w:tc>
        <w:tc>
          <w:tcPr>
            <w:tcW w:w="655" w:type="dxa"/>
            <w:vAlign w:val="center"/>
          </w:tcPr>
          <w:p w14:paraId="7676436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w:t>
            </w:r>
          </w:p>
        </w:tc>
        <w:tc>
          <w:tcPr>
            <w:tcW w:w="683" w:type="dxa"/>
            <w:vAlign w:val="center"/>
          </w:tcPr>
          <w:p w14:paraId="3205536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470</w:t>
            </w:r>
          </w:p>
        </w:tc>
        <w:tc>
          <w:tcPr>
            <w:tcW w:w="713" w:type="dxa"/>
            <w:vAlign w:val="center"/>
          </w:tcPr>
          <w:p w14:paraId="115DC09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450</w:t>
            </w:r>
          </w:p>
        </w:tc>
        <w:tc>
          <w:tcPr>
            <w:tcW w:w="719" w:type="dxa"/>
            <w:vAlign w:val="center"/>
          </w:tcPr>
          <w:p w14:paraId="54B1DB0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430</w:t>
            </w:r>
          </w:p>
        </w:tc>
        <w:tc>
          <w:tcPr>
            <w:tcW w:w="716" w:type="dxa"/>
            <w:vAlign w:val="center"/>
          </w:tcPr>
          <w:p w14:paraId="462BD57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w:t>
            </w:r>
          </w:p>
        </w:tc>
        <w:tc>
          <w:tcPr>
            <w:tcW w:w="713" w:type="dxa"/>
            <w:vAlign w:val="center"/>
          </w:tcPr>
          <w:p w14:paraId="1AA9D64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13</w:t>
            </w:r>
          </w:p>
        </w:tc>
        <w:tc>
          <w:tcPr>
            <w:tcW w:w="716" w:type="dxa"/>
            <w:vAlign w:val="center"/>
          </w:tcPr>
          <w:p w14:paraId="008D5E2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11</w:t>
            </w:r>
          </w:p>
        </w:tc>
        <w:tc>
          <w:tcPr>
            <w:tcW w:w="550" w:type="dxa"/>
            <w:vAlign w:val="center"/>
          </w:tcPr>
          <w:p w14:paraId="4A6185C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535" w:type="dxa"/>
            <w:vAlign w:val="center"/>
          </w:tcPr>
          <w:p w14:paraId="1A57444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w:t>
            </w:r>
          </w:p>
        </w:tc>
        <w:tc>
          <w:tcPr>
            <w:tcW w:w="525" w:type="dxa"/>
            <w:vAlign w:val="center"/>
          </w:tcPr>
          <w:p w14:paraId="20E2E9D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03D4A0D5" w14:textId="77777777" w:rsidTr="004978D3">
        <w:trPr>
          <w:trHeight w:val="242"/>
          <w:jc w:val="center"/>
        </w:trPr>
        <w:tc>
          <w:tcPr>
            <w:tcW w:w="863" w:type="dxa"/>
            <w:vAlign w:val="center"/>
          </w:tcPr>
          <w:p w14:paraId="6A38DBD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5W300</w:t>
            </w:r>
          </w:p>
        </w:tc>
        <w:tc>
          <w:tcPr>
            <w:tcW w:w="549" w:type="dxa"/>
            <w:vAlign w:val="center"/>
          </w:tcPr>
          <w:p w14:paraId="2255A18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2.6</w:t>
            </w:r>
          </w:p>
        </w:tc>
        <w:tc>
          <w:tcPr>
            <w:tcW w:w="549" w:type="dxa"/>
            <w:vAlign w:val="center"/>
          </w:tcPr>
          <w:p w14:paraId="4A220E7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3.1</w:t>
            </w:r>
          </w:p>
        </w:tc>
        <w:tc>
          <w:tcPr>
            <w:tcW w:w="549" w:type="dxa"/>
            <w:vAlign w:val="center"/>
          </w:tcPr>
          <w:p w14:paraId="17917F9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2.75</w:t>
            </w:r>
          </w:p>
        </w:tc>
        <w:tc>
          <w:tcPr>
            <w:tcW w:w="549" w:type="dxa"/>
            <w:vAlign w:val="center"/>
          </w:tcPr>
          <w:p w14:paraId="43D96D1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3.3</w:t>
            </w:r>
          </w:p>
        </w:tc>
        <w:tc>
          <w:tcPr>
            <w:tcW w:w="573" w:type="dxa"/>
            <w:vAlign w:val="center"/>
          </w:tcPr>
          <w:p w14:paraId="073B215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w:t>
            </w:r>
          </w:p>
        </w:tc>
        <w:tc>
          <w:tcPr>
            <w:tcW w:w="636" w:type="dxa"/>
            <w:vAlign w:val="center"/>
          </w:tcPr>
          <w:p w14:paraId="027BB8F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3.74</w:t>
            </w:r>
          </w:p>
        </w:tc>
        <w:tc>
          <w:tcPr>
            <w:tcW w:w="531" w:type="dxa"/>
            <w:vAlign w:val="center"/>
          </w:tcPr>
          <w:p w14:paraId="5F74915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1.56</w:t>
            </w:r>
          </w:p>
        </w:tc>
        <w:tc>
          <w:tcPr>
            <w:tcW w:w="531" w:type="dxa"/>
            <w:vAlign w:val="center"/>
          </w:tcPr>
          <w:p w14:paraId="15F8586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w:t>
            </w:r>
          </w:p>
        </w:tc>
        <w:tc>
          <w:tcPr>
            <w:tcW w:w="531" w:type="dxa"/>
            <w:vAlign w:val="center"/>
          </w:tcPr>
          <w:p w14:paraId="73642ED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1.76</w:t>
            </w:r>
          </w:p>
        </w:tc>
        <w:tc>
          <w:tcPr>
            <w:tcW w:w="542" w:type="dxa"/>
            <w:vAlign w:val="center"/>
          </w:tcPr>
          <w:p w14:paraId="6565327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1.55</w:t>
            </w:r>
          </w:p>
        </w:tc>
        <w:tc>
          <w:tcPr>
            <w:tcW w:w="561" w:type="dxa"/>
            <w:vAlign w:val="center"/>
          </w:tcPr>
          <w:p w14:paraId="764DC29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1.65</w:t>
            </w:r>
          </w:p>
        </w:tc>
        <w:tc>
          <w:tcPr>
            <w:tcW w:w="576" w:type="dxa"/>
            <w:vAlign w:val="center"/>
          </w:tcPr>
          <w:p w14:paraId="202F000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1.75</w:t>
            </w:r>
          </w:p>
        </w:tc>
        <w:tc>
          <w:tcPr>
            <w:tcW w:w="531" w:type="dxa"/>
            <w:vAlign w:val="center"/>
          </w:tcPr>
          <w:p w14:paraId="46202EF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1.49</w:t>
            </w:r>
          </w:p>
        </w:tc>
        <w:tc>
          <w:tcPr>
            <w:tcW w:w="531" w:type="dxa"/>
            <w:vAlign w:val="center"/>
          </w:tcPr>
          <w:p w14:paraId="5BB64BD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1.62</w:t>
            </w:r>
          </w:p>
        </w:tc>
        <w:tc>
          <w:tcPr>
            <w:tcW w:w="655" w:type="dxa"/>
            <w:vAlign w:val="center"/>
          </w:tcPr>
          <w:p w14:paraId="7B89357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w:t>
            </w:r>
          </w:p>
        </w:tc>
        <w:tc>
          <w:tcPr>
            <w:tcW w:w="683" w:type="dxa"/>
            <w:vAlign w:val="center"/>
          </w:tcPr>
          <w:p w14:paraId="59D55B2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460</w:t>
            </w:r>
          </w:p>
        </w:tc>
        <w:tc>
          <w:tcPr>
            <w:tcW w:w="713" w:type="dxa"/>
            <w:vAlign w:val="center"/>
          </w:tcPr>
          <w:p w14:paraId="69165B6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440</w:t>
            </w:r>
          </w:p>
        </w:tc>
        <w:tc>
          <w:tcPr>
            <w:tcW w:w="719" w:type="dxa"/>
            <w:vAlign w:val="center"/>
          </w:tcPr>
          <w:p w14:paraId="19BD6AC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420</w:t>
            </w:r>
          </w:p>
        </w:tc>
        <w:tc>
          <w:tcPr>
            <w:tcW w:w="716" w:type="dxa"/>
            <w:vAlign w:val="center"/>
          </w:tcPr>
          <w:p w14:paraId="12B5ADB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w:t>
            </w:r>
          </w:p>
        </w:tc>
        <w:tc>
          <w:tcPr>
            <w:tcW w:w="713" w:type="dxa"/>
            <w:vAlign w:val="center"/>
          </w:tcPr>
          <w:p w14:paraId="5ED5BDB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13</w:t>
            </w:r>
          </w:p>
        </w:tc>
        <w:tc>
          <w:tcPr>
            <w:tcW w:w="716" w:type="dxa"/>
            <w:vAlign w:val="center"/>
          </w:tcPr>
          <w:p w14:paraId="48DAE6F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11</w:t>
            </w:r>
          </w:p>
        </w:tc>
        <w:tc>
          <w:tcPr>
            <w:tcW w:w="550" w:type="dxa"/>
            <w:vAlign w:val="center"/>
          </w:tcPr>
          <w:p w14:paraId="10DBB6B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7</w:t>
            </w:r>
          </w:p>
        </w:tc>
        <w:tc>
          <w:tcPr>
            <w:tcW w:w="535" w:type="dxa"/>
            <w:vAlign w:val="center"/>
          </w:tcPr>
          <w:p w14:paraId="57FDAFF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w:t>
            </w:r>
          </w:p>
        </w:tc>
        <w:tc>
          <w:tcPr>
            <w:tcW w:w="525" w:type="dxa"/>
            <w:vAlign w:val="center"/>
          </w:tcPr>
          <w:p w14:paraId="3A55ACD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w:t>
            </w:r>
          </w:p>
        </w:tc>
      </w:tr>
      <w:tr w:rsidR="009822D5" w:rsidRPr="009822D5" w14:paraId="59C1B623" w14:textId="77777777" w:rsidTr="004978D3">
        <w:trPr>
          <w:trHeight w:val="242"/>
          <w:jc w:val="center"/>
        </w:trPr>
        <w:tc>
          <w:tcPr>
            <w:tcW w:w="863" w:type="dxa"/>
            <w:vAlign w:val="center"/>
          </w:tcPr>
          <w:p w14:paraId="0F2AAE0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5W360</w:t>
            </w:r>
          </w:p>
        </w:tc>
        <w:tc>
          <w:tcPr>
            <w:tcW w:w="549" w:type="dxa"/>
            <w:vAlign w:val="center"/>
          </w:tcPr>
          <w:p w14:paraId="7361E65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2.9</w:t>
            </w:r>
          </w:p>
        </w:tc>
        <w:tc>
          <w:tcPr>
            <w:tcW w:w="549" w:type="dxa"/>
            <w:vAlign w:val="center"/>
          </w:tcPr>
          <w:p w14:paraId="0DCE046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3.4</w:t>
            </w:r>
          </w:p>
        </w:tc>
        <w:tc>
          <w:tcPr>
            <w:tcW w:w="549" w:type="dxa"/>
            <w:vAlign w:val="center"/>
          </w:tcPr>
          <w:p w14:paraId="338C904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3.2</w:t>
            </w:r>
          </w:p>
        </w:tc>
        <w:tc>
          <w:tcPr>
            <w:tcW w:w="549" w:type="dxa"/>
            <w:vAlign w:val="center"/>
          </w:tcPr>
          <w:p w14:paraId="3286F27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3.75</w:t>
            </w:r>
          </w:p>
        </w:tc>
        <w:tc>
          <w:tcPr>
            <w:tcW w:w="573" w:type="dxa"/>
            <w:vAlign w:val="center"/>
          </w:tcPr>
          <w:p w14:paraId="7E10ABC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3.6</w:t>
            </w:r>
          </w:p>
        </w:tc>
        <w:tc>
          <w:tcPr>
            <w:tcW w:w="636" w:type="dxa"/>
            <w:vAlign w:val="center"/>
          </w:tcPr>
          <w:p w14:paraId="609BB8E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4.55</w:t>
            </w:r>
          </w:p>
        </w:tc>
        <w:tc>
          <w:tcPr>
            <w:tcW w:w="531" w:type="dxa"/>
            <w:vAlign w:val="center"/>
          </w:tcPr>
          <w:p w14:paraId="51106EA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1.58</w:t>
            </w:r>
          </w:p>
        </w:tc>
        <w:tc>
          <w:tcPr>
            <w:tcW w:w="531" w:type="dxa"/>
            <w:vAlign w:val="center"/>
          </w:tcPr>
          <w:p w14:paraId="7E729BA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1.68</w:t>
            </w:r>
          </w:p>
        </w:tc>
        <w:tc>
          <w:tcPr>
            <w:tcW w:w="531" w:type="dxa"/>
            <w:vAlign w:val="center"/>
          </w:tcPr>
          <w:p w14:paraId="0DC9D6A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1.78</w:t>
            </w:r>
          </w:p>
        </w:tc>
        <w:tc>
          <w:tcPr>
            <w:tcW w:w="542" w:type="dxa"/>
            <w:vAlign w:val="center"/>
          </w:tcPr>
          <w:p w14:paraId="133C395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1.56</w:t>
            </w:r>
          </w:p>
        </w:tc>
        <w:tc>
          <w:tcPr>
            <w:tcW w:w="561" w:type="dxa"/>
            <w:vAlign w:val="center"/>
          </w:tcPr>
          <w:p w14:paraId="0871217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w:t>
            </w:r>
          </w:p>
        </w:tc>
        <w:tc>
          <w:tcPr>
            <w:tcW w:w="576" w:type="dxa"/>
            <w:vAlign w:val="center"/>
          </w:tcPr>
          <w:p w14:paraId="771E928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1.76</w:t>
            </w:r>
          </w:p>
        </w:tc>
        <w:tc>
          <w:tcPr>
            <w:tcW w:w="531" w:type="dxa"/>
            <w:vAlign w:val="center"/>
          </w:tcPr>
          <w:p w14:paraId="6AE8F26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1.51</w:t>
            </w:r>
          </w:p>
        </w:tc>
        <w:tc>
          <w:tcPr>
            <w:tcW w:w="531" w:type="dxa"/>
            <w:vAlign w:val="center"/>
          </w:tcPr>
          <w:p w14:paraId="05A848D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1.63</w:t>
            </w:r>
          </w:p>
        </w:tc>
        <w:tc>
          <w:tcPr>
            <w:tcW w:w="655" w:type="dxa"/>
            <w:vAlign w:val="center"/>
          </w:tcPr>
          <w:p w14:paraId="23FF177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1.72</w:t>
            </w:r>
          </w:p>
        </w:tc>
        <w:tc>
          <w:tcPr>
            <w:tcW w:w="683" w:type="dxa"/>
            <w:vAlign w:val="center"/>
          </w:tcPr>
          <w:p w14:paraId="0C34861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440</w:t>
            </w:r>
          </w:p>
        </w:tc>
        <w:tc>
          <w:tcPr>
            <w:tcW w:w="713" w:type="dxa"/>
            <w:vAlign w:val="center"/>
          </w:tcPr>
          <w:p w14:paraId="5608702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420</w:t>
            </w:r>
          </w:p>
        </w:tc>
        <w:tc>
          <w:tcPr>
            <w:tcW w:w="719" w:type="dxa"/>
            <w:vAlign w:val="center"/>
          </w:tcPr>
          <w:p w14:paraId="1CC4500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400</w:t>
            </w:r>
          </w:p>
        </w:tc>
        <w:tc>
          <w:tcPr>
            <w:tcW w:w="716" w:type="dxa"/>
            <w:vAlign w:val="center"/>
          </w:tcPr>
          <w:p w14:paraId="323FFD8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19</w:t>
            </w:r>
          </w:p>
        </w:tc>
        <w:tc>
          <w:tcPr>
            <w:tcW w:w="713" w:type="dxa"/>
            <w:vAlign w:val="center"/>
          </w:tcPr>
          <w:p w14:paraId="5BEE191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w:t>
            </w:r>
          </w:p>
        </w:tc>
        <w:tc>
          <w:tcPr>
            <w:tcW w:w="716" w:type="dxa"/>
            <w:vAlign w:val="center"/>
          </w:tcPr>
          <w:p w14:paraId="584509D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14</w:t>
            </w:r>
          </w:p>
        </w:tc>
        <w:tc>
          <w:tcPr>
            <w:tcW w:w="550" w:type="dxa"/>
            <w:vAlign w:val="center"/>
          </w:tcPr>
          <w:p w14:paraId="6B96E3A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9</w:t>
            </w:r>
          </w:p>
        </w:tc>
        <w:tc>
          <w:tcPr>
            <w:tcW w:w="535" w:type="dxa"/>
            <w:vAlign w:val="center"/>
          </w:tcPr>
          <w:p w14:paraId="16A77A9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7</w:t>
            </w:r>
          </w:p>
        </w:tc>
        <w:tc>
          <w:tcPr>
            <w:tcW w:w="525" w:type="dxa"/>
            <w:vAlign w:val="center"/>
          </w:tcPr>
          <w:p w14:paraId="3217E53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w:t>
            </w:r>
          </w:p>
        </w:tc>
      </w:tr>
      <w:tr w:rsidR="009822D5" w:rsidRPr="009822D5" w14:paraId="37C7A9F0" w14:textId="77777777" w:rsidTr="004978D3">
        <w:trPr>
          <w:trHeight w:val="242"/>
          <w:jc w:val="center"/>
        </w:trPr>
        <w:tc>
          <w:tcPr>
            <w:tcW w:w="863" w:type="dxa"/>
            <w:vAlign w:val="center"/>
          </w:tcPr>
          <w:p w14:paraId="7775554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5W440</w:t>
            </w:r>
          </w:p>
        </w:tc>
        <w:tc>
          <w:tcPr>
            <w:tcW w:w="549" w:type="dxa"/>
            <w:vAlign w:val="center"/>
          </w:tcPr>
          <w:p w14:paraId="6B55423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549" w:type="dxa"/>
            <w:vAlign w:val="center"/>
          </w:tcPr>
          <w:p w14:paraId="40DACF8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3.5</w:t>
            </w:r>
          </w:p>
        </w:tc>
        <w:tc>
          <w:tcPr>
            <w:tcW w:w="549" w:type="dxa"/>
            <w:vAlign w:val="center"/>
          </w:tcPr>
          <w:p w14:paraId="2558AF9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3.5</w:t>
            </w:r>
          </w:p>
        </w:tc>
        <w:tc>
          <w:tcPr>
            <w:tcW w:w="549" w:type="dxa"/>
            <w:vAlign w:val="center"/>
          </w:tcPr>
          <w:p w14:paraId="5654C7C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4.05</w:t>
            </w:r>
          </w:p>
        </w:tc>
        <w:tc>
          <w:tcPr>
            <w:tcW w:w="573" w:type="dxa"/>
            <w:vAlign w:val="center"/>
          </w:tcPr>
          <w:p w14:paraId="0D81500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4.4</w:t>
            </w:r>
          </w:p>
        </w:tc>
        <w:tc>
          <w:tcPr>
            <w:tcW w:w="636" w:type="dxa"/>
            <w:vAlign w:val="center"/>
          </w:tcPr>
          <w:p w14:paraId="34E6CBA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5.6</w:t>
            </w:r>
          </w:p>
        </w:tc>
        <w:tc>
          <w:tcPr>
            <w:tcW w:w="531" w:type="dxa"/>
            <w:vAlign w:val="center"/>
          </w:tcPr>
          <w:p w14:paraId="151F42E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1.59</w:t>
            </w:r>
          </w:p>
        </w:tc>
        <w:tc>
          <w:tcPr>
            <w:tcW w:w="531" w:type="dxa"/>
            <w:vAlign w:val="center"/>
          </w:tcPr>
          <w:p w14:paraId="6B562FB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1.69</w:t>
            </w:r>
          </w:p>
        </w:tc>
        <w:tc>
          <w:tcPr>
            <w:tcW w:w="531" w:type="dxa"/>
            <w:vAlign w:val="center"/>
          </w:tcPr>
          <w:p w14:paraId="6472831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1.79</w:t>
            </w:r>
          </w:p>
        </w:tc>
        <w:tc>
          <w:tcPr>
            <w:tcW w:w="542" w:type="dxa"/>
            <w:vAlign w:val="center"/>
          </w:tcPr>
          <w:p w14:paraId="181BAE9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1.57</w:t>
            </w:r>
          </w:p>
        </w:tc>
        <w:tc>
          <w:tcPr>
            <w:tcW w:w="561" w:type="dxa"/>
            <w:vAlign w:val="center"/>
          </w:tcPr>
          <w:p w14:paraId="7905E19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w:t>
            </w:r>
          </w:p>
        </w:tc>
        <w:tc>
          <w:tcPr>
            <w:tcW w:w="576" w:type="dxa"/>
            <w:vAlign w:val="center"/>
          </w:tcPr>
          <w:p w14:paraId="71AD79E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1.77</w:t>
            </w:r>
          </w:p>
        </w:tc>
        <w:tc>
          <w:tcPr>
            <w:tcW w:w="531" w:type="dxa"/>
            <w:vAlign w:val="center"/>
          </w:tcPr>
          <w:p w14:paraId="2729CD5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1.53</w:t>
            </w:r>
          </w:p>
        </w:tc>
        <w:tc>
          <w:tcPr>
            <w:tcW w:w="531" w:type="dxa"/>
            <w:vAlign w:val="center"/>
          </w:tcPr>
          <w:p w14:paraId="09B6336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1.65</w:t>
            </w:r>
          </w:p>
        </w:tc>
        <w:tc>
          <w:tcPr>
            <w:tcW w:w="655" w:type="dxa"/>
            <w:vAlign w:val="center"/>
          </w:tcPr>
          <w:p w14:paraId="2DDFD3B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1.74</w:t>
            </w:r>
          </w:p>
        </w:tc>
        <w:tc>
          <w:tcPr>
            <w:tcW w:w="683" w:type="dxa"/>
            <w:vAlign w:val="center"/>
          </w:tcPr>
          <w:p w14:paraId="7ECAA5C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420</w:t>
            </w:r>
          </w:p>
        </w:tc>
        <w:tc>
          <w:tcPr>
            <w:tcW w:w="713" w:type="dxa"/>
            <w:vAlign w:val="center"/>
          </w:tcPr>
          <w:p w14:paraId="3F47361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400</w:t>
            </w:r>
          </w:p>
        </w:tc>
        <w:tc>
          <w:tcPr>
            <w:tcW w:w="719" w:type="dxa"/>
            <w:vAlign w:val="center"/>
          </w:tcPr>
          <w:p w14:paraId="29F1CB1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380</w:t>
            </w:r>
          </w:p>
        </w:tc>
        <w:tc>
          <w:tcPr>
            <w:tcW w:w="716" w:type="dxa"/>
            <w:vAlign w:val="center"/>
          </w:tcPr>
          <w:p w14:paraId="3C08416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21</w:t>
            </w:r>
          </w:p>
        </w:tc>
        <w:tc>
          <w:tcPr>
            <w:tcW w:w="713" w:type="dxa"/>
            <w:vAlign w:val="center"/>
          </w:tcPr>
          <w:p w14:paraId="23C24B1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18</w:t>
            </w:r>
          </w:p>
        </w:tc>
        <w:tc>
          <w:tcPr>
            <w:tcW w:w="716" w:type="dxa"/>
            <w:vAlign w:val="center"/>
          </w:tcPr>
          <w:p w14:paraId="6FC8559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w:t>
            </w:r>
          </w:p>
        </w:tc>
        <w:tc>
          <w:tcPr>
            <w:tcW w:w="550" w:type="dxa"/>
            <w:vAlign w:val="center"/>
          </w:tcPr>
          <w:p w14:paraId="7387D18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9</w:t>
            </w:r>
          </w:p>
        </w:tc>
        <w:tc>
          <w:tcPr>
            <w:tcW w:w="535" w:type="dxa"/>
            <w:vAlign w:val="center"/>
          </w:tcPr>
          <w:p w14:paraId="3C7DFBE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7</w:t>
            </w:r>
          </w:p>
        </w:tc>
        <w:tc>
          <w:tcPr>
            <w:tcW w:w="525" w:type="dxa"/>
            <w:vAlign w:val="center"/>
          </w:tcPr>
          <w:p w14:paraId="4835173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w:t>
            </w:r>
          </w:p>
        </w:tc>
      </w:tr>
      <w:tr w:rsidR="009822D5" w:rsidRPr="009822D5" w14:paraId="4B926347" w14:textId="77777777" w:rsidTr="004978D3">
        <w:trPr>
          <w:trHeight w:val="242"/>
          <w:jc w:val="center"/>
        </w:trPr>
        <w:tc>
          <w:tcPr>
            <w:tcW w:w="863" w:type="dxa"/>
            <w:vAlign w:val="center"/>
          </w:tcPr>
          <w:p w14:paraId="01CF2EB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5</w:t>
            </w:r>
            <w:r w:rsidRPr="009822D5">
              <w:rPr>
                <w:rFonts w:ascii="Times New Roman" w:eastAsia="宋体" w:hAnsi="Times New Roman" w:cs="Times New Roman"/>
                <w:color w:val="FF0000"/>
                <w:spacing w:val="-12"/>
                <w:kern w:val="0"/>
                <w:sz w:val="18"/>
                <w:szCs w:val="18"/>
                <w:lang w:val="zh-CN" w:bidi="zh-CN"/>
              </w:rPr>
              <w:t>0W230</w:t>
            </w:r>
          </w:p>
        </w:tc>
        <w:tc>
          <w:tcPr>
            <w:tcW w:w="549" w:type="dxa"/>
            <w:vAlign w:val="center"/>
          </w:tcPr>
          <w:p w14:paraId="043EC8E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2.2</w:t>
            </w:r>
          </w:p>
        </w:tc>
        <w:tc>
          <w:tcPr>
            <w:tcW w:w="549" w:type="dxa"/>
            <w:vAlign w:val="center"/>
          </w:tcPr>
          <w:p w14:paraId="77AD9A1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2.7</w:t>
            </w:r>
          </w:p>
        </w:tc>
        <w:tc>
          <w:tcPr>
            <w:tcW w:w="549" w:type="dxa"/>
            <w:vAlign w:val="center"/>
          </w:tcPr>
          <w:p w14:paraId="59FD24D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2.25</w:t>
            </w:r>
          </w:p>
        </w:tc>
        <w:tc>
          <w:tcPr>
            <w:tcW w:w="549" w:type="dxa"/>
            <w:vAlign w:val="center"/>
          </w:tcPr>
          <w:p w14:paraId="5F7BE59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2.8</w:t>
            </w:r>
          </w:p>
        </w:tc>
        <w:tc>
          <w:tcPr>
            <w:tcW w:w="573" w:type="dxa"/>
            <w:vAlign w:val="center"/>
          </w:tcPr>
          <w:p w14:paraId="2F247BC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2.3</w:t>
            </w:r>
          </w:p>
        </w:tc>
        <w:tc>
          <w:tcPr>
            <w:tcW w:w="636" w:type="dxa"/>
            <w:vAlign w:val="center"/>
          </w:tcPr>
          <w:p w14:paraId="25AD163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w:t>
            </w:r>
          </w:p>
        </w:tc>
        <w:tc>
          <w:tcPr>
            <w:tcW w:w="531" w:type="dxa"/>
            <w:vAlign w:val="center"/>
          </w:tcPr>
          <w:p w14:paraId="7C39700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1.56</w:t>
            </w:r>
          </w:p>
        </w:tc>
        <w:tc>
          <w:tcPr>
            <w:tcW w:w="531" w:type="dxa"/>
            <w:vAlign w:val="center"/>
          </w:tcPr>
          <w:p w14:paraId="428AA92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w:t>
            </w:r>
          </w:p>
        </w:tc>
        <w:tc>
          <w:tcPr>
            <w:tcW w:w="531" w:type="dxa"/>
            <w:vAlign w:val="center"/>
          </w:tcPr>
          <w:p w14:paraId="5C8858C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1.76</w:t>
            </w:r>
          </w:p>
        </w:tc>
        <w:tc>
          <w:tcPr>
            <w:tcW w:w="542" w:type="dxa"/>
            <w:vAlign w:val="center"/>
          </w:tcPr>
          <w:p w14:paraId="75C347D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1.54</w:t>
            </w:r>
          </w:p>
        </w:tc>
        <w:tc>
          <w:tcPr>
            <w:tcW w:w="561" w:type="dxa"/>
            <w:vAlign w:val="center"/>
          </w:tcPr>
          <w:p w14:paraId="5FA8437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576" w:type="dxa"/>
            <w:vAlign w:val="center"/>
          </w:tcPr>
          <w:p w14:paraId="553050B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1.74</w:t>
            </w:r>
          </w:p>
        </w:tc>
        <w:tc>
          <w:tcPr>
            <w:tcW w:w="531" w:type="dxa"/>
            <w:vAlign w:val="center"/>
          </w:tcPr>
          <w:p w14:paraId="39966B2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1.49</w:t>
            </w:r>
          </w:p>
        </w:tc>
        <w:tc>
          <w:tcPr>
            <w:tcW w:w="531" w:type="dxa"/>
            <w:vAlign w:val="center"/>
          </w:tcPr>
          <w:p w14:paraId="5A9A9B9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1.62</w:t>
            </w:r>
          </w:p>
        </w:tc>
        <w:tc>
          <w:tcPr>
            <w:tcW w:w="655" w:type="dxa"/>
            <w:vAlign w:val="center"/>
          </w:tcPr>
          <w:p w14:paraId="78503F4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w:t>
            </w:r>
          </w:p>
        </w:tc>
        <w:tc>
          <w:tcPr>
            <w:tcW w:w="683" w:type="dxa"/>
            <w:vAlign w:val="center"/>
          </w:tcPr>
          <w:p w14:paraId="3997986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490</w:t>
            </w:r>
          </w:p>
        </w:tc>
        <w:tc>
          <w:tcPr>
            <w:tcW w:w="713" w:type="dxa"/>
            <w:vAlign w:val="center"/>
          </w:tcPr>
          <w:p w14:paraId="07BF522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470</w:t>
            </w:r>
          </w:p>
        </w:tc>
        <w:tc>
          <w:tcPr>
            <w:tcW w:w="719" w:type="dxa"/>
            <w:vAlign w:val="center"/>
          </w:tcPr>
          <w:p w14:paraId="51BFAA1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450</w:t>
            </w:r>
          </w:p>
        </w:tc>
        <w:tc>
          <w:tcPr>
            <w:tcW w:w="716" w:type="dxa"/>
            <w:vAlign w:val="center"/>
          </w:tcPr>
          <w:p w14:paraId="40ECFAD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13" w:type="dxa"/>
            <w:vAlign w:val="center"/>
          </w:tcPr>
          <w:p w14:paraId="5E60C73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16" w:type="dxa"/>
            <w:vAlign w:val="center"/>
          </w:tcPr>
          <w:p w14:paraId="41C6E45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550" w:type="dxa"/>
            <w:vAlign w:val="center"/>
          </w:tcPr>
          <w:p w14:paraId="0632BE4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535" w:type="dxa"/>
            <w:vAlign w:val="center"/>
          </w:tcPr>
          <w:p w14:paraId="63B9F65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w:t>
            </w:r>
          </w:p>
        </w:tc>
        <w:tc>
          <w:tcPr>
            <w:tcW w:w="525" w:type="dxa"/>
            <w:vAlign w:val="center"/>
          </w:tcPr>
          <w:p w14:paraId="702B636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25DB161B" w14:textId="77777777" w:rsidTr="004978D3">
        <w:trPr>
          <w:trHeight w:val="242"/>
          <w:jc w:val="center"/>
        </w:trPr>
        <w:tc>
          <w:tcPr>
            <w:tcW w:w="863" w:type="dxa"/>
            <w:vAlign w:val="center"/>
          </w:tcPr>
          <w:p w14:paraId="49F77F6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5</w:t>
            </w:r>
            <w:r w:rsidRPr="009822D5">
              <w:rPr>
                <w:rFonts w:ascii="Times New Roman" w:eastAsia="宋体" w:hAnsi="Times New Roman" w:cs="Times New Roman"/>
                <w:color w:val="FF0000"/>
                <w:spacing w:val="-12"/>
                <w:kern w:val="0"/>
                <w:sz w:val="18"/>
                <w:szCs w:val="18"/>
                <w:lang w:val="zh-CN" w:bidi="zh-CN"/>
              </w:rPr>
              <w:t>0W250</w:t>
            </w:r>
          </w:p>
        </w:tc>
        <w:tc>
          <w:tcPr>
            <w:tcW w:w="549" w:type="dxa"/>
            <w:vAlign w:val="center"/>
          </w:tcPr>
          <w:p w14:paraId="36E029E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2.4</w:t>
            </w:r>
          </w:p>
        </w:tc>
        <w:tc>
          <w:tcPr>
            <w:tcW w:w="549" w:type="dxa"/>
            <w:vAlign w:val="center"/>
          </w:tcPr>
          <w:p w14:paraId="50B44A5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2.9</w:t>
            </w:r>
          </w:p>
        </w:tc>
        <w:tc>
          <w:tcPr>
            <w:tcW w:w="549" w:type="dxa"/>
            <w:vAlign w:val="center"/>
          </w:tcPr>
          <w:p w14:paraId="2F942FF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2.45</w:t>
            </w:r>
          </w:p>
        </w:tc>
        <w:tc>
          <w:tcPr>
            <w:tcW w:w="549" w:type="dxa"/>
            <w:vAlign w:val="center"/>
          </w:tcPr>
          <w:p w14:paraId="6300DA1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573" w:type="dxa"/>
            <w:vAlign w:val="center"/>
          </w:tcPr>
          <w:p w14:paraId="32BB898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2.5</w:t>
            </w:r>
          </w:p>
        </w:tc>
        <w:tc>
          <w:tcPr>
            <w:tcW w:w="636" w:type="dxa"/>
            <w:vAlign w:val="center"/>
          </w:tcPr>
          <w:p w14:paraId="5F97224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3.21</w:t>
            </w:r>
          </w:p>
        </w:tc>
        <w:tc>
          <w:tcPr>
            <w:tcW w:w="531" w:type="dxa"/>
            <w:vAlign w:val="center"/>
          </w:tcPr>
          <w:p w14:paraId="440C019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1.56</w:t>
            </w:r>
          </w:p>
        </w:tc>
        <w:tc>
          <w:tcPr>
            <w:tcW w:w="531" w:type="dxa"/>
            <w:vAlign w:val="center"/>
          </w:tcPr>
          <w:p w14:paraId="1BA7113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w:t>
            </w:r>
          </w:p>
        </w:tc>
        <w:tc>
          <w:tcPr>
            <w:tcW w:w="531" w:type="dxa"/>
            <w:vAlign w:val="center"/>
          </w:tcPr>
          <w:p w14:paraId="734B7C3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1.76</w:t>
            </w:r>
          </w:p>
        </w:tc>
        <w:tc>
          <w:tcPr>
            <w:tcW w:w="542" w:type="dxa"/>
            <w:vAlign w:val="center"/>
          </w:tcPr>
          <w:p w14:paraId="31E9F82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1.54</w:t>
            </w:r>
          </w:p>
        </w:tc>
        <w:tc>
          <w:tcPr>
            <w:tcW w:w="561" w:type="dxa"/>
            <w:vAlign w:val="center"/>
          </w:tcPr>
          <w:p w14:paraId="77E2528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576" w:type="dxa"/>
            <w:vAlign w:val="center"/>
          </w:tcPr>
          <w:p w14:paraId="4084D4C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1.74</w:t>
            </w:r>
          </w:p>
        </w:tc>
        <w:tc>
          <w:tcPr>
            <w:tcW w:w="531" w:type="dxa"/>
            <w:vAlign w:val="center"/>
          </w:tcPr>
          <w:p w14:paraId="42E3473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1.49</w:t>
            </w:r>
          </w:p>
        </w:tc>
        <w:tc>
          <w:tcPr>
            <w:tcW w:w="531" w:type="dxa"/>
            <w:vAlign w:val="center"/>
          </w:tcPr>
          <w:p w14:paraId="24308F1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1.62</w:t>
            </w:r>
          </w:p>
        </w:tc>
        <w:tc>
          <w:tcPr>
            <w:tcW w:w="655" w:type="dxa"/>
            <w:vAlign w:val="center"/>
          </w:tcPr>
          <w:p w14:paraId="75EDDAA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w:t>
            </w:r>
          </w:p>
        </w:tc>
        <w:tc>
          <w:tcPr>
            <w:tcW w:w="683" w:type="dxa"/>
            <w:vAlign w:val="center"/>
          </w:tcPr>
          <w:p w14:paraId="40E9A06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490</w:t>
            </w:r>
          </w:p>
        </w:tc>
        <w:tc>
          <w:tcPr>
            <w:tcW w:w="713" w:type="dxa"/>
            <w:vAlign w:val="center"/>
          </w:tcPr>
          <w:p w14:paraId="5DBAFBD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470</w:t>
            </w:r>
          </w:p>
        </w:tc>
        <w:tc>
          <w:tcPr>
            <w:tcW w:w="719" w:type="dxa"/>
            <w:vAlign w:val="center"/>
          </w:tcPr>
          <w:p w14:paraId="695D177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450</w:t>
            </w:r>
          </w:p>
        </w:tc>
        <w:tc>
          <w:tcPr>
            <w:tcW w:w="716" w:type="dxa"/>
            <w:vAlign w:val="center"/>
          </w:tcPr>
          <w:p w14:paraId="335A035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13" w:type="dxa"/>
            <w:vAlign w:val="center"/>
          </w:tcPr>
          <w:p w14:paraId="1F3E71D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16" w:type="dxa"/>
            <w:vAlign w:val="center"/>
          </w:tcPr>
          <w:p w14:paraId="39A284D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550" w:type="dxa"/>
            <w:vAlign w:val="center"/>
          </w:tcPr>
          <w:p w14:paraId="2ACF4BB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535" w:type="dxa"/>
            <w:vAlign w:val="center"/>
          </w:tcPr>
          <w:p w14:paraId="6D980E2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w:t>
            </w:r>
          </w:p>
        </w:tc>
        <w:tc>
          <w:tcPr>
            <w:tcW w:w="525" w:type="dxa"/>
            <w:vAlign w:val="center"/>
          </w:tcPr>
          <w:p w14:paraId="7D64FA1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106511EB" w14:textId="77777777" w:rsidTr="004978D3">
        <w:trPr>
          <w:trHeight w:val="242"/>
          <w:jc w:val="center"/>
        </w:trPr>
        <w:tc>
          <w:tcPr>
            <w:tcW w:w="863" w:type="dxa"/>
            <w:vAlign w:val="center"/>
          </w:tcPr>
          <w:p w14:paraId="60EBC3E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5</w:t>
            </w:r>
            <w:r w:rsidRPr="009822D5">
              <w:rPr>
                <w:rFonts w:ascii="Times New Roman" w:eastAsia="宋体" w:hAnsi="Times New Roman" w:cs="Times New Roman"/>
                <w:color w:val="FF0000"/>
                <w:spacing w:val="-12"/>
                <w:kern w:val="0"/>
                <w:sz w:val="18"/>
                <w:szCs w:val="18"/>
                <w:lang w:val="zh-CN" w:bidi="zh-CN"/>
              </w:rPr>
              <w:t>0W270</w:t>
            </w:r>
          </w:p>
        </w:tc>
        <w:tc>
          <w:tcPr>
            <w:tcW w:w="549" w:type="dxa"/>
            <w:vAlign w:val="center"/>
          </w:tcPr>
          <w:p w14:paraId="4FC65FC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2.45</w:t>
            </w:r>
          </w:p>
        </w:tc>
        <w:tc>
          <w:tcPr>
            <w:tcW w:w="549" w:type="dxa"/>
            <w:vAlign w:val="center"/>
          </w:tcPr>
          <w:p w14:paraId="0856769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2.95</w:t>
            </w:r>
          </w:p>
        </w:tc>
        <w:tc>
          <w:tcPr>
            <w:tcW w:w="549" w:type="dxa"/>
            <w:vAlign w:val="center"/>
          </w:tcPr>
          <w:p w14:paraId="780F87D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2.6</w:t>
            </w:r>
          </w:p>
        </w:tc>
        <w:tc>
          <w:tcPr>
            <w:tcW w:w="549" w:type="dxa"/>
            <w:vAlign w:val="center"/>
          </w:tcPr>
          <w:p w14:paraId="06DC3EC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3.15</w:t>
            </w:r>
          </w:p>
        </w:tc>
        <w:tc>
          <w:tcPr>
            <w:tcW w:w="573" w:type="dxa"/>
            <w:vAlign w:val="center"/>
          </w:tcPr>
          <w:p w14:paraId="4A60CD6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2.7</w:t>
            </w:r>
          </w:p>
        </w:tc>
        <w:tc>
          <w:tcPr>
            <w:tcW w:w="636" w:type="dxa"/>
            <w:vAlign w:val="center"/>
          </w:tcPr>
          <w:p w14:paraId="7EB5C1D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3.47</w:t>
            </w:r>
          </w:p>
        </w:tc>
        <w:tc>
          <w:tcPr>
            <w:tcW w:w="531" w:type="dxa"/>
            <w:vAlign w:val="center"/>
          </w:tcPr>
          <w:p w14:paraId="1DDA168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1.56</w:t>
            </w:r>
          </w:p>
        </w:tc>
        <w:tc>
          <w:tcPr>
            <w:tcW w:w="531" w:type="dxa"/>
            <w:vAlign w:val="center"/>
          </w:tcPr>
          <w:p w14:paraId="529EB5D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w:t>
            </w:r>
          </w:p>
        </w:tc>
        <w:tc>
          <w:tcPr>
            <w:tcW w:w="531" w:type="dxa"/>
            <w:vAlign w:val="center"/>
          </w:tcPr>
          <w:p w14:paraId="2DB21A6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1.76</w:t>
            </w:r>
          </w:p>
        </w:tc>
        <w:tc>
          <w:tcPr>
            <w:tcW w:w="542" w:type="dxa"/>
            <w:vAlign w:val="center"/>
          </w:tcPr>
          <w:p w14:paraId="24AB7E1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1.54</w:t>
            </w:r>
          </w:p>
        </w:tc>
        <w:tc>
          <w:tcPr>
            <w:tcW w:w="561" w:type="dxa"/>
            <w:vAlign w:val="center"/>
          </w:tcPr>
          <w:p w14:paraId="62120E2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576" w:type="dxa"/>
            <w:vAlign w:val="center"/>
          </w:tcPr>
          <w:p w14:paraId="69B6C6E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1.74</w:t>
            </w:r>
          </w:p>
        </w:tc>
        <w:tc>
          <w:tcPr>
            <w:tcW w:w="531" w:type="dxa"/>
            <w:vAlign w:val="center"/>
          </w:tcPr>
          <w:p w14:paraId="23F9CE6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1.49</w:t>
            </w:r>
          </w:p>
        </w:tc>
        <w:tc>
          <w:tcPr>
            <w:tcW w:w="531" w:type="dxa"/>
            <w:vAlign w:val="center"/>
          </w:tcPr>
          <w:p w14:paraId="4171407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1.62</w:t>
            </w:r>
          </w:p>
        </w:tc>
        <w:tc>
          <w:tcPr>
            <w:tcW w:w="655" w:type="dxa"/>
            <w:vAlign w:val="center"/>
          </w:tcPr>
          <w:p w14:paraId="30C3857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w:t>
            </w:r>
          </w:p>
        </w:tc>
        <w:tc>
          <w:tcPr>
            <w:tcW w:w="683" w:type="dxa"/>
            <w:vAlign w:val="center"/>
          </w:tcPr>
          <w:p w14:paraId="57E373A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490</w:t>
            </w:r>
          </w:p>
        </w:tc>
        <w:tc>
          <w:tcPr>
            <w:tcW w:w="713" w:type="dxa"/>
            <w:vAlign w:val="center"/>
          </w:tcPr>
          <w:p w14:paraId="4BD8B69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470</w:t>
            </w:r>
          </w:p>
        </w:tc>
        <w:tc>
          <w:tcPr>
            <w:tcW w:w="719" w:type="dxa"/>
            <w:vAlign w:val="center"/>
          </w:tcPr>
          <w:p w14:paraId="53E0BDE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450</w:t>
            </w:r>
          </w:p>
        </w:tc>
        <w:tc>
          <w:tcPr>
            <w:tcW w:w="716" w:type="dxa"/>
            <w:vAlign w:val="center"/>
          </w:tcPr>
          <w:p w14:paraId="6FE22FF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13" w:type="dxa"/>
            <w:vAlign w:val="center"/>
          </w:tcPr>
          <w:p w14:paraId="535709E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16" w:type="dxa"/>
            <w:vAlign w:val="center"/>
          </w:tcPr>
          <w:p w14:paraId="4D23771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550" w:type="dxa"/>
            <w:vAlign w:val="center"/>
          </w:tcPr>
          <w:p w14:paraId="649BE86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535" w:type="dxa"/>
            <w:vAlign w:val="center"/>
          </w:tcPr>
          <w:p w14:paraId="4C304CE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w:t>
            </w:r>
          </w:p>
        </w:tc>
        <w:tc>
          <w:tcPr>
            <w:tcW w:w="525" w:type="dxa"/>
            <w:vAlign w:val="center"/>
          </w:tcPr>
          <w:p w14:paraId="74021ED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6917BC5C" w14:textId="77777777" w:rsidTr="004978D3">
        <w:trPr>
          <w:trHeight w:val="242"/>
          <w:jc w:val="center"/>
        </w:trPr>
        <w:tc>
          <w:tcPr>
            <w:tcW w:w="863" w:type="dxa"/>
            <w:vAlign w:val="center"/>
          </w:tcPr>
          <w:p w14:paraId="106D1DB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5</w:t>
            </w:r>
            <w:r w:rsidRPr="009822D5">
              <w:rPr>
                <w:rFonts w:ascii="Times New Roman" w:eastAsia="宋体" w:hAnsi="Times New Roman" w:cs="Times New Roman"/>
                <w:color w:val="FF0000"/>
                <w:spacing w:val="-12"/>
                <w:kern w:val="0"/>
                <w:sz w:val="18"/>
                <w:szCs w:val="18"/>
                <w:lang w:val="zh-CN" w:bidi="zh-CN"/>
              </w:rPr>
              <w:t>0W290</w:t>
            </w:r>
          </w:p>
        </w:tc>
        <w:tc>
          <w:tcPr>
            <w:tcW w:w="549" w:type="dxa"/>
            <w:vAlign w:val="center"/>
          </w:tcPr>
          <w:p w14:paraId="4518E76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2.5</w:t>
            </w:r>
          </w:p>
        </w:tc>
        <w:tc>
          <w:tcPr>
            <w:tcW w:w="549" w:type="dxa"/>
            <w:vAlign w:val="center"/>
          </w:tcPr>
          <w:p w14:paraId="6772BEB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549" w:type="dxa"/>
            <w:vAlign w:val="center"/>
          </w:tcPr>
          <w:p w14:paraId="380BAAA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2.7</w:t>
            </w:r>
          </w:p>
        </w:tc>
        <w:tc>
          <w:tcPr>
            <w:tcW w:w="549" w:type="dxa"/>
            <w:vAlign w:val="center"/>
          </w:tcPr>
          <w:p w14:paraId="329EB4A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3.25</w:t>
            </w:r>
          </w:p>
        </w:tc>
        <w:tc>
          <w:tcPr>
            <w:tcW w:w="573" w:type="dxa"/>
            <w:vAlign w:val="center"/>
          </w:tcPr>
          <w:p w14:paraId="0D84C79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2.9</w:t>
            </w:r>
          </w:p>
        </w:tc>
        <w:tc>
          <w:tcPr>
            <w:tcW w:w="636" w:type="dxa"/>
            <w:vAlign w:val="center"/>
          </w:tcPr>
          <w:p w14:paraId="39EA387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3.71</w:t>
            </w:r>
          </w:p>
        </w:tc>
        <w:tc>
          <w:tcPr>
            <w:tcW w:w="531" w:type="dxa"/>
            <w:vAlign w:val="center"/>
          </w:tcPr>
          <w:p w14:paraId="6985C93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1.56</w:t>
            </w:r>
          </w:p>
        </w:tc>
        <w:tc>
          <w:tcPr>
            <w:tcW w:w="531" w:type="dxa"/>
            <w:vAlign w:val="center"/>
          </w:tcPr>
          <w:p w14:paraId="4C84E02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w:t>
            </w:r>
          </w:p>
        </w:tc>
        <w:tc>
          <w:tcPr>
            <w:tcW w:w="531" w:type="dxa"/>
            <w:vAlign w:val="center"/>
          </w:tcPr>
          <w:p w14:paraId="20971EB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1.76</w:t>
            </w:r>
          </w:p>
        </w:tc>
        <w:tc>
          <w:tcPr>
            <w:tcW w:w="542" w:type="dxa"/>
            <w:vAlign w:val="center"/>
          </w:tcPr>
          <w:p w14:paraId="60822C5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1.54</w:t>
            </w:r>
          </w:p>
        </w:tc>
        <w:tc>
          <w:tcPr>
            <w:tcW w:w="561" w:type="dxa"/>
            <w:vAlign w:val="center"/>
          </w:tcPr>
          <w:p w14:paraId="7CEB177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576" w:type="dxa"/>
            <w:vAlign w:val="center"/>
          </w:tcPr>
          <w:p w14:paraId="61EFE34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1.74</w:t>
            </w:r>
          </w:p>
        </w:tc>
        <w:tc>
          <w:tcPr>
            <w:tcW w:w="531" w:type="dxa"/>
            <w:vAlign w:val="center"/>
          </w:tcPr>
          <w:p w14:paraId="4AEE294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1.49</w:t>
            </w:r>
          </w:p>
        </w:tc>
        <w:tc>
          <w:tcPr>
            <w:tcW w:w="531" w:type="dxa"/>
            <w:vAlign w:val="center"/>
          </w:tcPr>
          <w:p w14:paraId="2DB25B8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1.62</w:t>
            </w:r>
          </w:p>
        </w:tc>
        <w:tc>
          <w:tcPr>
            <w:tcW w:w="655" w:type="dxa"/>
            <w:vAlign w:val="center"/>
          </w:tcPr>
          <w:p w14:paraId="2E6D9ED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w:t>
            </w:r>
          </w:p>
        </w:tc>
        <w:tc>
          <w:tcPr>
            <w:tcW w:w="683" w:type="dxa"/>
            <w:vAlign w:val="center"/>
          </w:tcPr>
          <w:p w14:paraId="3E724C7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480</w:t>
            </w:r>
          </w:p>
        </w:tc>
        <w:tc>
          <w:tcPr>
            <w:tcW w:w="713" w:type="dxa"/>
            <w:vAlign w:val="center"/>
          </w:tcPr>
          <w:p w14:paraId="41EBF58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460</w:t>
            </w:r>
          </w:p>
        </w:tc>
        <w:tc>
          <w:tcPr>
            <w:tcW w:w="719" w:type="dxa"/>
            <w:vAlign w:val="center"/>
          </w:tcPr>
          <w:p w14:paraId="143616E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440</w:t>
            </w:r>
          </w:p>
        </w:tc>
        <w:tc>
          <w:tcPr>
            <w:tcW w:w="716" w:type="dxa"/>
            <w:vAlign w:val="center"/>
          </w:tcPr>
          <w:p w14:paraId="7A1968D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13" w:type="dxa"/>
            <w:vAlign w:val="center"/>
          </w:tcPr>
          <w:p w14:paraId="3BD8FB6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16" w:type="dxa"/>
            <w:vAlign w:val="center"/>
          </w:tcPr>
          <w:p w14:paraId="0E31172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550" w:type="dxa"/>
            <w:vAlign w:val="center"/>
          </w:tcPr>
          <w:p w14:paraId="0C51F54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535" w:type="dxa"/>
            <w:vAlign w:val="center"/>
          </w:tcPr>
          <w:p w14:paraId="3F3AA06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w:t>
            </w:r>
          </w:p>
        </w:tc>
        <w:tc>
          <w:tcPr>
            <w:tcW w:w="525" w:type="dxa"/>
            <w:vAlign w:val="center"/>
          </w:tcPr>
          <w:p w14:paraId="47281E1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0AA44825" w14:textId="77777777" w:rsidTr="004978D3">
        <w:trPr>
          <w:trHeight w:val="242"/>
          <w:jc w:val="center"/>
        </w:trPr>
        <w:tc>
          <w:tcPr>
            <w:tcW w:w="863" w:type="dxa"/>
            <w:vAlign w:val="center"/>
          </w:tcPr>
          <w:p w14:paraId="4EA20B5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5</w:t>
            </w:r>
            <w:r w:rsidRPr="009822D5">
              <w:rPr>
                <w:rFonts w:ascii="Times New Roman" w:eastAsia="宋体" w:hAnsi="Times New Roman" w:cs="Times New Roman"/>
                <w:color w:val="FF0000"/>
                <w:spacing w:val="-12"/>
                <w:kern w:val="0"/>
                <w:sz w:val="18"/>
                <w:szCs w:val="18"/>
                <w:lang w:val="zh-CN" w:bidi="zh-CN"/>
              </w:rPr>
              <w:t>0W310</w:t>
            </w:r>
          </w:p>
        </w:tc>
        <w:tc>
          <w:tcPr>
            <w:tcW w:w="549" w:type="dxa"/>
            <w:vAlign w:val="center"/>
          </w:tcPr>
          <w:p w14:paraId="399A9E8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2.6</w:t>
            </w:r>
          </w:p>
        </w:tc>
        <w:tc>
          <w:tcPr>
            <w:tcW w:w="549" w:type="dxa"/>
            <w:vAlign w:val="center"/>
          </w:tcPr>
          <w:p w14:paraId="7BBFFC7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3.1</w:t>
            </w:r>
          </w:p>
        </w:tc>
        <w:tc>
          <w:tcPr>
            <w:tcW w:w="549" w:type="dxa"/>
            <w:vAlign w:val="center"/>
          </w:tcPr>
          <w:p w14:paraId="0F45BBF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2.8</w:t>
            </w:r>
          </w:p>
        </w:tc>
        <w:tc>
          <w:tcPr>
            <w:tcW w:w="549" w:type="dxa"/>
            <w:vAlign w:val="center"/>
          </w:tcPr>
          <w:p w14:paraId="014814D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3.35</w:t>
            </w:r>
          </w:p>
        </w:tc>
        <w:tc>
          <w:tcPr>
            <w:tcW w:w="573" w:type="dxa"/>
            <w:vAlign w:val="center"/>
          </w:tcPr>
          <w:p w14:paraId="45548BD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3.1</w:t>
            </w:r>
          </w:p>
        </w:tc>
        <w:tc>
          <w:tcPr>
            <w:tcW w:w="636" w:type="dxa"/>
            <w:vAlign w:val="center"/>
          </w:tcPr>
          <w:p w14:paraId="5784B99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3.95</w:t>
            </w:r>
          </w:p>
        </w:tc>
        <w:tc>
          <w:tcPr>
            <w:tcW w:w="531" w:type="dxa"/>
            <w:vAlign w:val="center"/>
          </w:tcPr>
          <w:p w14:paraId="19D124B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1.56</w:t>
            </w:r>
          </w:p>
        </w:tc>
        <w:tc>
          <w:tcPr>
            <w:tcW w:w="531" w:type="dxa"/>
            <w:vAlign w:val="center"/>
          </w:tcPr>
          <w:p w14:paraId="077B075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w:t>
            </w:r>
          </w:p>
        </w:tc>
        <w:tc>
          <w:tcPr>
            <w:tcW w:w="531" w:type="dxa"/>
            <w:vAlign w:val="center"/>
          </w:tcPr>
          <w:p w14:paraId="15D502D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1.76</w:t>
            </w:r>
          </w:p>
        </w:tc>
        <w:tc>
          <w:tcPr>
            <w:tcW w:w="542" w:type="dxa"/>
            <w:vAlign w:val="center"/>
          </w:tcPr>
          <w:p w14:paraId="27DB16C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1.54</w:t>
            </w:r>
          </w:p>
        </w:tc>
        <w:tc>
          <w:tcPr>
            <w:tcW w:w="561" w:type="dxa"/>
            <w:vAlign w:val="center"/>
          </w:tcPr>
          <w:p w14:paraId="1B06736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576" w:type="dxa"/>
            <w:vAlign w:val="center"/>
          </w:tcPr>
          <w:p w14:paraId="618590A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1.74</w:t>
            </w:r>
          </w:p>
        </w:tc>
        <w:tc>
          <w:tcPr>
            <w:tcW w:w="531" w:type="dxa"/>
            <w:vAlign w:val="center"/>
          </w:tcPr>
          <w:p w14:paraId="5C0B41E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1.49</w:t>
            </w:r>
          </w:p>
        </w:tc>
        <w:tc>
          <w:tcPr>
            <w:tcW w:w="531" w:type="dxa"/>
            <w:vAlign w:val="center"/>
          </w:tcPr>
          <w:p w14:paraId="36EB9EE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1.62</w:t>
            </w:r>
          </w:p>
        </w:tc>
        <w:tc>
          <w:tcPr>
            <w:tcW w:w="655" w:type="dxa"/>
            <w:vAlign w:val="center"/>
          </w:tcPr>
          <w:p w14:paraId="083B939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w:t>
            </w:r>
          </w:p>
        </w:tc>
        <w:tc>
          <w:tcPr>
            <w:tcW w:w="683" w:type="dxa"/>
            <w:vAlign w:val="center"/>
          </w:tcPr>
          <w:p w14:paraId="70996D2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470</w:t>
            </w:r>
          </w:p>
        </w:tc>
        <w:tc>
          <w:tcPr>
            <w:tcW w:w="713" w:type="dxa"/>
            <w:vAlign w:val="center"/>
          </w:tcPr>
          <w:p w14:paraId="48FE647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450</w:t>
            </w:r>
          </w:p>
        </w:tc>
        <w:tc>
          <w:tcPr>
            <w:tcW w:w="719" w:type="dxa"/>
            <w:vAlign w:val="center"/>
          </w:tcPr>
          <w:p w14:paraId="625FF7B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430</w:t>
            </w:r>
          </w:p>
        </w:tc>
        <w:tc>
          <w:tcPr>
            <w:tcW w:w="716" w:type="dxa"/>
            <w:vAlign w:val="center"/>
          </w:tcPr>
          <w:p w14:paraId="16AF68A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w:t>
            </w:r>
          </w:p>
        </w:tc>
        <w:tc>
          <w:tcPr>
            <w:tcW w:w="713" w:type="dxa"/>
            <w:vAlign w:val="center"/>
          </w:tcPr>
          <w:p w14:paraId="624E661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13</w:t>
            </w:r>
          </w:p>
        </w:tc>
        <w:tc>
          <w:tcPr>
            <w:tcW w:w="716" w:type="dxa"/>
            <w:vAlign w:val="center"/>
          </w:tcPr>
          <w:p w14:paraId="74B0877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11</w:t>
            </w:r>
          </w:p>
        </w:tc>
        <w:tc>
          <w:tcPr>
            <w:tcW w:w="550" w:type="dxa"/>
            <w:vAlign w:val="center"/>
          </w:tcPr>
          <w:p w14:paraId="334A59D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7</w:t>
            </w:r>
          </w:p>
        </w:tc>
        <w:tc>
          <w:tcPr>
            <w:tcW w:w="535" w:type="dxa"/>
            <w:vAlign w:val="center"/>
          </w:tcPr>
          <w:p w14:paraId="4664829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w:t>
            </w:r>
          </w:p>
        </w:tc>
        <w:tc>
          <w:tcPr>
            <w:tcW w:w="525" w:type="dxa"/>
            <w:vAlign w:val="center"/>
          </w:tcPr>
          <w:p w14:paraId="18F1ADC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w:t>
            </w:r>
          </w:p>
        </w:tc>
      </w:tr>
      <w:tr w:rsidR="009822D5" w:rsidRPr="009822D5" w14:paraId="3232E597" w14:textId="77777777" w:rsidTr="004978D3">
        <w:trPr>
          <w:trHeight w:val="242"/>
          <w:jc w:val="center"/>
        </w:trPr>
        <w:tc>
          <w:tcPr>
            <w:tcW w:w="863" w:type="dxa"/>
            <w:vAlign w:val="center"/>
          </w:tcPr>
          <w:p w14:paraId="5B70644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lastRenderedPageBreak/>
              <w:t>5</w:t>
            </w:r>
            <w:r w:rsidRPr="009822D5">
              <w:rPr>
                <w:rFonts w:ascii="Times New Roman" w:eastAsia="宋体" w:hAnsi="Times New Roman" w:cs="Times New Roman"/>
                <w:color w:val="FF0000"/>
                <w:spacing w:val="-12"/>
                <w:kern w:val="0"/>
                <w:sz w:val="18"/>
                <w:szCs w:val="18"/>
                <w:lang w:val="zh-CN" w:bidi="zh-CN"/>
              </w:rPr>
              <w:t>0W350</w:t>
            </w:r>
          </w:p>
        </w:tc>
        <w:tc>
          <w:tcPr>
            <w:tcW w:w="549" w:type="dxa"/>
            <w:vAlign w:val="center"/>
          </w:tcPr>
          <w:p w14:paraId="01C47B9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2.8</w:t>
            </w:r>
          </w:p>
        </w:tc>
        <w:tc>
          <w:tcPr>
            <w:tcW w:w="549" w:type="dxa"/>
            <w:vAlign w:val="center"/>
          </w:tcPr>
          <w:p w14:paraId="69C5603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3.3</w:t>
            </w:r>
          </w:p>
        </w:tc>
        <w:tc>
          <w:tcPr>
            <w:tcW w:w="549" w:type="dxa"/>
            <w:vAlign w:val="center"/>
          </w:tcPr>
          <w:p w14:paraId="5408DF1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3.2</w:t>
            </w:r>
          </w:p>
        </w:tc>
        <w:tc>
          <w:tcPr>
            <w:tcW w:w="549" w:type="dxa"/>
            <w:vAlign w:val="center"/>
          </w:tcPr>
          <w:p w14:paraId="736386A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3.75</w:t>
            </w:r>
          </w:p>
        </w:tc>
        <w:tc>
          <w:tcPr>
            <w:tcW w:w="573" w:type="dxa"/>
            <w:vAlign w:val="center"/>
          </w:tcPr>
          <w:p w14:paraId="4C31232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3.5</w:t>
            </w:r>
          </w:p>
        </w:tc>
        <w:tc>
          <w:tcPr>
            <w:tcW w:w="636" w:type="dxa"/>
            <w:vAlign w:val="center"/>
          </w:tcPr>
          <w:p w14:paraId="141DBC6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4.45</w:t>
            </w:r>
          </w:p>
        </w:tc>
        <w:tc>
          <w:tcPr>
            <w:tcW w:w="531" w:type="dxa"/>
            <w:vAlign w:val="center"/>
          </w:tcPr>
          <w:p w14:paraId="53D06D5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1.56</w:t>
            </w:r>
          </w:p>
        </w:tc>
        <w:tc>
          <w:tcPr>
            <w:tcW w:w="531" w:type="dxa"/>
            <w:vAlign w:val="center"/>
          </w:tcPr>
          <w:p w14:paraId="7E00755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w:t>
            </w:r>
          </w:p>
        </w:tc>
        <w:tc>
          <w:tcPr>
            <w:tcW w:w="531" w:type="dxa"/>
            <w:vAlign w:val="center"/>
          </w:tcPr>
          <w:p w14:paraId="72A3057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1.76</w:t>
            </w:r>
          </w:p>
        </w:tc>
        <w:tc>
          <w:tcPr>
            <w:tcW w:w="542" w:type="dxa"/>
            <w:vAlign w:val="center"/>
          </w:tcPr>
          <w:p w14:paraId="7315852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1.54</w:t>
            </w:r>
          </w:p>
        </w:tc>
        <w:tc>
          <w:tcPr>
            <w:tcW w:w="561" w:type="dxa"/>
            <w:vAlign w:val="center"/>
          </w:tcPr>
          <w:p w14:paraId="1BA27B7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576" w:type="dxa"/>
            <w:vAlign w:val="center"/>
          </w:tcPr>
          <w:p w14:paraId="4368658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1.74</w:t>
            </w:r>
          </w:p>
        </w:tc>
        <w:tc>
          <w:tcPr>
            <w:tcW w:w="531" w:type="dxa"/>
            <w:vAlign w:val="center"/>
          </w:tcPr>
          <w:p w14:paraId="170B638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w:t>
            </w:r>
          </w:p>
        </w:tc>
        <w:tc>
          <w:tcPr>
            <w:tcW w:w="531" w:type="dxa"/>
            <w:vAlign w:val="center"/>
          </w:tcPr>
          <w:p w14:paraId="2AF50A9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1.62</w:t>
            </w:r>
          </w:p>
        </w:tc>
        <w:tc>
          <w:tcPr>
            <w:tcW w:w="655" w:type="dxa"/>
            <w:vAlign w:val="center"/>
          </w:tcPr>
          <w:p w14:paraId="15A3AAE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w:t>
            </w:r>
          </w:p>
        </w:tc>
        <w:tc>
          <w:tcPr>
            <w:tcW w:w="683" w:type="dxa"/>
            <w:vAlign w:val="center"/>
          </w:tcPr>
          <w:p w14:paraId="42DF4EC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460</w:t>
            </w:r>
          </w:p>
        </w:tc>
        <w:tc>
          <w:tcPr>
            <w:tcW w:w="713" w:type="dxa"/>
            <w:vAlign w:val="center"/>
          </w:tcPr>
          <w:p w14:paraId="0BDE2EB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440</w:t>
            </w:r>
          </w:p>
        </w:tc>
        <w:tc>
          <w:tcPr>
            <w:tcW w:w="719" w:type="dxa"/>
            <w:vAlign w:val="center"/>
          </w:tcPr>
          <w:p w14:paraId="65B2F71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420</w:t>
            </w:r>
          </w:p>
        </w:tc>
        <w:tc>
          <w:tcPr>
            <w:tcW w:w="716" w:type="dxa"/>
            <w:vAlign w:val="center"/>
          </w:tcPr>
          <w:p w14:paraId="1DBD708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w:t>
            </w:r>
          </w:p>
        </w:tc>
        <w:tc>
          <w:tcPr>
            <w:tcW w:w="713" w:type="dxa"/>
            <w:vAlign w:val="center"/>
          </w:tcPr>
          <w:p w14:paraId="07923EE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13</w:t>
            </w:r>
          </w:p>
        </w:tc>
        <w:tc>
          <w:tcPr>
            <w:tcW w:w="716" w:type="dxa"/>
            <w:vAlign w:val="center"/>
          </w:tcPr>
          <w:p w14:paraId="10844B0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11</w:t>
            </w:r>
          </w:p>
        </w:tc>
        <w:tc>
          <w:tcPr>
            <w:tcW w:w="550" w:type="dxa"/>
            <w:vAlign w:val="center"/>
          </w:tcPr>
          <w:p w14:paraId="3E3E67D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9</w:t>
            </w:r>
          </w:p>
        </w:tc>
        <w:tc>
          <w:tcPr>
            <w:tcW w:w="535" w:type="dxa"/>
            <w:vAlign w:val="center"/>
          </w:tcPr>
          <w:p w14:paraId="7B21797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7</w:t>
            </w:r>
          </w:p>
        </w:tc>
        <w:tc>
          <w:tcPr>
            <w:tcW w:w="525" w:type="dxa"/>
            <w:vAlign w:val="center"/>
          </w:tcPr>
          <w:p w14:paraId="4E3DC17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w:t>
            </w:r>
          </w:p>
        </w:tc>
      </w:tr>
      <w:tr w:rsidR="009822D5" w:rsidRPr="009822D5" w14:paraId="2CDA84E1" w14:textId="77777777" w:rsidTr="004978D3">
        <w:trPr>
          <w:trHeight w:val="242"/>
          <w:jc w:val="center"/>
        </w:trPr>
        <w:tc>
          <w:tcPr>
            <w:tcW w:w="863" w:type="dxa"/>
            <w:vAlign w:val="center"/>
          </w:tcPr>
          <w:p w14:paraId="659EAE0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5</w:t>
            </w:r>
            <w:r w:rsidRPr="009822D5">
              <w:rPr>
                <w:rFonts w:ascii="Times New Roman" w:eastAsia="宋体" w:hAnsi="Times New Roman" w:cs="Times New Roman"/>
                <w:color w:val="FF0000"/>
                <w:spacing w:val="-12"/>
                <w:kern w:val="0"/>
                <w:sz w:val="18"/>
                <w:szCs w:val="18"/>
                <w:lang w:val="zh-CN" w:bidi="zh-CN"/>
              </w:rPr>
              <w:t>0W400</w:t>
            </w:r>
          </w:p>
        </w:tc>
        <w:tc>
          <w:tcPr>
            <w:tcW w:w="549" w:type="dxa"/>
            <w:vAlign w:val="center"/>
          </w:tcPr>
          <w:p w14:paraId="1386B95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549" w:type="dxa"/>
            <w:vAlign w:val="center"/>
          </w:tcPr>
          <w:p w14:paraId="3280983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3.5</w:t>
            </w:r>
          </w:p>
        </w:tc>
        <w:tc>
          <w:tcPr>
            <w:tcW w:w="549" w:type="dxa"/>
            <w:vAlign w:val="center"/>
          </w:tcPr>
          <w:p w14:paraId="0A5D5C5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3.5</w:t>
            </w:r>
          </w:p>
        </w:tc>
        <w:tc>
          <w:tcPr>
            <w:tcW w:w="549" w:type="dxa"/>
            <w:vAlign w:val="center"/>
          </w:tcPr>
          <w:p w14:paraId="3AAD2D7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4.05</w:t>
            </w:r>
          </w:p>
        </w:tc>
        <w:tc>
          <w:tcPr>
            <w:tcW w:w="573" w:type="dxa"/>
            <w:vAlign w:val="center"/>
          </w:tcPr>
          <w:p w14:paraId="20B5BAE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w:t>
            </w:r>
          </w:p>
        </w:tc>
        <w:tc>
          <w:tcPr>
            <w:tcW w:w="636" w:type="dxa"/>
            <w:vAlign w:val="center"/>
          </w:tcPr>
          <w:p w14:paraId="76CFB16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5.1</w:t>
            </w:r>
          </w:p>
        </w:tc>
        <w:tc>
          <w:tcPr>
            <w:tcW w:w="531" w:type="dxa"/>
            <w:vAlign w:val="center"/>
          </w:tcPr>
          <w:p w14:paraId="18D621A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1.58</w:t>
            </w:r>
          </w:p>
        </w:tc>
        <w:tc>
          <w:tcPr>
            <w:tcW w:w="531" w:type="dxa"/>
            <w:vAlign w:val="center"/>
          </w:tcPr>
          <w:p w14:paraId="69D4C32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1.68</w:t>
            </w:r>
          </w:p>
        </w:tc>
        <w:tc>
          <w:tcPr>
            <w:tcW w:w="531" w:type="dxa"/>
            <w:vAlign w:val="center"/>
          </w:tcPr>
          <w:p w14:paraId="22507D3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1.78</w:t>
            </w:r>
          </w:p>
        </w:tc>
        <w:tc>
          <w:tcPr>
            <w:tcW w:w="542" w:type="dxa"/>
            <w:vAlign w:val="center"/>
          </w:tcPr>
          <w:p w14:paraId="04DFDDE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1.56</w:t>
            </w:r>
          </w:p>
        </w:tc>
        <w:tc>
          <w:tcPr>
            <w:tcW w:w="561" w:type="dxa"/>
            <w:vAlign w:val="center"/>
          </w:tcPr>
          <w:p w14:paraId="1B51A31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w:t>
            </w:r>
          </w:p>
        </w:tc>
        <w:tc>
          <w:tcPr>
            <w:tcW w:w="576" w:type="dxa"/>
            <w:vAlign w:val="center"/>
          </w:tcPr>
          <w:p w14:paraId="25EB7D7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1.76</w:t>
            </w:r>
          </w:p>
        </w:tc>
        <w:tc>
          <w:tcPr>
            <w:tcW w:w="531" w:type="dxa"/>
            <w:vAlign w:val="center"/>
          </w:tcPr>
          <w:p w14:paraId="5638B6E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1.53</w:t>
            </w:r>
          </w:p>
        </w:tc>
        <w:tc>
          <w:tcPr>
            <w:tcW w:w="531" w:type="dxa"/>
            <w:vAlign w:val="center"/>
          </w:tcPr>
          <w:p w14:paraId="58CD03F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1.64</w:t>
            </w:r>
          </w:p>
        </w:tc>
        <w:tc>
          <w:tcPr>
            <w:tcW w:w="655" w:type="dxa"/>
            <w:vAlign w:val="center"/>
          </w:tcPr>
          <w:p w14:paraId="4C1D40D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1.73</w:t>
            </w:r>
          </w:p>
        </w:tc>
        <w:tc>
          <w:tcPr>
            <w:tcW w:w="683" w:type="dxa"/>
            <w:vAlign w:val="center"/>
          </w:tcPr>
          <w:p w14:paraId="194C6CF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440</w:t>
            </w:r>
          </w:p>
        </w:tc>
        <w:tc>
          <w:tcPr>
            <w:tcW w:w="713" w:type="dxa"/>
            <w:vAlign w:val="center"/>
          </w:tcPr>
          <w:p w14:paraId="23FD0DC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420</w:t>
            </w:r>
          </w:p>
        </w:tc>
        <w:tc>
          <w:tcPr>
            <w:tcW w:w="719" w:type="dxa"/>
            <w:vAlign w:val="center"/>
          </w:tcPr>
          <w:p w14:paraId="3E077C0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400</w:t>
            </w:r>
          </w:p>
        </w:tc>
        <w:tc>
          <w:tcPr>
            <w:tcW w:w="716" w:type="dxa"/>
            <w:vAlign w:val="center"/>
          </w:tcPr>
          <w:p w14:paraId="402D79A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19</w:t>
            </w:r>
          </w:p>
        </w:tc>
        <w:tc>
          <w:tcPr>
            <w:tcW w:w="713" w:type="dxa"/>
            <w:vAlign w:val="center"/>
          </w:tcPr>
          <w:p w14:paraId="2BA19B9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w:t>
            </w:r>
          </w:p>
        </w:tc>
        <w:tc>
          <w:tcPr>
            <w:tcW w:w="716" w:type="dxa"/>
            <w:vAlign w:val="center"/>
          </w:tcPr>
          <w:p w14:paraId="71DBD7F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14</w:t>
            </w:r>
          </w:p>
        </w:tc>
        <w:tc>
          <w:tcPr>
            <w:tcW w:w="550" w:type="dxa"/>
            <w:vAlign w:val="center"/>
          </w:tcPr>
          <w:p w14:paraId="19F8D0D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9</w:t>
            </w:r>
          </w:p>
        </w:tc>
        <w:tc>
          <w:tcPr>
            <w:tcW w:w="535" w:type="dxa"/>
            <w:vAlign w:val="center"/>
          </w:tcPr>
          <w:p w14:paraId="79714F5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7</w:t>
            </w:r>
          </w:p>
        </w:tc>
        <w:tc>
          <w:tcPr>
            <w:tcW w:w="525" w:type="dxa"/>
            <w:vAlign w:val="center"/>
          </w:tcPr>
          <w:p w14:paraId="0AFD275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w:t>
            </w:r>
          </w:p>
        </w:tc>
      </w:tr>
      <w:tr w:rsidR="009822D5" w:rsidRPr="009822D5" w14:paraId="7BB4CEEF" w14:textId="77777777" w:rsidTr="004978D3">
        <w:trPr>
          <w:trHeight w:val="242"/>
          <w:jc w:val="center"/>
        </w:trPr>
        <w:tc>
          <w:tcPr>
            <w:tcW w:w="863" w:type="dxa"/>
            <w:vAlign w:val="center"/>
          </w:tcPr>
          <w:p w14:paraId="56286A8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5</w:t>
            </w:r>
            <w:r w:rsidRPr="009822D5">
              <w:rPr>
                <w:rFonts w:ascii="Times New Roman" w:eastAsia="宋体" w:hAnsi="Times New Roman" w:cs="Times New Roman"/>
                <w:color w:val="FF0000"/>
                <w:spacing w:val="-12"/>
                <w:kern w:val="0"/>
                <w:sz w:val="18"/>
                <w:szCs w:val="18"/>
                <w:lang w:val="zh-CN" w:bidi="zh-CN"/>
              </w:rPr>
              <w:t>0W470</w:t>
            </w:r>
          </w:p>
        </w:tc>
        <w:tc>
          <w:tcPr>
            <w:tcW w:w="549" w:type="dxa"/>
            <w:vAlign w:val="center"/>
          </w:tcPr>
          <w:p w14:paraId="678B9F1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3.6</w:t>
            </w:r>
          </w:p>
        </w:tc>
        <w:tc>
          <w:tcPr>
            <w:tcW w:w="549" w:type="dxa"/>
            <w:vAlign w:val="center"/>
          </w:tcPr>
          <w:p w14:paraId="72645F8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4.1</w:t>
            </w:r>
          </w:p>
        </w:tc>
        <w:tc>
          <w:tcPr>
            <w:tcW w:w="549" w:type="dxa"/>
            <w:vAlign w:val="center"/>
          </w:tcPr>
          <w:p w14:paraId="0FB25E4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w:t>
            </w:r>
          </w:p>
        </w:tc>
        <w:tc>
          <w:tcPr>
            <w:tcW w:w="549" w:type="dxa"/>
            <w:vAlign w:val="center"/>
          </w:tcPr>
          <w:p w14:paraId="48D8346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4.55</w:t>
            </w:r>
          </w:p>
        </w:tc>
        <w:tc>
          <w:tcPr>
            <w:tcW w:w="573" w:type="dxa"/>
            <w:vAlign w:val="center"/>
          </w:tcPr>
          <w:p w14:paraId="295ED5A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4.7</w:t>
            </w:r>
          </w:p>
        </w:tc>
        <w:tc>
          <w:tcPr>
            <w:tcW w:w="636" w:type="dxa"/>
            <w:vAlign w:val="center"/>
          </w:tcPr>
          <w:p w14:paraId="3637C5D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5.9</w:t>
            </w:r>
          </w:p>
        </w:tc>
        <w:tc>
          <w:tcPr>
            <w:tcW w:w="531" w:type="dxa"/>
            <w:vAlign w:val="center"/>
          </w:tcPr>
          <w:p w14:paraId="14AD458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1.59</w:t>
            </w:r>
          </w:p>
        </w:tc>
        <w:tc>
          <w:tcPr>
            <w:tcW w:w="531" w:type="dxa"/>
            <w:vAlign w:val="center"/>
          </w:tcPr>
          <w:p w14:paraId="565070D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1.69</w:t>
            </w:r>
          </w:p>
        </w:tc>
        <w:tc>
          <w:tcPr>
            <w:tcW w:w="531" w:type="dxa"/>
            <w:vAlign w:val="center"/>
          </w:tcPr>
          <w:p w14:paraId="6706593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1.79</w:t>
            </w:r>
          </w:p>
        </w:tc>
        <w:tc>
          <w:tcPr>
            <w:tcW w:w="542" w:type="dxa"/>
            <w:vAlign w:val="center"/>
          </w:tcPr>
          <w:p w14:paraId="7999CD7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1.57</w:t>
            </w:r>
          </w:p>
        </w:tc>
        <w:tc>
          <w:tcPr>
            <w:tcW w:w="561" w:type="dxa"/>
            <w:vAlign w:val="center"/>
          </w:tcPr>
          <w:p w14:paraId="1C6C9F2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w:t>
            </w:r>
          </w:p>
        </w:tc>
        <w:tc>
          <w:tcPr>
            <w:tcW w:w="576" w:type="dxa"/>
            <w:vAlign w:val="center"/>
          </w:tcPr>
          <w:p w14:paraId="0E219EB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1.77</w:t>
            </w:r>
          </w:p>
        </w:tc>
        <w:tc>
          <w:tcPr>
            <w:tcW w:w="531" w:type="dxa"/>
            <w:vAlign w:val="center"/>
          </w:tcPr>
          <w:p w14:paraId="3AD2914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1.54</w:t>
            </w:r>
          </w:p>
        </w:tc>
        <w:tc>
          <w:tcPr>
            <w:tcW w:w="531" w:type="dxa"/>
            <w:vAlign w:val="center"/>
          </w:tcPr>
          <w:p w14:paraId="3B1BE62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1.65</w:t>
            </w:r>
          </w:p>
        </w:tc>
        <w:tc>
          <w:tcPr>
            <w:tcW w:w="655" w:type="dxa"/>
            <w:vAlign w:val="center"/>
          </w:tcPr>
          <w:p w14:paraId="385910B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1.74</w:t>
            </w:r>
          </w:p>
        </w:tc>
        <w:tc>
          <w:tcPr>
            <w:tcW w:w="683" w:type="dxa"/>
            <w:vAlign w:val="center"/>
          </w:tcPr>
          <w:p w14:paraId="4BE3900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420</w:t>
            </w:r>
          </w:p>
        </w:tc>
        <w:tc>
          <w:tcPr>
            <w:tcW w:w="713" w:type="dxa"/>
            <w:vAlign w:val="center"/>
          </w:tcPr>
          <w:p w14:paraId="7418476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400</w:t>
            </w:r>
          </w:p>
        </w:tc>
        <w:tc>
          <w:tcPr>
            <w:tcW w:w="719" w:type="dxa"/>
            <w:vAlign w:val="center"/>
          </w:tcPr>
          <w:p w14:paraId="62795BB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380</w:t>
            </w:r>
          </w:p>
        </w:tc>
        <w:tc>
          <w:tcPr>
            <w:tcW w:w="716" w:type="dxa"/>
            <w:vAlign w:val="center"/>
          </w:tcPr>
          <w:p w14:paraId="64BF849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26</w:t>
            </w:r>
          </w:p>
        </w:tc>
        <w:tc>
          <w:tcPr>
            <w:tcW w:w="713" w:type="dxa"/>
            <w:vAlign w:val="center"/>
          </w:tcPr>
          <w:p w14:paraId="224DA4C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23</w:t>
            </w:r>
          </w:p>
        </w:tc>
        <w:tc>
          <w:tcPr>
            <w:tcW w:w="716" w:type="dxa"/>
            <w:vAlign w:val="center"/>
          </w:tcPr>
          <w:p w14:paraId="17B6B0D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w:t>
            </w:r>
          </w:p>
        </w:tc>
        <w:tc>
          <w:tcPr>
            <w:tcW w:w="550" w:type="dxa"/>
            <w:vAlign w:val="center"/>
          </w:tcPr>
          <w:p w14:paraId="56AC214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14</w:t>
            </w:r>
          </w:p>
        </w:tc>
        <w:tc>
          <w:tcPr>
            <w:tcW w:w="535" w:type="dxa"/>
            <w:vAlign w:val="center"/>
          </w:tcPr>
          <w:p w14:paraId="248622A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525" w:type="dxa"/>
            <w:vAlign w:val="center"/>
          </w:tcPr>
          <w:p w14:paraId="48EB089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r>
      <w:tr w:rsidR="009822D5" w:rsidRPr="009822D5" w14:paraId="594D86D9" w14:textId="77777777" w:rsidTr="004978D3">
        <w:trPr>
          <w:trHeight w:val="242"/>
          <w:jc w:val="center"/>
        </w:trPr>
        <w:tc>
          <w:tcPr>
            <w:tcW w:w="863" w:type="dxa"/>
            <w:vAlign w:val="center"/>
          </w:tcPr>
          <w:p w14:paraId="6273975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5</w:t>
            </w:r>
            <w:r w:rsidRPr="009822D5">
              <w:rPr>
                <w:rFonts w:ascii="Times New Roman" w:eastAsia="宋体" w:hAnsi="Times New Roman" w:cs="Times New Roman"/>
                <w:color w:val="FF0000"/>
                <w:spacing w:val="-12"/>
                <w:kern w:val="0"/>
                <w:sz w:val="18"/>
                <w:szCs w:val="18"/>
                <w:lang w:val="zh-CN" w:bidi="zh-CN"/>
              </w:rPr>
              <w:t>0W600</w:t>
            </w:r>
          </w:p>
        </w:tc>
        <w:tc>
          <w:tcPr>
            <w:tcW w:w="549" w:type="dxa"/>
            <w:vAlign w:val="center"/>
          </w:tcPr>
          <w:p w14:paraId="0782C46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w:t>
            </w:r>
          </w:p>
        </w:tc>
        <w:tc>
          <w:tcPr>
            <w:tcW w:w="549" w:type="dxa"/>
            <w:vAlign w:val="center"/>
          </w:tcPr>
          <w:p w14:paraId="3EB528F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4.5</w:t>
            </w:r>
          </w:p>
        </w:tc>
        <w:tc>
          <w:tcPr>
            <w:tcW w:w="549" w:type="dxa"/>
            <w:vAlign w:val="center"/>
          </w:tcPr>
          <w:p w14:paraId="46F1502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w:t>
            </w:r>
          </w:p>
        </w:tc>
        <w:tc>
          <w:tcPr>
            <w:tcW w:w="549" w:type="dxa"/>
            <w:vAlign w:val="center"/>
          </w:tcPr>
          <w:p w14:paraId="329C48B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5.55</w:t>
            </w:r>
          </w:p>
        </w:tc>
        <w:tc>
          <w:tcPr>
            <w:tcW w:w="573" w:type="dxa"/>
            <w:vAlign w:val="center"/>
          </w:tcPr>
          <w:p w14:paraId="309DC9C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6</w:t>
            </w:r>
          </w:p>
        </w:tc>
        <w:tc>
          <w:tcPr>
            <w:tcW w:w="636" w:type="dxa"/>
            <w:vAlign w:val="center"/>
          </w:tcPr>
          <w:p w14:paraId="3052AD7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7.55</w:t>
            </w:r>
          </w:p>
        </w:tc>
        <w:tc>
          <w:tcPr>
            <w:tcW w:w="531" w:type="dxa"/>
            <w:vAlign w:val="center"/>
          </w:tcPr>
          <w:p w14:paraId="6ED55D5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w:t>
            </w:r>
          </w:p>
        </w:tc>
        <w:tc>
          <w:tcPr>
            <w:tcW w:w="531" w:type="dxa"/>
            <w:vAlign w:val="center"/>
          </w:tcPr>
          <w:p w14:paraId="0A6B75E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w:t>
            </w:r>
          </w:p>
        </w:tc>
        <w:tc>
          <w:tcPr>
            <w:tcW w:w="531" w:type="dxa"/>
            <w:vAlign w:val="center"/>
          </w:tcPr>
          <w:p w14:paraId="5797E75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1.8</w:t>
            </w:r>
          </w:p>
        </w:tc>
        <w:tc>
          <w:tcPr>
            <w:tcW w:w="542" w:type="dxa"/>
            <w:vAlign w:val="center"/>
          </w:tcPr>
          <w:p w14:paraId="7992605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1.59</w:t>
            </w:r>
          </w:p>
        </w:tc>
        <w:tc>
          <w:tcPr>
            <w:tcW w:w="561" w:type="dxa"/>
            <w:vAlign w:val="center"/>
          </w:tcPr>
          <w:p w14:paraId="7F881B1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1.69</w:t>
            </w:r>
          </w:p>
        </w:tc>
        <w:tc>
          <w:tcPr>
            <w:tcW w:w="576" w:type="dxa"/>
            <w:vAlign w:val="center"/>
          </w:tcPr>
          <w:p w14:paraId="23832D1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1.79</w:t>
            </w:r>
          </w:p>
        </w:tc>
        <w:tc>
          <w:tcPr>
            <w:tcW w:w="531" w:type="dxa"/>
            <w:vAlign w:val="center"/>
          </w:tcPr>
          <w:p w14:paraId="7A64F9E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1.57</w:t>
            </w:r>
          </w:p>
        </w:tc>
        <w:tc>
          <w:tcPr>
            <w:tcW w:w="531" w:type="dxa"/>
            <w:vAlign w:val="center"/>
          </w:tcPr>
          <w:p w14:paraId="0ED4287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1.67</w:t>
            </w:r>
          </w:p>
        </w:tc>
        <w:tc>
          <w:tcPr>
            <w:tcW w:w="655" w:type="dxa"/>
            <w:vAlign w:val="center"/>
          </w:tcPr>
          <w:p w14:paraId="7C21991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1.76</w:t>
            </w:r>
          </w:p>
        </w:tc>
        <w:tc>
          <w:tcPr>
            <w:tcW w:w="683" w:type="dxa"/>
            <w:vAlign w:val="center"/>
          </w:tcPr>
          <w:p w14:paraId="2FFA560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380</w:t>
            </w:r>
          </w:p>
        </w:tc>
        <w:tc>
          <w:tcPr>
            <w:tcW w:w="713" w:type="dxa"/>
            <w:vAlign w:val="center"/>
          </w:tcPr>
          <w:p w14:paraId="31C41D2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360</w:t>
            </w:r>
          </w:p>
        </w:tc>
        <w:tc>
          <w:tcPr>
            <w:tcW w:w="719" w:type="dxa"/>
            <w:vAlign w:val="center"/>
          </w:tcPr>
          <w:p w14:paraId="4B9EE7E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340</w:t>
            </w:r>
          </w:p>
        </w:tc>
        <w:tc>
          <w:tcPr>
            <w:tcW w:w="716" w:type="dxa"/>
            <w:vAlign w:val="center"/>
          </w:tcPr>
          <w:p w14:paraId="2A33BCD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31</w:t>
            </w:r>
          </w:p>
        </w:tc>
        <w:tc>
          <w:tcPr>
            <w:tcW w:w="713" w:type="dxa"/>
            <w:vAlign w:val="center"/>
          </w:tcPr>
          <w:p w14:paraId="1DDFA2B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28</w:t>
            </w:r>
          </w:p>
        </w:tc>
        <w:tc>
          <w:tcPr>
            <w:tcW w:w="716" w:type="dxa"/>
            <w:vAlign w:val="center"/>
          </w:tcPr>
          <w:p w14:paraId="277181C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21</w:t>
            </w:r>
          </w:p>
        </w:tc>
        <w:tc>
          <w:tcPr>
            <w:tcW w:w="550" w:type="dxa"/>
            <w:vAlign w:val="center"/>
          </w:tcPr>
          <w:p w14:paraId="488C4D1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14</w:t>
            </w:r>
          </w:p>
        </w:tc>
        <w:tc>
          <w:tcPr>
            <w:tcW w:w="535" w:type="dxa"/>
            <w:vAlign w:val="center"/>
          </w:tcPr>
          <w:p w14:paraId="4977369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525" w:type="dxa"/>
            <w:vAlign w:val="center"/>
          </w:tcPr>
          <w:p w14:paraId="7D77002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r>
      <w:tr w:rsidR="009822D5" w:rsidRPr="009822D5" w14:paraId="09F9D033" w14:textId="77777777" w:rsidTr="004978D3">
        <w:trPr>
          <w:trHeight w:val="242"/>
          <w:jc w:val="center"/>
        </w:trPr>
        <w:tc>
          <w:tcPr>
            <w:tcW w:w="863" w:type="dxa"/>
            <w:vAlign w:val="center"/>
          </w:tcPr>
          <w:p w14:paraId="0E3B12F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5</w:t>
            </w:r>
            <w:r w:rsidRPr="009822D5">
              <w:rPr>
                <w:rFonts w:ascii="Times New Roman" w:eastAsia="宋体" w:hAnsi="Times New Roman" w:cs="Times New Roman"/>
                <w:color w:val="FF0000"/>
                <w:spacing w:val="-12"/>
                <w:kern w:val="0"/>
                <w:sz w:val="18"/>
                <w:szCs w:val="18"/>
                <w:lang w:val="zh-CN" w:bidi="zh-CN"/>
              </w:rPr>
              <w:t>0W800</w:t>
            </w:r>
          </w:p>
        </w:tc>
        <w:tc>
          <w:tcPr>
            <w:tcW w:w="549" w:type="dxa"/>
            <w:vAlign w:val="center"/>
          </w:tcPr>
          <w:p w14:paraId="0B53694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4.5</w:t>
            </w:r>
          </w:p>
        </w:tc>
        <w:tc>
          <w:tcPr>
            <w:tcW w:w="549" w:type="dxa"/>
            <w:vAlign w:val="center"/>
          </w:tcPr>
          <w:p w14:paraId="19FB3AB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w:t>
            </w:r>
          </w:p>
        </w:tc>
        <w:tc>
          <w:tcPr>
            <w:tcW w:w="549" w:type="dxa"/>
            <w:vAlign w:val="center"/>
          </w:tcPr>
          <w:p w14:paraId="56092BF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549" w:type="dxa"/>
            <w:vAlign w:val="center"/>
          </w:tcPr>
          <w:p w14:paraId="38E9861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6.55</w:t>
            </w:r>
          </w:p>
        </w:tc>
        <w:tc>
          <w:tcPr>
            <w:tcW w:w="573" w:type="dxa"/>
            <w:vAlign w:val="center"/>
          </w:tcPr>
          <w:p w14:paraId="71CAF46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8</w:t>
            </w:r>
          </w:p>
        </w:tc>
        <w:tc>
          <w:tcPr>
            <w:tcW w:w="636" w:type="dxa"/>
            <w:vAlign w:val="center"/>
          </w:tcPr>
          <w:p w14:paraId="120E120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10.1</w:t>
            </w:r>
          </w:p>
        </w:tc>
        <w:tc>
          <w:tcPr>
            <w:tcW w:w="531" w:type="dxa"/>
            <w:vAlign w:val="center"/>
          </w:tcPr>
          <w:p w14:paraId="40D6092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531" w:type="dxa"/>
            <w:vAlign w:val="center"/>
          </w:tcPr>
          <w:p w14:paraId="6E29237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1.74</w:t>
            </w:r>
          </w:p>
        </w:tc>
        <w:tc>
          <w:tcPr>
            <w:tcW w:w="531" w:type="dxa"/>
            <w:vAlign w:val="center"/>
          </w:tcPr>
          <w:p w14:paraId="3B43267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1.84</w:t>
            </w:r>
          </w:p>
        </w:tc>
        <w:tc>
          <w:tcPr>
            <w:tcW w:w="542" w:type="dxa"/>
            <w:vAlign w:val="center"/>
          </w:tcPr>
          <w:p w14:paraId="1A28462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1.62</w:t>
            </w:r>
          </w:p>
        </w:tc>
        <w:tc>
          <w:tcPr>
            <w:tcW w:w="561" w:type="dxa"/>
            <w:vAlign w:val="center"/>
          </w:tcPr>
          <w:p w14:paraId="1619121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1.72</w:t>
            </w:r>
          </w:p>
        </w:tc>
        <w:tc>
          <w:tcPr>
            <w:tcW w:w="576" w:type="dxa"/>
            <w:vAlign w:val="center"/>
          </w:tcPr>
          <w:p w14:paraId="5AD83C8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1.82</w:t>
            </w:r>
          </w:p>
        </w:tc>
        <w:tc>
          <w:tcPr>
            <w:tcW w:w="531" w:type="dxa"/>
            <w:vAlign w:val="center"/>
          </w:tcPr>
          <w:p w14:paraId="34979D2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w:t>
            </w:r>
          </w:p>
        </w:tc>
        <w:tc>
          <w:tcPr>
            <w:tcW w:w="531" w:type="dxa"/>
            <w:vAlign w:val="center"/>
          </w:tcPr>
          <w:p w14:paraId="3775AAC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w:t>
            </w:r>
          </w:p>
        </w:tc>
        <w:tc>
          <w:tcPr>
            <w:tcW w:w="655" w:type="dxa"/>
            <w:vAlign w:val="center"/>
          </w:tcPr>
          <w:p w14:paraId="38256F8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1.78</w:t>
            </w:r>
          </w:p>
        </w:tc>
        <w:tc>
          <w:tcPr>
            <w:tcW w:w="683" w:type="dxa"/>
            <w:vAlign w:val="center"/>
          </w:tcPr>
          <w:p w14:paraId="0F357D9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340</w:t>
            </w:r>
          </w:p>
        </w:tc>
        <w:tc>
          <w:tcPr>
            <w:tcW w:w="713" w:type="dxa"/>
            <w:vAlign w:val="center"/>
          </w:tcPr>
          <w:p w14:paraId="121EFB7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320</w:t>
            </w:r>
          </w:p>
        </w:tc>
        <w:tc>
          <w:tcPr>
            <w:tcW w:w="719" w:type="dxa"/>
            <w:vAlign w:val="center"/>
          </w:tcPr>
          <w:p w14:paraId="49A2E61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300</w:t>
            </w:r>
          </w:p>
        </w:tc>
        <w:tc>
          <w:tcPr>
            <w:tcW w:w="716" w:type="dxa"/>
            <w:vAlign w:val="center"/>
          </w:tcPr>
          <w:p w14:paraId="0962E27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32</w:t>
            </w:r>
          </w:p>
        </w:tc>
        <w:tc>
          <w:tcPr>
            <w:tcW w:w="713" w:type="dxa"/>
            <w:vAlign w:val="center"/>
          </w:tcPr>
          <w:p w14:paraId="3196D9B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29</w:t>
            </w:r>
          </w:p>
        </w:tc>
        <w:tc>
          <w:tcPr>
            <w:tcW w:w="716" w:type="dxa"/>
            <w:vAlign w:val="center"/>
          </w:tcPr>
          <w:p w14:paraId="032AAC8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22</w:t>
            </w:r>
          </w:p>
        </w:tc>
        <w:tc>
          <w:tcPr>
            <w:tcW w:w="550" w:type="dxa"/>
            <w:vAlign w:val="center"/>
          </w:tcPr>
          <w:p w14:paraId="172889B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14</w:t>
            </w:r>
          </w:p>
        </w:tc>
        <w:tc>
          <w:tcPr>
            <w:tcW w:w="535" w:type="dxa"/>
            <w:vAlign w:val="center"/>
          </w:tcPr>
          <w:p w14:paraId="0938C5F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525" w:type="dxa"/>
            <w:vAlign w:val="center"/>
          </w:tcPr>
          <w:p w14:paraId="620F8F5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r>
      <w:tr w:rsidR="009822D5" w:rsidRPr="009822D5" w14:paraId="76D51852" w14:textId="77777777" w:rsidTr="004978D3">
        <w:trPr>
          <w:trHeight w:val="242"/>
          <w:jc w:val="center"/>
        </w:trPr>
        <w:tc>
          <w:tcPr>
            <w:tcW w:w="863" w:type="dxa"/>
            <w:vAlign w:val="center"/>
          </w:tcPr>
          <w:p w14:paraId="4FB4E9B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5</w:t>
            </w:r>
            <w:r w:rsidRPr="009822D5">
              <w:rPr>
                <w:rFonts w:ascii="Times New Roman" w:eastAsia="宋体" w:hAnsi="Times New Roman" w:cs="Times New Roman"/>
                <w:color w:val="FF0000"/>
                <w:spacing w:val="-12"/>
                <w:kern w:val="0"/>
                <w:sz w:val="18"/>
                <w:szCs w:val="18"/>
                <w:lang w:val="zh-CN" w:bidi="zh-CN"/>
              </w:rPr>
              <w:t>0W1000</w:t>
            </w:r>
          </w:p>
        </w:tc>
        <w:tc>
          <w:tcPr>
            <w:tcW w:w="549" w:type="dxa"/>
            <w:vAlign w:val="center"/>
          </w:tcPr>
          <w:p w14:paraId="6A775D0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5.5</w:t>
            </w:r>
          </w:p>
        </w:tc>
        <w:tc>
          <w:tcPr>
            <w:tcW w:w="549" w:type="dxa"/>
            <w:vAlign w:val="center"/>
          </w:tcPr>
          <w:p w14:paraId="0039F62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549" w:type="dxa"/>
            <w:vAlign w:val="center"/>
          </w:tcPr>
          <w:p w14:paraId="4AA4C04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7</w:t>
            </w:r>
          </w:p>
        </w:tc>
        <w:tc>
          <w:tcPr>
            <w:tcW w:w="549" w:type="dxa"/>
            <w:vAlign w:val="center"/>
          </w:tcPr>
          <w:p w14:paraId="2D71780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7.55</w:t>
            </w:r>
          </w:p>
        </w:tc>
        <w:tc>
          <w:tcPr>
            <w:tcW w:w="573" w:type="dxa"/>
            <w:vAlign w:val="center"/>
          </w:tcPr>
          <w:p w14:paraId="75158B2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636" w:type="dxa"/>
            <w:vAlign w:val="center"/>
          </w:tcPr>
          <w:p w14:paraId="5688AB1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12.6</w:t>
            </w:r>
          </w:p>
        </w:tc>
        <w:tc>
          <w:tcPr>
            <w:tcW w:w="531" w:type="dxa"/>
            <w:vAlign w:val="center"/>
          </w:tcPr>
          <w:p w14:paraId="541778B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w:t>
            </w:r>
          </w:p>
        </w:tc>
        <w:tc>
          <w:tcPr>
            <w:tcW w:w="531" w:type="dxa"/>
            <w:vAlign w:val="center"/>
          </w:tcPr>
          <w:p w14:paraId="237F515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1.76</w:t>
            </w:r>
          </w:p>
        </w:tc>
        <w:tc>
          <w:tcPr>
            <w:tcW w:w="531" w:type="dxa"/>
            <w:vAlign w:val="center"/>
          </w:tcPr>
          <w:p w14:paraId="66601AF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1.86</w:t>
            </w:r>
          </w:p>
        </w:tc>
        <w:tc>
          <w:tcPr>
            <w:tcW w:w="542" w:type="dxa"/>
            <w:vAlign w:val="center"/>
          </w:tcPr>
          <w:p w14:paraId="0FF6936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561" w:type="dxa"/>
            <w:vAlign w:val="center"/>
          </w:tcPr>
          <w:p w14:paraId="01828A7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1.74</w:t>
            </w:r>
          </w:p>
        </w:tc>
        <w:tc>
          <w:tcPr>
            <w:tcW w:w="576" w:type="dxa"/>
            <w:vAlign w:val="center"/>
          </w:tcPr>
          <w:p w14:paraId="08062D0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1.84</w:t>
            </w:r>
          </w:p>
        </w:tc>
        <w:tc>
          <w:tcPr>
            <w:tcW w:w="531" w:type="dxa"/>
            <w:vAlign w:val="center"/>
          </w:tcPr>
          <w:p w14:paraId="6FFB2C4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1.62</w:t>
            </w:r>
          </w:p>
        </w:tc>
        <w:tc>
          <w:tcPr>
            <w:tcW w:w="531" w:type="dxa"/>
            <w:vAlign w:val="center"/>
          </w:tcPr>
          <w:p w14:paraId="11DF96D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1.73</w:t>
            </w:r>
          </w:p>
        </w:tc>
        <w:tc>
          <w:tcPr>
            <w:tcW w:w="655" w:type="dxa"/>
            <w:vAlign w:val="center"/>
          </w:tcPr>
          <w:p w14:paraId="49AAD14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1.81</w:t>
            </w:r>
          </w:p>
        </w:tc>
        <w:tc>
          <w:tcPr>
            <w:tcW w:w="683" w:type="dxa"/>
            <w:vAlign w:val="center"/>
          </w:tcPr>
          <w:p w14:paraId="392B97D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330</w:t>
            </w:r>
          </w:p>
        </w:tc>
        <w:tc>
          <w:tcPr>
            <w:tcW w:w="713" w:type="dxa"/>
            <w:vAlign w:val="center"/>
          </w:tcPr>
          <w:p w14:paraId="586BEC8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310</w:t>
            </w:r>
          </w:p>
        </w:tc>
        <w:tc>
          <w:tcPr>
            <w:tcW w:w="719" w:type="dxa"/>
            <w:vAlign w:val="center"/>
          </w:tcPr>
          <w:p w14:paraId="3F5E4C2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290</w:t>
            </w:r>
          </w:p>
        </w:tc>
        <w:tc>
          <w:tcPr>
            <w:tcW w:w="716" w:type="dxa"/>
            <w:vAlign w:val="center"/>
          </w:tcPr>
          <w:p w14:paraId="1F9BCB0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32</w:t>
            </w:r>
          </w:p>
        </w:tc>
        <w:tc>
          <w:tcPr>
            <w:tcW w:w="713" w:type="dxa"/>
            <w:vAlign w:val="center"/>
          </w:tcPr>
          <w:p w14:paraId="36C8D67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29</w:t>
            </w:r>
          </w:p>
        </w:tc>
        <w:tc>
          <w:tcPr>
            <w:tcW w:w="716" w:type="dxa"/>
            <w:vAlign w:val="center"/>
          </w:tcPr>
          <w:p w14:paraId="51D83D9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22</w:t>
            </w:r>
          </w:p>
        </w:tc>
        <w:tc>
          <w:tcPr>
            <w:tcW w:w="550" w:type="dxa"/>
            <w:vAlign w:val="center"/>
          </w:tcPr>
          <w:p w14:paraId="6FBEAF3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14</w:t>
            </w:r>
          </w:p>
        </w:tc>
        <w:tc>
          <w:tcPr>
            <w:tcW w:w="535" w:type="dxa"/>
            <w:vAlign w:val="center"/>
          </w:tcPr>
          <w:p w14:paraId="01543B5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525" w:type="dxa"/>
            <w:vAlign w:val="center"/>
          </w:tcPr>
          <w:p w14:paraId="1774CC7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r>
      <w:tr w:rsidR="009822D5" w:rsidRPr="009822D5" w14:paraId="2BC052D1" w14:textId="77777777" w:rsidTr="009822D5">
        <w:trPr>
          <w:trHeight w:val="60"/>
          <w:jc w:val="center"/>
        </w:trPr>
        <w:tc>
          <w:tcPr>
            <w:tcW w:w="863" w:type="dxa"/>
            <w:vAlign w:val="center"/>
          </w:tcPr>
          <w:p w14:paraId="6812E96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6</w:t>
            </w:r>
            <w:r w:rsidRPr="009822D5">
              <w:rPr>
                <w:rFonts w:ascii="Times New Roman" w:eastAsia="宋体" w:hAnsi="Times New Roman" w:cs="Times New Roman"/>
                <w:color w:val="FF0000"/>
                <w:spacing w:val="-12"/>
                <w:kern w:val="0"/>
                <w:sz w:val="18"/>
                <w:szCs w:val="18"/>
                <w:lang w:val="zh-CN" w:bidi="zh-CN"/>
              </w:rPr>
              <w:t>5W310</w:t>
            </w:r>
          </w:p>
        </w:tc>
        <w:tc>
          <w:tcPr>
            <w:tcW w:w="549" w:type="dxa"/>
            <w:vAlign w:val="center"/>
          </w:tcPr>
          <w:p w14:paraId="388FF98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2.8</w:t>
            </w:r>
          </w:p>
        </w:tc>
        <w:tc>
          <w:tcPr>
            <w:tcW w:w="549" w:type="dxa"/>
            <w:vAlign w:val="center"/>
          </w:tcPr>
          <w:p w14:paraId="0665120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3.3</w:t>
            </w:r>
          </w:p>
        </w:tc>
        <w:tc>
          <w:tcPr>
            <w:tcW w:w="549" w:type="dxa"/>
            <w:vAlign w:val="center"/>
          </w:tcPr>
          <w:p w14:paraId="6E7169C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549" w:type="dxa"/>
            <w:vAlign w:val="center"/>
          </w:tcPr>
          <w:p w14:paraId="0FF43CA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3.55</w:t>
            </w:r>
          </w:p>
        </w:tc>
        <w:tc>
          <w:tcPr>
            <w:tcW w:w="573" w:type="dxa"/>
            <w:vAlign w:val="center"/>
          </w:tcPr>
          <w:p w14:paraId="27C7BD9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3.1</w:t>
            </w:r>
          </w:p>
        </w:tc>
        <w:tc>
          <w:tcPr>
            <w:tcW w:w="636" w:type="dxa"/>
            <w:vAlign w:val="center"/>
          </w:tcPr>
          <w:p w14:paraId="34C12B6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4.08</w:t>
            </w:r>
          </w:p>
        </w:tc>
        <w:tc>
          <w:tcPr>
            <w:tcW w:w="531" w:type="dxa"/>
            <w:vAlign w:val="center"/>
          </w:tcPr>
          <w:p w14:paraId="71AB480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1.57</w:t>
            </w:r>
          </w:p>
        </w:tc>
        <w:tc>
          <w:tcPr>
            <w:tcW w:w="531" w:type="dxa"/>
            <w:vAlign w:val="center"/>
          </w:tcPr>
          <w:p w14:paraId="52F6985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w:t>
            </w:r>
          </w:p>
        </w:tc>
        <w:tc>
          <w:tcPr>
            <w:tcW w:w="531" w:type="dxa"/>
            <w:vAlign w:val="center"/>
          </w:tcPr>
          <w:p w14:paraId="594042F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1.77</w:t>
            </w:r>
          </w:p>
        </w:tc>
        <w:tc>
          <w:tcPr>
            <w:tcW w:w="542" w:type="dxa"/>
            <w:vAlign w:val="center"/>
          </w:tcPr>
          <w:p w14:paraId="1155B80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1.55</w:t>
            </w:r>
          </w:p>
        </w:tc>
        <w:tc>
          <w:tcPr>
            <w:tcW w:w="561" w:type="dxa"/>
            <w:vAlign w:val="center"/>
          </w:tcPr>
          <w:p w14:paraId="2081A42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1.65</w:t>
            </w:r>
          </w:p>
        </w:tc>
        <w:tc>
          <w:tcPr>
            <w:tcW w:w="576" w:type="dxa"/>
            <w:vAlign w:val="center"/>
          </w:tcPr>
          <w:p w14:paraId="2883748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1.75</w:t>
            </w:r>
          </w:p>
        </w:tc>
        <w:tc>
          <w:tcPr>
            <w:tcW w:w="531" w:type="dxa"/>
            <w:vAlign w:val="center"/>
          </w:tcPr>
          <w:p w14:paraId="561A9C1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1.49</w:t>
            </w:r>
          </w:p>
        </w:tc>
        <w:tc>
          <w:tcPr>
            <w:tcW w:w="531" w:type="dxa"/>
            <w:vAlign w:val="center"/>
          </w:tcPr>
          <w:p w14:paraId="55E2DC8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1.63</w:t>
            </w:r>
          </w:p>
        </w:tc>
        <w:tc>
          <w:tcPr>
            <w:tcW w:w="655" w:type="dxa"/>
            <w:vAlign w:val="center"/>
          </w:tcPr>
          <w:p w14:paraId="7B33B78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w:t>
            </w:r>
          </w:p>
        </w:tc>
        <w:tc>
          <w:tcPr>
            <w:tcW w:w="683" w:type="dxa"/>
            <w:vAlign w:val="center"/>
          </w:tcPr>
          <w:p w14:paraId="0A15B47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440</w:t>
            </w:r>
          </w:p>
        </w:tc>
        <w:tc>
          <w:tcPr>
            <w:tcW w:w="713" w:type="dxa"/>
            <w:vAlign w:val="center"/>
          </w:tcPr>
          <w:p w14:paraId="7DB989C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420</w:t>
            </w:r>
          </w:p>
        </w:tc>
        <w:tc>
          <w:tcPr>
            <w:tcW w:w="719" w:type="dxa"/>
            <w:vAlign w:val="center"/>
          </w:tcPr>
          <w:p w14:paraId="51E69E5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400</w:t>
            </w:r>
          </w:p>
        </w:tc>
        <w:tc>
          <w:tcPr>
            <w:tcW w:w="716" w:type="dxa"/>
            <w:vAlign w:val="center"/>
          </w:tcPr>
          <w:p w14:paraId="175602F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w:t>
            </w:r>
          </w:p>
        </w:tc>
        <w:tc>
          <w:tcPr>
            <w:tcW w:w="713" w:type="dxa"/>
            <w:vAlign w:val="center"/>
          </w:tcPr>
          <w:p w14:paraId="59BCABE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14</w:t>
            </w:r>
          </w:p>
        </w:tc>
        <w:tc>
          <w:tcPr>
            <w:tcW w:w="716" w:type="dxa"/>
            <w:vAlign w:val="center"/>
          </w:tcPr>
          <w:p w14:paraId="361A8AA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12</w:t>
            </w:r>
          </w:p>
        </w:tc>
        <w:tc>
          <w:tcPr>
            <w:tcW w:w="550" w:type="dxa"/>
            <w:vAlign w:val="center"/>
          </w:tcPr>
          <w:p w14:paraId="334670E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535" w:type="dxa"/>
            <w:vAlign w:val="center"/>
          </w:tcPr>
          <w:p w14:paraId="3065286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w:t>
            </w:r>
          </w:p>
        </w:tc>
        <w:tc>
          <w:tcPr>
            <w:tcW w:w="525" w:type="dxa"/>
            <w:vAlign w:val="center"/>
          </w:tcPr>
          <w:p w14:paraId="33CBC7E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66F0B130" w14:textId="77777777" w:rsidTr="004978D3">
        <w:trPr>
          <w:trHeight w:val="242"/>
          <w:jc w:val="center"/>
        </w:trPr>
        <w:tc>
          <w:tcPr>
            <w:tcW w:w="863" w:type="dxa"/>
            <w:vAlign w:val="center"/>
          </w:tcPr>
          <w:p w14:paraId="0C35DF5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6</w:t>
            </w:r>
            <w:r w:rsidRPr="009822D5">
              <w:rPr>
                <w:rFonts w:ascii="Times New Roman" w:eastAsia="宋体" w:hAnsi="Times New Roman" w:cs="Times New Roman"/>
                <w:color w:val="FF0000"/>
                <w:spacing w:val="-12"/>
                <w:kern w:val="0"/>
                <w:sz w:val="18"/>
                <w:szCs w:val="18"/>
                <w:lang w:val="zh-CN" w:bidi="zh-CN"/>
              </w:rPr>
              <w:t>5W350</w:t>
            </w:r>
          </w:p>
        </w:tc>
        <w:tc>
          <w:tcPr>
            <w:tcW w:w="549" w:type="dxa"/>
            <w:vAlign w:val="center"/>
          </w:tcPr>
          <w:p w14:paraId="09C6B88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549" w:type="dxa"/>
            <w:vAlign w:val="center"/>
          </w:tcPr>
          <w:p w14:paraId="27A28A7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3.5</w:t>
            </w:r>
          </w:p>
        </w:tc>
        <w:tc>
          <w:tcPr>
            <w:tcW w:w="549" w:type="dxa"/>
            <w:vAlign w:val="center"/>
          </w:tcPr>
          <w:p w14:paraId="21A67BC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3.2</w:t>
            </w:r>
          </w:p>
        </w:tc>
        <w:tc>
          <w:tcPr>
            <w:tcW w:w="549" w:type="dxa"/>
            <w:vAlign w:val="center"/>
          </w:tcPr>
          <w:p w14:paraId="0AE8446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3.75</w:t>
            </w:r>
          </w:p>
        </w:tc>
        <w:tc>
          <w:tcPr>
            <w:tcW w:w="573" w:type="dxa"/>
            <w:vAlign w:val="center"/>
          </w:tcPr>
          <w:p w14:paraId="0B94466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3.5</w:t>
            </w:r>
          </w:p>
        </w:tc>
        <w:tc>
          <w:tcPr>
            <w:tcW w:w="636" w:type="dxa"/>
            <w:vAlign w:val="center"/>
          </w:tcPr>
          <w:p w14:paraId="525EDA3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4.57</w:t>
            </w:r>
          </w:p>
        </w:tc>
        <w:tc>
          <w:tcPr>
            <w:tcW w:w="531" w:type="dxa"/>
            <w:vAlign w:val="center"/>
          </w:tcPr>
          <w:p w14:paraId="1BE5DA7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1.57</w:t>
            </w:r>
          </w:p>
        </w:tc>
        <w:tc>
          <w:tcPr>
            <w:tcW w:w="531" w:type="dxa"/>
            <w:vAlign w:val="center"/>
          </w:tcPr>
          <w:p w14:paraId="5BFB4F2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w:t>
            </w:r>
          </w:p>
        </w:tc>
        <w:tc>
          <w:tcPr>
            <w:tcW w:w="531" w:type="dxa"/>
            <w:vAlign w:val="center"/>
          </w:tcPr>
          <w:p w14:paraId="5317E33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1.77</w:t>
            </w:r>
          </w:p>
        </w:tc>
        <w:tc>
          <w:tcPr>
            <w:tcW w:w="542" w:type="dxa"/>
            <w:vAlign w:val="center"/>
          </w:tcPr>
          <w:p w14:paraId="56752F6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1.55</w:t>
            </w:r>
          </w:p>
        </w:tc>
        <w:tc>
          <w:tcPr>
            <w:tcW w:w="561" w:type="dxa"/>
            <w:vAlign w:val="center"/>
          </w:tcPr>
          <w:p w14:paraId="68A7EAD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1.65</w:t>
            </w:r>
          </w:p>
        </w:tc>
        <w:tc>
          <w:tcPr>
            <w:tcW w:w="576" w:type="dxa"/>
            <w:vAlign w:val="center"/>
          </w:tcPr>
          <w:p w14:paraId="0CE8257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1.75</w:t>
            </w:r>
          </w:p>
        </w:tc>
        <w:tc>
          <w:tcPr>
            <w:tcW w:w="531" w:type="dxa"/>
            <w:vAlign w:val="center"/>
          </w:tcPr>
          <w:p w14:paraId="40F1783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1.49</w:t>
            </w:r>
          </w:p>
        </w:tc>
        <w:tc>
          <w:tcPr>
            <w:tcW w:w="531" w:type="dxa"/>
            <w:vAlign w:val="center"/>
          </w:tcPr>
          <w:p w14:paraId="0A9E45E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1.63</w:t>
            </w:r>
          </w:p>
        </w:tc>
        <w:tc>
          <w:tcPr>
            <w:tcW w:w="655" w:type="dxa"/>
            <w:vAlign w:val="center"/>
          </w:tcPr>
          <w:p w14:paraId="74EC79E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w:t>
            </w:r>
          </w:p>
        </w:tc>
        <w:tc>
          <w:tcPr>
            <w:tcW w:w="683" w:type="dxa"/>
            <w:vAlign w:val="center"/>
          </w:tcPr>
          <w:p w14:paraId="2F0E25C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420</w:t>
            </w:r>
          </w:p>
        </w:tc>
        <w:tc>
          <w:tcPr>
            <w:tcW w:w="713" w:type="dxa"/>
            <w:vAlign w:val="center"/>
          </w:tcPr>
          <w:p w14:paraId="4CCB40D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400</w:t>
            </w:r>
          </w:p>
        </w:tc>
        <w:tc>
          <w:tcPr>
            <w:tcW w:w="719" w:type="dxa"/>
            <w:vAlign w:val="center"/>
          </w:tcPr>
          <w:p w14:paraId="2C836F3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380</w:t>
            </w:r>
          </w:p>
        </w:tc>
        <w:tc>
          <w:tcPr>
            <w:tcW w:w="716" w:type="dxa"/>
            <w:vAlign w:val="center"/>
          </w:tcPr>
          <w:p w14:paraId="494F700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19</w:t>
            </w:r>
          </w:p>
        </w:tc>
        <w:tc>
          <w:tcPr>
            <w:tcW w:w="713" w:type="dxa"/>
            <w:vAlign w:val="center"/>
          </w:tcPr>
          <w:p w14:paraId="0789492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w:t>
            </w:r>
          </w:p>
        </w:tc>
        <w:tc>
          <w:tcPr>
            <w:tcW w:w="716" w:type="dxa"/>
            <w:vAlign w:val="center"/>
          </w:tcPr>
          <w:p w14:paraId="38C7649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14</w:t>
            </w:r>
          </w:p>
        </w:tc>
        <w:tc>
          <w:tcPr>
            <w:tcW w:w="550" w:type="dxa"/>
            <w:vAlign w:val="center"/>
          </w:tcPr>
          <w:p w14:paraId="546B848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535" w:type="dxa"/>
            <w:vAlign w:val="center"/>
          </w:tcPr>
          <w:p w14:paraId="3BC8BA7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w:t>
            </w:r>
          </w:p>
        </w:tc>
        <w:tc>
          <w:tcPr>
            <w:tcW w:w="525" w:type="dxa"/>
            <w:vAlign w:val="center"/>
          </w:tcPr>
          <w:p w14:paraId="1EA6254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1AC9F591" w14:textId="77777777" w:rsidTr="004978D3">
        <w:trPr>
          <w:trHeight w:val="242"/>
          <w:jc w:val="center"/>
        </w:trPr>
        <w:tc>
          <w:tcPr>
            <w:tcW w:w="863" w:type="dxa"/>
            <w:vAlign w:val="center"/>
          </w:tcPr>
          <w:p w14:paraId="3ACA789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6</w:t>
            </w:r>
            <w:r w:rsidRPr="009822D5">
              <w:rPr>
                <w:rFonts w:ascii="Times New Roman" w:eastAsia="宋体" w:hAnsi="Times New Roman" w:cs="Times New Roman"/>
                <w:color w:val="FF0000"/>
                <w:spacing w:val="-12"/>
                <w:kern w:val="0"/>
                <w:sz w:val="18"/>
                <w:szCs w:val="18"/>
                <w:lang w:val="zh-CN" w:bidi="zh-CN"/>
              </w:rPr>
              <w:t>5W400</w:t>
            </w:r>
          </w:p>
        </w:tc>
        <w:tc>
          <w:tcPr>
            <w:tcW w:w="549" w:type="dxa"/>
            <w:vAlign w:val="center"/>
          </w:tcPr>
          <w:p w14:paraId="048055B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3.5</w:t>
            </w:r>
          </w:p>
        </w:tc>
        <w:tc>
          <w:tcPr>
            <w:tcW w:w="549" w:type="dxa"/>
            <w:vAlign w:val="center"/>
          </w:tcPr>
          <w:p w14:paraId="4A658E7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w:t>
            </w:r>
          </w:p>
        </w:tc>
        <w:tc>
          <w:tcPr>
            <w:tcW w:w="549" w:type="dxa"/>
            <w:vAlign w:val="center"/>
          </w:tcPr>
          <w:p w14:paraId="3518746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3.7</w:t>
            </w:r>
          </w:p>
        </w:tc>
        <w:tc>
          <w:tcPr>
            <w:tcW w:w="549" w:type="dxa"/>
            <w:vAlign w:val="center"/>
          </w:tcPr>
          <w:p w14:paraId="063589B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4.25</w:t>
            </w:r>
          </w:p>
        </w:tc>
        <w:tc>
          <w:tcPr>
            <w:tcW w:w="573" w:type="dxa"/>
            <w:vAlign w:val="center"/>
          </w:tcPr>
          <w:p w14:paraId="4EF0776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w:t>
            </w:r>
          </w:p>
        </w:tc>
        <w:tc>
          <w:tcPr>
            <w:tcW w:w="636" w:type="dxa"/>
            <w:vAlign w:val="center"/>
          </w:tcPr>
          <w:p w14:paraId="7A21D9B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5.2</w:t>
            </w:r>
          </w:p>
        </w:tc>
        <w:tc>
          <w:tcPr>
            <w:tcW w:w="531" w:type="dxa"/>
            <w:vAlign w:val="center"/>
          </w:tcPr>
          <w:p w14:paraId="7FAB761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1.59</w:t>
            </w:r>
          </w:p>
        </w:tc>
        <w:tc>
          <w:tcPr>
            <w:tcW w:w="531" w:type="dxa"/>
            <w:vAlign w:val="center"/>
          </w:tcPr>
          <w:p w14:paraId="6FDE140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1.69</w:t>
            </w:r>
          </w:p>
        </w:tc>
        <w:tc>
          <w:tcPr>
            <w:tcW w:w="531" w:type="dxa"/>
            <w:vAlign w:val="center"/>
          </w:tcPr>
          <w:p w14:paraId="35B2B83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1.79</w:t>
            </w:r>
          </w:p>
        </w:tc>
        <w:tc>
          <w:tcPr>
            <w:tcW w:w="542" w:type="dxa"/>
            <w:vAlign w:val="center"/>
          </w:tcPr>
          <w:p w14:paraId="2451087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1.57</w:t>
            </w:r>
          </w:p>
        </w:tc>
        <w:tc>
          <w:tcPr>
            <w:tcW w:w="561" w:type="dxa"/>
            <w:vAlign w:val="center"/>
          </w:tcPr>
          <w:p w14:paraId="53BDAC5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w:t>
            </w:r>
          </w:p>
        </w:tc>
        <w:tc>
          <w:tcPr>
            <w:tcW w:w="576" w:type="dxa"/>
            <w:vAlign w:val="center"/>
          </w:tcPr>
          <w:p w14:paraId="2E88946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1.77</w:t>
            </w:r>
          </w:p>
        </w:tc>
        <w:tc>
          <w:tcPr>
            <w:tcW w:w="531" w:type="dxa"/>
            <w:vAlign w:val="center"/>
          </w:tcPr>
          <w:p w14:paraId="48B1888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1.52</w:t>
            </w:r>
          </w:p>
        </w:tc>
        <w:tc>
          <w:tcPr>
            <w:tcW w:w="531" w:type="dxa"/>
            <w:vAlign w:val="center"/>
          </w:tcPr>
          <w:p w14:paraId="5DD0B3A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1.65</w:t>
            </w:r>
          </w:p>
        </w:tc>
        <w:tc>
          <w:tcPr>
            <w:tcW w:w="655" w:type="dxa"/>
            <w:vAlign w:val="center"/>
          </w:tcPr>
          <w:p w14:paraId="2A8A235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1.72</w:t>
            </w:r>
          </w:p>
        </w:tc>
        <w:tc>
          <w:tcPr>
            <w:tcW w:w="683" w:type="dxa"/>
            <w:vAlign w:val="center"/>
          </w:tcPr>
          <w:p w14:paraId="107A36C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410</w:t>
            </w:r>
          </w:p>
        </w:tc>
        <w:tc>
          <w:tcPr>
            <w:tcW w:w="713" w:type="dxa"/>
            <w:vAlign w:val="center"/>
          </w:tcPr>
          <w:p w14:paraId="3B94C51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390</w:t>
            </w:r>
          </w:p>
        </w:tc>
        <w:tc>
          <w:tcPr>
            <w:tcW w:w="719" w:type="dxa"/>
            <w:shd w:val="clear" w:color="auto" w:fill="FFFF00"/>
            <w:vAlign w:val="center"/>
          </w:tcPr>
          <w:p w14:paraId="5559D7C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highlight w:val="yellow"/>
                <w:lang w:val="zh-CN" w:bidi="zh-CN"/>
              </w:rPr>
            </w:pPr>
            <w:r w:rsidRPr="009822D5">
              <w:rPr>
                <w:rFonts w:ascii="Times New Roman" w:eastAsia="等线" w:hAnsi="Times New Roman" w:cs="Times New Roman"/>
                <w:color w:val="000000"/>
                <w:kern w:val="0"/>
                <w:sz w:val="18"/>
                <w:szCs w:val="18"/>
                <w:lang w:val="zh-CN" w:bidi="zh-CN"/>
              </w:rPr>
              <w:t>370</w:t>
            </w:r>
          </w:p>
        </w:tc>
        <w:tc>
          <w:tcPr>
            <w:tcW w:w="716" w:type="dxa"/>
            <w:vAlign w:val="center"/>
          </w:tcPr>
          <w:p w14:paraId="72B8A22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20</w:t>
            </w:r>
          </w:p>
        </w:tc>
        <w:tc>
          <w:tcPr>
            <w:tcW w:w="713" w:type="dxa"/>
            <w:vAlign w:val="center"/>
          </w:tcPr>
          <w:p w14:paraId="30315B0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w:t>
            </w:r>
          </w:p>
        </w:tc>
        <w:tc>
          <w:tcPr>
            <w:tcW w:w="716" w:type="dxa"/>
            <w:shd w:val="clear" w:color="auto" w:fill="FFFF00"/>
            <w:vAlign w:val="center"/>
          </w:tcPr>
          <w:p w14:paraId="707D0F0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w:t>
            </w:r>
          </w:p>
        </w:tc>
        <w:tc>
          <w:tcPr>
            <w:tcW w:w="550" w:type="dxa"/>
            <w:vAlign w:val="center"/>
          </w:tcPr>
          <w:p w14:paraId="08B74FD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535" w:type="dxa"/>
            <w:vAlign w:val="center"/>
          </w:tcPr>
          <w:p w14:paraId="7B7E0CE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w:t>
            </w:r>
          </w:p>
        </w:tc>
        <w:tc>
          <w:tcPr>
            <w:tcW w:w="525" w:type="dxa"/>
            <w:vAlign w:val="center"/>
          </w:tcPr>
          <w:p w14:paraId="2DC2873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5BE49304" w14:textId="77777777" w:rsidTr="004978D3">
        <w:trPr>
          <w:trHeight w:val="242"/>
          <w:jc w:val="center"/>
        </w:trPr>
        <w:tc>
          <w:tcPr>
            <w:tcW w:w="863" w:type="dxa"/>
            <w:vAlign w:val="center"/>
          </w:tcPr>
          <w:p w14:paraId="50DE721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6</w:t>
            </w:r>
            <w:r w:rsidRPr="009822D5">
              <w:rPr>
                <w:rFonts w:ascii="Times New Roman" w:eastAsia="宋体" w:hAnsi="Times New Roman" w:cs="Times New Roman"/>
                <w:color w:val="FF0000"/>
                <w:spacing w:val="-12"/>
                <w:kern w:val="0"/>
                <w:sz w:val="18"/>
                <w:szCs w:val="18"/>
                <w:lang w:val="zh-CN" w:bidi="zh-CN"/>
              </w:rPr>
              <w:t>5W470</w:t>
            </w:r>
          </w:p>
        </w:tc>
        <w:tc>
          <w:tcPr>
            <w:tcW w:w="549" w:type="dxa"/>
            <w:vAlign w:val="center"/>
          </w:tcPr>
          <w:p w14:paraId="00CB17C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w:t>
            </w:r>
          </w:p>
        </w:tc>
        <w:tc>
          <w:tcPr>
            <w:tcW w:w="549" w:type="dxa"/>
            <w:vAlign w:val="center"/>
          </w:tcPr>
          <w:p w14:paraId="0A5CBF3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4.5</w:t>
            </w:r>
          </w:p>
        </w:tc>
        <w:tc>
          <w:tcPr>
            <w:tcW w:w="549" w:type="dxa"/>
            <w:vAlign w:val="center"/>
          </w:tcPr>
          <w:p w14:paraId="2321174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4.2</w:t>
            </w:r>
          </w:p>
        </w:tc>
        <w:tc>
          <w:tcPr>
            <w:tcW w:w="549" w:type="dxa"/>
            <w:vAlign w:val="center"/>
          </w:tcPr>
          <w:p w14:paraId="4786996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4.75</w:t>
            </w:r>
          </w:p>
        </w:tc>
        <w:tc>
          <w:tcPr>
            <w:tcW w:w="573" w:type="dxa"/>
            <w:vAlign w:val="center"/>
          </w:tcPr>
          <w:p w14:paraId="11B8ED9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4.7</w:t>
            </w:r>
          </w:p>
        </w:tc>
        <w:tc>
          <w:tcPr>
            <w:tcW w:w="636" w:type="dxa"/>
            <w:vAlign w:val="center"/>
          </w:tcPr>
          <w:p w14:paraId="7E80575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6.13</w:t>
            </w:r>
          </w:p>
        </w:tc>
        <w:tc>
          <w:tcPr>
            <w:tcW w:w="531" w:type="dxa"/>
            <w:vAlign w:val="center"/>
          </w:tcPr>
          <w:p w14:paraId="1CA333A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1.59</w:t>
            </w:r>
          </w:p>
        </w:tc>
        <w:tc>
          <w:tcPr>
            <w:tcW w:w="531" w:type="dxa"/>
            <w:vAlign w:val="center"/>
          </w:tcPr>
          <w:p w14:paraId="3C01EE3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1.69</w:t>
            </w:r>
          </w:p>
        </w:tc>
        <w:tc>
          <w:tcPr>
            <w:tcW w:w="531" w:type="dxa"/>
            <w:vAlign w:val="center"/>
          </w:tcPr>
          <w:p w14:paraId="311D0F5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1.79</w:t>
            </w:r>
          </w:p>
        </w:tc>
        <w:tc>
          <w:tcPr>
            <w:tcW w:w="542" w:type="dxa"/>
            <w:vAlign w:val="center"/>
          </w:tcPr>
          <w:p w14:paraId="42E3835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1.57</w:t>
            </w:r>
          </w:p>
        </w:tc>
        <w:tc>
          <w:tcPr>
            <w:tcW w:w="561" w:type="dxa"/>
            <w:vAlign w:val="center"/>
          </w:tcPr>
          <w:p w14:paraId="2D331DB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w:t>
            </w:r>
          </w:p>
        </w:tc>
        <w:tc>
          <w:tcPr>
            <w:tcW w:w="576" w:type="dxa"/>
            <w:vAlign w:val="center"/>
          </w:tcPr>
          <w:p w14:paraId="1D07BF4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1.77</w:t>
            </w:r>
          </w:p>
        </w:tc>
        <w:tc>
          <w:tcPr>
            <w:tcW w:w="531" w:type="dxa"/>
            <w:vAlign w:val="center"/>
          </w:tcPr>
          <w:p w14:paraId="4D422A2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1.53</w:t>
            </w:r>
          </w:p>
        </w:tc>
        <w:tc>
          <w:tcPr>
            <w:tcW w:w="531" w:type="dxa"/>
            <w:vAlign w:val="center"/>
          </w:tcPr>
          <w:p w14:paraId="7E5759A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1.65</w:t>
            </w:r>
          </w:p>
        </w:tc>
        <w:tc>
          <w:tcPr>
            <w:tcW w:w="655" w:type="dxa"/>
            <w:vAlign w:val="center"/>
          </w:tcPr>
          <w:p w14:paraId="78174CC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1.73</w:t>
            </w:r>
          </w:p>
        </w:tc>
        <w:tc>
          <w:tcPr>
            <w:tcW w:w="683" w:type="dxa"/>
            <w:vAlign w:val="center"/>
          </w:tcPr>
          <w:p w14:paraId="30EA85D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400</w:t>
            </w:r>
          </w:p>
        </w:tc>
        <w:tc>
          <w:tcPr>
            <w:tcW w:w="713" w:type="dxa"/>
            <w:vAlign w:val="center"/>
          </w:tcPr>
          <w:p w14:paraId="301CEDC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380</w:t>
            </w:r>
          </w:p>
        </w:tc>
        <w:tc>
          <w:tcPr>
            <w:tcW w:w="719" w:type="dxa"/>
            <w:vAlign w:val="center"/>
          </w:tcPr>
          <w:p w14:paraId="60D9F9D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360</w:t>
            </w:r>
          </w:p>
        </w:tc>
        <w:tc>
          <w:tcPr>
            <w:tcW w:w="716" w:type="dxa"/>
            <w:vAlign w:val="center"/>
          </w:tcPr>
          <w:p w14:paraId="2552F9E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26</w:t>
            </w:r>
          </w:p>
        </w:tc>
        <w:tc>
          <w:tcPr>
            <w:tcW w:w="713" w:type="dxa"/>
            <w:vAlign w:val="center"/>
          </w:tcPr>
          <w:p w14:paraId="7B493D3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23</w:t>
            </w:r>
          </w:p>
        </w:tc>
        <w:tc>
          <w:tcPr>
            <w:tcW w:w="716" w:type="dxa"/>
            <w:vAlign w:val="center"/>
          </w:tcPr>
          <w:p w14:paraId="43BDAF2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w:t>
            </w:r>
          </w:p>
        </w:tc>
        <w:tc>
          <w:tcPr>
            <w:tcW w:w="550" w:type="dxa"/>
            <w:vAlign w:val="center"/>
          </w:tcPr>
          <w:p w14:paraId="5EF5857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9</w:t>
            </w:r>
          </w:p>
        </w:tc>
        <w:tc>
          <w:tcPr>
            <w:tcW w:w="535" w:type="dxa"/>
            <w:vAlign w:val="center"/>
          </w:tcPr>
          <w:p w14:paraId="0C0D402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7</w:t>
            </w:r>
          </w:p>
        </w:tc>
        <w:tc>
          <w:tcPr>
            <w:tcW w:w="525" w:type="dxa"/>
            <w:vAlign w:val="center"/>
          </w:tcPr>
          <w:p w14:paraId="7363EF6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w:t>
            </w:r>
          </w:p>
        </w:tc>
      </w:tr>
      <w:tr w:rsidR="009822D5" w:rsidRPr="009822D5" w14:paraId="5B79285F" w14:textId="77777777" w:rsidTr="004978D3">
        <w:trPr>
          <w:trHeight w:val="242"/>
          <w:jc w:val="center"/>
        </w:trPr>
        <w:tc>
          <w:tcPr>
            <w:tcW w:w="863" w:type="dxa"/>
            <w:vAlign w:val="center"/>
          </w:tcPr>
          <w:p w14:paraId="6AE8F4A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6</w:t>
            </w:r>
            <w:r w:rsidRPr="009822D5">
              <w:rPr>
                <w:rFonts w:ascii="Times New Roman" w:eastAsia="宋体" w:hAnsi="Times New Roman" w:cs="Times New Roman"/>
                <w:color w:val="FF0000"/>
                <w:spacing w:val="-12"/>
                <w:kern w:val="0"/>
                <w:sz w:val="18"/>
                <w:szCs w:val="18"/>
                <w:lang w:val="zh-CN" w:bidi="zh-CN"/>
              </w:rPr>
              <w:t>5W530</w:t>
            </w:r>
          </w:p>
        </w:tc>
        <w:tc>
          <w:tcPr>
            <w:tcW w:w="549" w:type="dxa"/>
            <w:vAlign w:val="center"/>
          </w:tcPr>
          <w:p w14:paraId="05FF136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4.3</w:t>
            </w:r>
          </w:p>
        </w:tc>
        <w:tc>
          <w:tcPr>
            <w:tcW w:w="549" w:type="dxa"/>
            <w:vAlign w:val="center"/>
          </w:tcPr>
          <w:p w14:paraId="2597EA6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4.8</w:t>
            </w:r>
          </w:p>
        </w:tc>
        <w:tc>
          <w:tcPr>
            <w:tcW w:w="549" w:type="dxa"/>
            <w:vAlign w:val="center"/>
          </w:tcPr>
          <w:p w14:paraId="50091E2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4.8</w:t>
            </w:r>
          </w:p>
        </w:tc>
        <w:tc>
          <w:tcPr>
            <w:tcW w:w="549" w:type="dxa"/>
            <w:vAlign w:val="center"/>
          </w:tcPr>
          <w:p w14:paraId="08D7A89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5.35</w:t>
            </w:r>
          </w:p>
        </w:tc>
        <w:tc>
          <w:tcPr>
            <w:tcW w:w="573" w:type="dxa"/>
            <w:vAlign w:val="center"/>
          </w:tcPr>
          <w:p w14:paraId="546BBFE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5.3</w:t>
            </w:r>
          </w:p>
        </w:tc>
        <w:tc>
          <w:tcPr>
            <w:tcW w:w="636" w:type="dxa"/>
            <w:vAlign w:val="center"/>
          </w:tcPr>
          <w:p w14:paraId="44AE2EA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6.84</w:t>
            </w:r>
          </w:p>
        </w:tc>
        <w:tc>
          <w:tcPr>
            <w:tcW w:w="531" w:type="dxa"/>
            <w:vAlign w:val="center"/>
          </w:tcPr>
          <w:p w14:paraId="6941854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1.59</w:t>
            </w:r>
          </w:p>
        </w:tc>
        <w:tc>
          <w:tcPr>
            <w:tcW w:w="531" w:type="dxa"/>
            <w:vAlign w:val="center"/>
          </w:tcPr>
          <w:p w14:paraId="11A3CEB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1.69</w:t>
            </w:r>
          </w:p>
        </w:tc>
        <w:tc>
          <w:tcPr>
            <w:tcW w:w="531" w:type="dxa"/>
            <w:vAlign w:val="center"/>
          </w:tcPr>
          <w:p w14:paraId="543EF47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1.79</w:t>
            </w:r>
          </w:p>
        </w:tc>
        <w:tc>
          <w:tcPr>
            <w:tcW w:w="542" w:type="dxa"/>
            <w:vAlign w:val="center"/>
          </w:tcPr>
          <w:p w14:paraId="0E36325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1.57</w:t>
            </w:r>
          </w:p>
        </w:tc>
        <w:tc>
          <w:tcPr>
            <w:tcW w:w="561" w:type="dxa"/>
            <w:vAlign w:val="center"/>
          </w:tcPr>
          <w:p w14:paraId="5036A9D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w:t>
            </w:r>
          </w:p>
        </w:tc>
        <w:tc>
          <w:tcPr>
            <w:tcW w:w="576" w:type="dxa"/>
            <w:vAlign w:val="center"/>
          </w:tcPr>
          <w:p w14:paraId="5C1DB22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1.77</w:t>
            </w:r>
          </w:p>
        </w:tc>
        <w:tc>
          <w:tcPr>
            <w:tcW w:w="531" w:type="dxa"/>
            <w:vAlign w:val="center"/>
          </w:tcPr>
          <w:p w14:paraId="7A49873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1.54</w:t>
            </w:r>
          </w:p>
        </w:tc>
        <w:tc>
          <w:tcPr>
            <w:tcW w:w="531" w:type="dxa"/>
            <w:vAlign w:val="center"/>
          </w:tcPr>
          <w:p w14:paraId="71D465F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1.65</w:t>
            </w:r>
          </w:p>
        </w:tc>
        <w:tc>
          <w:tcPr>
            <w:tcW w:w="655" w:type="dxa"/>
            <w:vAlign w:val="center"/>
          </w:tcPr>
          <w:p w14:paraId="7C59E9E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1.74</w:t>
            </w:r>
          </w:p>
        </w:tc>
        <w:tc>
          <w:tcPr>
            <w:tcW w:w="683" w:type="dxa"/>
            <w:vAlign w:val="center"/>
          </w:tcPr>
          <w:p w14:paraId="2070713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400</w:t>
            </w:r>
          </w:p>
        </w:tc>
        <w:tc>
          <w:tcPr>
            <w:tcW w:w="713" w:type="dxa"/>
            <w:vAlign w:val="center"/>
          </w:tcPr>
          <w:p w14:paraId="14B4C49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380</w:t>
            </w:r>
          </w:p>
        </w:tc>
        <w:tc>
          <w:tcPr>
            <w:tcW w:w="719" w:type="dxa"/>
            <w:vAlign w:val="center"/>
          </w:tcPr>
          <w:p w14:paraId="75E5CA3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360</w:t>
            </w:r>
          </w:p>
        </w:tc>
        <w:tc>
          <w:tcPr>
            <w:tcW w:w="716" w:type="dxa"/>
            <w:vAlign w:val="center"/>
          </w:tcPr>
          <w:p w14:paraId="0B8C5EA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26</w:t>
            </w:r>
          </w:p>
        </w:tc>
        <w:tc>
          <w:tcPr>
            <w:tcW w:w="713" w:type="dxa"/>
            <w:vAlign w:val="center"/>
          </w:tcPr>
          <w:p w14:paraId="2317F41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23</w:t>
            </w:r>
          </w:p>
        </w:tc>
        <w:tc>
          <w:tcPr>
            <w:tcW w:w="716" w:type="dxa"/>
            <w:vAlign w:val="center"/>
          </w:tcPr>
          <w:p w14:paraId="68FB5AB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w:t>
            </w:r>
          </w:p>
        </w:tc>
        <w:tc>
          <w:tcPr>
            <w:tcW w:w="550" w:type="dxa"/>
            <w:vAlign w:val="center"/>
          </w:tcPr>
          <w:p w14:paraId="0DD3E1D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9</w:t>
            </w:r>
          </w:p>
        </w:tc>
        <w:tc>
          <w:tcPr>
            <w:tcW w:w="535" w:type="dxa"/>
            <w:vAlign w:val="center"/>
          </w:tcPr>
          <w:p w14:paraId="148BDA4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7</w:t>
            </w:r>
          </w:p>
        </w:tc>
        <w:tc>
          <w:tcPr>
            <w:tcW w:w="525" w:type="dxa"/>
            <w:vAlign w:val="center"/>
          </w:tcPr>
          <w:p w14:paraId="5440F80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w:t>
            </w:r>
          </w:p>
        </w:tc>
      </w:tr>
      <w:tr w:rsidR="009822D5" w:rsidRPr="009822D5" w14:paraId="080BA984" w14:textId="77777777" w:rsidTr="004978D3">
        <w:trPr>
          <w:trHeight w:val="242"/>
          <w:jc w:val="center"/>
        </w:trPr>
        <w:tc>
          <w:tcPr>
            <w:tcW w:w="863" w:type="dxa"/>
            <w:vAlign w:val="center"/>
          </w:tcPr>
          <w:p w14:paraId="520EA4F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6</w:t>
            </w:r>
            <w:r w:rsidRPr="009822D5">
              <w:rPr>
                <w:rFonts w:ascii="Times New Roman" w:eastAsia="宋体" w:hAnsi="Times New Roman" w:cs="Times New Roman"/>
                <w:color w:val="FF0000"/>
                <w:spacing w:val="-12"/>
                <w:kern w:val="0"/>
                <w:sz w:val="18"/>
                <w:szCs w:val="18"/>
                <w:lang w:val="zh-CN" w:bidi="zh-CN"/>
              </w:rPr>
              <w:t>5W600</w:t>
            </w:r>
          </w:p>
        </w:tc>
        <w:tc>
          <w:tcPr>
            <w:tcW w:w="549" w:type="dxa"/>
            <w:vAlign w:val="center"/>
          </w:tcPr>
          <w:p w14:paraId="16DAA8F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4.5</w:t>
            </w:r>
          </w:p>
        </w:tc>
        <w:tc>
          <w:tcPr>
            <w:tcW w:w="549" w:type="dxa"/>
            <w:vAlign w:val="center"/>
          </w:tcPr>
          <w:p w14:paraId="5D91B9E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w:t>
            </w:r>
          </w:p>
        </w:tc>
        <w:tc>
          <w:tcPr>
            <w:tcW w:w="549" w:type="dxa"/>
            <w:vAlign w:val="center"/>
          </w:tcPr>
          <w:p w14:paraId="3A96353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w:t>
            </w:r>
          </w:p>
        </w:tc>
        <w:tc>
          <w:tcPr>
            <w:tcW w:w="549" w:type="dxa"/>
            <w:vAlign w:val="center"/>
          </w:tcPr>
          <w:p w14:paraId="2F83D4A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5.55</w:t>
            </w:r>
          </w:p>
        </w:tc>
        <w:tc>
          <w:tcPr>
            <w:tcW w:w="573" w:type="dxa"/>
            <w:vAlign w:val="center"/>
          </w:tcPr>
          <w:p w14:paraId="6F81A61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6</w:t>
            </w:r>
          </w:p>
        </w:tc>
        <w:tc>
          <w:tcPr>
            <w:tcW w:w="636" w:type="dxa"/>
            <w:vAlign w:val="center"/>
          </w:tcPr>
          <w:p w14:paraId="5BCDACA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7.71</w:t>
            </w:r>
          </w:p>
        </w:tc>
        <w:tc>
          <w:tcPr>
            <w:tcW w:w="531" w:type="dxa"/>
            <w:vAlign w:val="center"/>
          </w:tcPr>
          <w:p w14:paraId="7C64621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1.62</w:t>
            </w:r>
          </w:p>
        </w:tc>
        <w:tc>
          <w:tcPr>
            <w:tcW w:w="531" w:type="dxa"/>
            <w:vAlign w:val="center"/>
          </w:tcPr>
          <w:p w14:paraId="3214291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1.72</w:t>
            </w:r>
          </w:p>
        </w:tc>
        <w:tc>
          <w:tcPr>
            <w:tcW w:w="531" w:type="dxa"/>
            <w:vAlign w:val="center"/>
          </w:tcPr>
          <w:p w14:paraId="4A79CA5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1.82</w:t>
            </w:r>
          </w:p>
        </w:tc>
        <w:tc>
          <w:tcPr>
            <w:tcW w:w="542" w:type="dxa"/>
            <w:vAlign w:val="center"/>
          </w:tcPr>
          <w:p w14:paraId="3D54947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w:t>
            </w:r>
          </w:p>
        </w:tc>
        <w:tc>
          <w:tcPr>
            <w:tcW w:w="561" w:type="dxa"/>
            <w:vAlign w:val="center"/>
          </w:tcPr>
          <w:p w14:paraId="70D18FA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w:t>
            </w:r>
          </w:p>
        </w:tc>
        <w:tc>
          <w:tcPr>
            <w:tcW w:w="576" w:type="dxa"/>
            <w:vAlign w:val="center"/>
          </w:tcPr>
          <w:p w14:paraId="3280A00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1.8</w:t>
            </w:r>
          </w:p>
        </w:tc>
        <w:tc>
          <w:tcPr>
            <w:tcW w:w="531" w:type="dxa"/>
            <w:vAlign w:val="center"/>
          </w:tcPr>
          <w:p w14:paraId="0B882CC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1.56</w:t>
            </w:r>
          </w:p>
        </w:tc>
        <w:tc>
          <w:tcPr>
            <w:tcW w:w="531" w:type="dxa"/>
            <w:vAlign w:val="center"/>
          </w:tcPr>
          <w:p w14:paraId="02296D1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1.68</w:t>
            </w:r>
          </w:p>
        </w:tc>
        <w:tc>
          <w:tcPr>
            <w:tcW w:w="655" w:type="dxa"/>
            <w:vAlign w:val="center"/>
          </w:tcPr>
          <w:p w14:paraId="0A49B1D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1.76</w:t>
            </w:r>
          </w:p>
        </w:tc>
        <w:tc>
          <w:tcPr>
            <w:tcW w:w="683" w:type="dxa"/>
            <w:vAlign w:val="center"/>
          </w:tcPr>
          <w:p w14:paraId="4838535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380</w:t>
            </w:r>
          </w:p>
        </w:tc>
        <w:tc>
          <w:tcPr>
            <w:tcW w:w="713" w:type="dxa"/>
            <w:vAlign w:val="center"/>
          </w:tcPr>
          <w:p w14:paraId="33E1C6A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360</w:t>
            </w:r>
          </w:p>
        </w:tc>
        <w:tc>
          <w:tcPr>
            <w:tcW w:w="719" w:type="dxa"/>
            <w:vAlign w:val="center"/>
          </w:tcPr>
          <w:p w14:paraId="778DC21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340</w:t>
            </w:r>
          </w:p>
        </w:tc>
        <w:tc>
          <w:tcPr>
            <w:tcW w:w="716" w:type="dxa"/>
            <w:vAlign w:val="center"/>
          </w:tcPr>
          <w:p w14:paraId="145CB22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32</w:t>
            </w:r>
          </w:p>
        </w:tc>
        <w:tc>
          <w:tcPr>
            <w:tcW w:w="713" w:type="dxa"/>
            <w:vAlign w:val="center"/>
          </w:tcPr>
          <w:p w14:paraId="432B069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29</w:t>
            </w:r>
          </w:p>
        </w:tc>
        <w:tc>
          <w:tcPr>
            <w:tcW w:w="716" w:type="dxa"/>
            <w:vAlign w:val="center"/>
          </w:tcPr>
          <w:p w14:paraId="64A89DD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22</w:t>
            </w:r>
          </w:p>
        </w:tc>
        <w:tc>
          <w:tcPr>
            <w:tcW w:w="550" w:type="dxa"/>
            <w:vAlign w:val="center"/>
          </w:tcPr>
          <w:p w14:paraId="33BBB91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14</w:t>
            </w:r>
          </w:p>
        </w:tc>
        <w:tc>
          <w:tcPr>
            <w:tcW w:w="535" w:type="dxa"/>
            <w:vAlign w:val="center"/>
          </w:tcPr>
          <w:p w14:paraId="43B8707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525" w:type="dxa"/>
            <w:vAlign w:val="center"/>
          </w:tcPr>
          <w:p w14:paraId="15C029A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r>
      <w:tr w:rsidR="009822D5" w:rsidRPr="009822D5" w14:paraId="226D73E5" w14:textId="77777777" w:rsidTr="004978D3">
        <w:trPr>
          <w:trHeight w:val="242"/>
          <w:jc w:val="center"/>
        </w:trPr>
        <w:tc>
          <w:tcPr>
            <w:tcW w:w="863" w:type="dxa"/>
            <w:vAlign w:val="center"/>
          </w:tcPr>
          <w:p w14:paraId="4272F45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6</w:t>
            </w:r>
            <w:r w:rsidRPr="009822D5">
              <w:rPr>
                <w:rFonts w:ascii="Times New Roman" w:eastAsia="宋体" w:hAnsi="Times New Roman" w:cs="Times New Roman"/>
                <w:color w:val="FF0000"/>
                <w:spacing w:val="-12"/>
                <w:kern w:val="0"/>
                <w:sz w:val="18"/>
                <w:szCs w:val="18"/>
                <w:lang w:val="zh-CN" w:bidi="zh-CN"/>
              </w:rPr>
              <w:t>5W800</w:t>
            </w:r>
          </w:p>
        </w:tc>
        <w:tc>
          <w:tcPr>
            <w:tcW w:w="549" w:type="dxa"/>
            <w:vAlign w:val="center"/>
          </w:tcPr>
          <w:p w14:paraId="4F154B3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549" w:type="dxa"/>
            <w:vAlign w:val="center"/>
          </w:tcPr>
          <w:p w14:paraId="7EF4002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6.5</w:t>
            </w:r>
          </w:p>
        </w:tc>
        <w:tc>
          <w:tcPr>
            <w:tcW w:w="549" w:type="dxa"/>
            <w:vAlign w:val="center"/>
          </w:tcPr>
          <w:p w14:paraId="71B6E3A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7</w:t>
            </w:r>
          </w:p>
        </w:tc>
        <w:tc>
          <w:tcPr>
            <w:tcW w:w="549" w:type="dxa"/>
            <w:vAlign w:val="center"/>
          </w:tcPr>
          <w:p w14:paraId="104992C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7.55</w:t>
            </w:r>
          </w:p>
        </w:tc>
        <w:tc>
          <w:tcPr>
            <w:tcW w:w="573" w:type="dxa"/>
            <w:vAlign w:val="center"/>
          </w:tcPr>
          <w:p w14:paraId="7191C7C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8</w:t>
            </w:r>
          </w:p>
        </w:tc>
        <w:tc>
          <w:tcPr>
            <w:tcW w:w="636" w:type="dxa"/>
            <w:vAlign w:val="center"/>
          </w:tcPr>
          <w:p w14:paraId="00A9AFB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10.26</w:t>
            </w:r>
          </w:p>
        </w:tc>
        <w:tc>
          <w:tcPr>
            <w:tcW w:w="531" w:type="dxa"/>
            <w:vAlign w:val="center"/>
          </w:tcPr>
          <w:p w14:paraId="08C7406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531" w:type="dxa"/>
            <w:vAlign w:val="center"/>
          </w:tcPr>
          <w:p w14:paraId="5EFF3E8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1.74</w:t>
            </w:r>
          </w:p>
        </w:tc>
        <w:tc>
          <w:tcPr>
            <w:tcW w:w="531" w:type="dxa"/>
            <w:vAlign w:val="center"/>
          </w:tcPr>
          <w:p w14:paraId="010DED5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1.84</w:t>
            </w:r>
          </w:p>
        </w:tc>
        <w:tc>
          <w:tcPr>
            <w:tcW w:w="542" w:type="dxa"/>
            <w:vAlign w:val="center"/>
          </w:tcPr>
          <w:p w14:paraId="0E55DD6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1.62</w:t>
            </w:r>
          </w:p>
        </w:tc>
        <w:tc>
          <w:tcPr>
            <w:tcW w:w="561" w:type="dxa"/>
            <w:vAlign w:val="center"/>
          </w:tcPr>
          <w:p w14:paraId="0F1B428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1.72</w:t>
            </w:r>
          </w:p>
        </w:tc>
        <w:tc>
          <w:tcPr>
            <w:tcW w:w="576" w:type="dxa"/>
            <w:vAlign w:val="center"/>
          </w:tcPr>
          <w:p w14:paraId="23D454C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1.82</w:t>
            </w:r>
          </w:p>
        </w:tc>
        <w:tc>
          <w:tcPr>
            <w:tcW w:w="531" w:type="dxa"/>
            <w:vAlign w:val="center"/>
          </w:tcPr>
          <w:p w14:paraId="23C43D2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w:t>
            </w:r>
          </w:p>
        </w:tc>
        <w:tc>
          <w:tcPr>
            <w:tcW w:w="531" w:type="dxa"/>
            <w:vAlign w:val="center"/>
          </w:tcPr>
          <w:p w14:paraId="3A6BCD5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w:t>
            </w:r>
          </w:p>
        </w:tc>
        <w:tc>
          <w:tcPr>
            <w:tcW w:w="655" w:type="dxa"/>
            <w:vAlign w:val="center"/>
          </w:tcPr>
          <w:p w14:paraId="54B23B1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1.78</w:t>
            </w:r>
          </w:p>
        </w:tc>
        <w:tc>
          <w:tcPr>
            <w:tcW w:w="683" w:type="dxa"/>
            <w:vAlign w:val="center"/>
          </w:tcPr>
          <w:p w14:paraId="5491E2D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340</w:t>
            </w:r>
          </w:p>
        </w:tc>
        <w:tc>
          <w:tcPr>
            <w:tcW w:w="713" w:type="dxa"/>
            <w:vAlign w:val="center"/>
          </w:tcPr>
          <w:p w14:paraId="7BB7DA6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320</w:t>
            </w:r>
          </w:p>
        </w:tc>
        <w:tc>
          <w:tcPr>
            <w:tcW w:w="719" w:type="dxa"/>
            <w:vAlign w:val="center"/>
          </w:tcPr>
          <w:p w14:paraId="5743414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300</w:t>
            </w:r>
          </w:p>
        </w:tc>
        <w:tc>
          <w:tcPr>
            <w:tcW w:w="716" w:type="dxa"/>
            <w:vAlign w:val="center"/>
          </w:tcPr>
          <w:p w14:paraId="4A2CAEF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32</w:t>
            </w:r>
          </w:p>
        </w:tc>
        <w:tc>
          <w:tcPr>
            <w:tcW w:w="713" w:type="dxa"/>
            <w:vAlign w:val="center"/>
          </w:tcPr>
          <w:p w14:paraId="2F420A7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29</w:t>
            </w:r>
          </w:p>
        </w:tc>
        <w:tc>
          <w:tcPr>
            <w:tcW w:w="716" w:type="dxa"/>
            <w:vAlign w:val="center"/>
          </w:tcPr>
          <w:p w14:paraId="13980F9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22</w:t>
            </w:r>
          </w:p>
        </w:tc>
        <w:tc>
          <w:tcPr>
            <w:tcW w:w="550" w:type="dxa"/>
            <w:vAlign w:val="center"/>
          </w:tcPr>
          <w:p w14:paraId="4B9AA23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14</w:t>
            </w:r>
          </w:p>
        </w:tc>
        <w:tc>
          <w:tcPr>
            <w:tcW w:w="535" w:type="dxa"/>
            <w:vAlign w:val="center"/>
          </w:tcPr>
          <w:p w14:paraId="064EF99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525" w:type="dxa"/>
            <w:vAlign w:val="center"/>
          </w:tcPr>
          <w:p w14:paraId="1EC90FB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r>
      <w:bookmarkEnd w:id="0"/>
    </w:tbl>
    <w:p w14:paraId="2693C4F2" w14:textId="77777777" w:rsidR="009822D5" w:rsidRDefault="009822D5" w:rsidP="009822D5">
      <w:pPr>
        <w:widowControl/>
        <w:tabs>
          <w:tab w:val="center" w:pos="4201"/>
          <w:tab w:val="right" w:leader="dot" w:pos="9298"/>
        </w:tabs>
        <w:autoSpaceDE w:val="0"/>
        <w:autoSpaceDN w:val="0"/>
        <w:spacing w:beforeLines="150" w:before="652" w:afterLines="50" w:after="217" w:line="240" w:lineRule="auto"/>
        <w:ind w:firstLineChars="0" w:firstLine="0"/>
        <w:jc w:val="center"/>
        <w:rPr>
          <w:rFonts w:ascii="Times New Roman" w:eastAsia="黑体" w:hAnsi="Times New Roman" w:cs="Times New Roman"/>
          <w:kern w:val="0"/>
          <w:sz w:val="21"/>
          <w:szCs w:val="20"/>
        </w:rPr>
      </w:pPr>
    </w:p>
    <w:p w14:paraId="61DA83DF" w14:textId="77777777" w:rsidR="009822D5" w:rsidRDefault="009822D5">
      <w:pPr>
        <w:widowControl/>
        <w:spacing w:line="240" w:lineRule="auto"/>
        <w:ind w:firstLineChars="0" w:firstLine="0"/>
        <w:jc w:val="left"/>
        <w:rPr>
          <w:rFonts w:ascii="Times New Roman" w:eastAsia="黑体" w:hAnsi="Times New Roman" w:cs="Times New Roman"/>
          <w:kern w:val="0"/>
          <w:sz w:val="21"/>
          <w:szCs w:val="20"/>
        </w:rPr>
      </w:pPr>
      <w:r>
        <w:rPr>
          <w:rFonts w:ascii="Times New Roman" w:eastAsia="黑体" w:hAnsi="Times New Roman" w:cs="Times New Roman"/>
          <w:kern w:val="0"/>
          <w:sz w:val="21"/>
          <w:szCs w:val="20"/>
        </w:rPr>
        <w:br w:type="page"/>
      </w:r>
    </w:p>
    <w:p w14:paraId="5726D1E9" w14:textId="0DF74338" w:rsidR="009822D5" w:rsidRPr="009822D5" w:rsidRDefault="009822D5" w:rsidP="009822D5">
      <w:pPr>
        <w:widowControl/>
        <w:tabs>
          <w:tab w:val="center" w:pos="4201"/>
          <w:tab w:val="right" w:leader="dot" w:pos="9298"/>
        </w:tabs>
        <w:autoSpaceDE w:val="0"/>
        <w:autoSpaceDN w:val="0"/>
        <w:spacing w:beforeLines="150" w:before="652" w:afterLines="50" w:after="217" w:line="240" w:lineRule="auto"/>
        <w:ind w:firstLineChars="0" w:firstLine="0"/>
        <w:jc w:val="center"/>
        <w:rPr>
          <w:rFonts w:ascii="Times New Roman" w:eastAsia="黑体" w:hAnsi="Times New Roman" w:cs="Times New Roman"/>
          <w:kern w:val="0"/>
          <w:sz w:val="21"/>
          <w:szCs w:val="20"/>
        </w:rPr>
      </w:pPr>
      <w:r w:rsidRPr="009822D5">
        <w:rPr>
          <w:rFonts w:ascii="Times New Roman" w:eastAsia="黑体" w:hAnsi="Times New Roman" w:cs="Times New Roman"/>
          <w:kern w:val="0"/>
          <w:sz w:val="21"/>
          <w:szCs w:val="20"/>
        </w:rPr>
        <w:lastRenderedPageBreak/>
        <w:t>表</w:t>
      </w:r>
      <w:r w:rsidRPr="009822D5">
        <w:rPr>
          <w:rFonts w:ascii="Times New Roman" w:eastAsia="黑体" w:hAnsi="Times New Roman" w:cs="Times New Roman"/>
          <w:kern w:val="0"/>
          <w:sz w:val="21"/>
          <w:szCs w:val="20"/>
        </w:rPr>
        <w:t>1</w:t>
      </w:r>
      <w:r w:rsidRPr="009822D5">
        <w:rPr>
          <w:rFonts w:ascii="Times New Roman" w:eastAsia="黑体" w:hAnsi="Times New Roman" w:cs="Times New Roman" w:hint="eastAsia"/>
          <w:kern w:val="0"/>
          <w:sz w:val="21"/>
          <w:szCs w:val="20"/>
        </w:rPr>
        <w:t>（续）</w:t>
      </w:r>
    </w:p>
    <w:tbl>
      <w:tblPr>
        <w:tblW w:w="15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22"/>
        <w:gridCol w:w="4605"/>
        <w:gridCol w:w="4829"/>
        <w:gridCol w:w="4571"/>
      </w:tblGrid>
      <w:tr w:rsidR="009822D5" w:rsidRPr="009822D5" w14:paraId="487CA322" w14:textId="77777777" w:rsidTr="004978D3">
        <w:trPr>
          <w:trHeight w:val="340"/>
          <w:jc w:val="center"/>
        </w:trPr>
        <w:tc>
          <w:tcPr>
            <w:tcW w:w="1122" w:type="dxa"/>
            <w:vMerge w:val="restart"/>
            <w:vAlign w:val="center"/>
          </w:tcPr>
          <w:p w14:paraId="67F24837" w14:textId="77777777" w:rsidR="009822D5" w:rsidRPr="009822D5" w:rsidRDefault="009822D5" w:rsidP="009822D5">
            <w:pPr>
              <w:autoSpaceDE w:val="0"/>
              <w:autoSpaceDN w:val="0"/>
              <w:spacing w:before="1"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kern w:val="0"/>
                <w:sz w:val="18"/>
                <w:szCs w:val="18"/>
                <w:lang w:val="zh-CN" w:bidi="zh-CN"/>
              </w:rPr>
              <w:t>质量要求</w:t>
            </w:r>
          </w:p>
        </w:tc>
        <w:tc>
          <w:tcPr>
            <w:tcW w:w="14005" w:type="dxa"/>
            <w:gridSpan w:val="3"/>
            <w:vAlign w:val="center"/>
          </w:tcPr>
          <w:p w14:paraId="54C94583" w14:textId="77777777" w:rsidR="009822D5" w:rsidRPr="009822D5" w:rsidRDefault="009822D5" w:rsidP="009822D5">
            <w:pPr>
              <w:autoSpaceDE w:val="0"/>
              <w:autoSpaceDN w:val="0"/>
              <w:spacing w:before="52" w:line="240" w:lineRule="auto"/>
              <w:ind w:left="3339" w:right="3328"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kern w:val="0"/>
                <w:sz w:val="18"/>
                <w:szCs w:val="18"/>
                <w:lang w:val="zh-CN" w:bidi="zh-CN"/>
              </w:rPr>
              <w:t>质量等级</w:t>
            </w:r>
          </w:p>
        </w:tc>
      </w:tr>
      <w:tr w:rsidR="009822D5" w:rsidRPr="009822D5" w14:paraId="0197EF7F" w14:textId="77777777" w:rsidTr="004978D3">
        <w:trPr>
          <w:trHeight w:val="340"/>
          <w:jc w:val="center"/>
        </w:trPr>
        <w:tc>
          <w:tcPr>
            <w:tcW w:w="1122" w:type="dxa"/>
            <w:vMerge/>
            <w:vAlign w:val="center"/>
          </w:tcPr>
          <w:p w14:paraId="708B2272" w14:textId="77777777" w:rsidR="009822D5" w:rsidRPr="009822D5" w:rsidRDefault="009822D5" w:rsidP="009822D5">
            <w:pPr>
              <w:spacing w:line="240" w:lineRule="auto"/>
              <w:ind w:firstLineChars="0" w:firstLine="0"/>
              <w:jc w:val="center"/>
              <w:rPr>
                <w:rFonts w:ascii="Times New Roman" w:eastAsia="宋体" w:hAnsi="Times New Roman" w:cs="Times New Roman"/>
                <w:sz w:val="18"/>
                <w:szCs w:val="18"/>
              </w:rPr>
            </w:pPr>
          </w:p>
        </w:tc>
        <w:tc>
          <w:tcPr>
            <w:tcW w:w="4605" w:type="dxa"/>
            <w:vAlign w:val="center"/>
          </w:tcPr>
          <w:p w14:paraId="24B55A1D" w14:textId="77777777" w:rsidR="009822D5" w:rsidRPr="009822D5" w:rsidRDefault="009822D5" w:rsidP="009822D5">
            <w:pPr>
              <w:autoSpaceDE w:val="0"/>
              <w:autoSpaceDN w:val="0"/>
              <w:spacing w:before="52" w:line="240" w:lineRule="auto"/>
              <w:ind w:left="131" w:right="121"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kern w:val="0"/>
                <w:sz w:val="18"/>
                <w:szCs w:val="18"/>
                <w:lang w:val="zh-CN" w:bidi="zh-CN"/>
              </w:rPr>
              <w:t>特优级</w:t>
            </w:r>
          </w:p>
        </w:tc>
        <w:tc>
          <w:tcPr>
            <w:tcW w:w="4829" w:type="dxa"/>
            <w:vAlign w:val="center"/>
          </w:tcPr>
          <w:p w14:paraId="5C4ED72F" w14:textId="77777777" w:rsidR="009822D5" w:rsidRPr="009822D5" w:rsidRDefault="009822D5" w:rsidP="009822D5">
            <w:pPr>
              <w:autoSpaceDE w:val="0"/>
              <w:autoSpaceDN w:val="0"/>
              <w:spacing w:before="52" w:line="240" w:lineRule="auto"/>
              <w:ind w:left="137" w:right="130" w:firstLineChars="0" w:firstLine="0"/>
              <w:jc w:val="center"/>
              <w:rPr>
                <w:rFonts w:ascii="Times New Roman" w:eastAsia="宋体" w:hAnsi="Times New Roman" w:cs="Times New Roman"/>
                <w:kern w:val="0"/>
                <w:sz w:val="18"/>
                <w:szCs w:val="18"/>
                <w:lang w:bidi="zh-CN"/>
              </w:rPr>
            </w:pPr>
            <w:r w:rsidRPr="009822D5">
              <w:rPr>
                <w:rFonts w:ascii="Times New Roman" w:eastAsia="宋体" w:hAnsi="Times New Roman" w:cs="Times New Roman"/>
                <w:kern w:val="0"/>
                <w:sz w:val="18"/>
                <w:szCs w:val="18"/>
                <w:lang w:val="zh-CN" w:bidi="zh-CN"/>
              </w:rPr>
              <w:t>优质级</w:t>
            </w:r>
          </w:p>
        </w:tc>
        <w:tc>
          <w:tcPr>
            <w:tcW w:w="4571" w:type="dxa"/>
            <w:vAlign w:val="center"/>
          </w:tcPr>
          <w:p w14:paraId="57A21F4F" w14:textId="77777777" w:rsidR="009822D5" w:rsidRPr="009822D5" w:rsidRDefault="009822D5" w:rsidP="009822D5">
            <w:pPr>
              <w:autoSpaceDE w:val="0"/>
              <w:autoSpaceDN w:val="0"/>
              <w:spacing w:before="52" w:line="240" w:lineRule="auto"/>
              <w:ind w:left="137" w:right="130" w:firstLineChars="0" w:firstLine="0"/>
              <w:jc w:val="center"/>
              <w:rPr>
                <w:rFonts w:ascii="Times New Roman" w:eastAsia="宋体" w:hAnsi="Times New Roman" w:cs="Times New Roman"/>
                <w:kern w:val="0"/>
                <w:sz w:val="18"/>
                <w:szCs w:val="18"/>
                <w:lang w:bidi="zh-CN"/>
              </w:rPr>
            </w:pPr>
            <w:r w:rsidRPr="009822D5">
              <w:rPr>
                <w:rFonts w:ascii="Times New Roman" w:eastAsia="宋体" w:hAnsi="Times New Roman" w:cs="Times New Roman"/>
                <w:kern w:val="0"/>
                <w:sz w:val="18"/>
                <w:szCs w:val="18"/>
                <w:lang w:bidi="zh-CN"/>
              </w:rPr>
              <w:t>一般级</w:t>
            </w:r>
          </w:p>
        </w:tc>
      </w:tr>
      <w:tr w:rsidR="009822D5" w:rsidRPr="009822D5" w14:paraId="674CBCEF" w14:textId="77777777" w:rsidTr="004978D3">
        <w:trPr>
          <w:trHeight w:val="1523"/>
          <w:jc w:val="center"/>
        </w:trPr>
        <w:tc>
          <w:tcPr>
            <w:tcW w:w="1122" w:type="dxa"/>
            <w:vAlign w:val="center"/>
          </w:tcPr>
          <w:p w14:paraId="3CCB8DCA" w14:textId="77777777" w:rsidR="009822D5" w:rsidRPr="009822D5" w:rsidRDefault="009822D5" w:rsidP="009822D5">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9822D5">
              <w:rPr>
                <w:rFonts w:ascii="Times New Roman" w:eastAsia="宋体" w:hAnsi="Times New Roman" w:cs="Times New Roman" w:hint="eastAsia"/>
                <w:kern w:val="0"/>
                <w:sz w:val="18"/>
                <w:szCs w:val="18"/>
                <w:lang w:bidi="zh-CN"/>
              </w:rPr>
              <w:t>叠装系数</w:t>
            </w:r>
          </w:p>
          <w:p w14:paraId="680B5021" w14:textId="77777777" w:rsidR="009822D5" w:rsidRPr="009822D5" w:rsidRDefault="009822D5" w:rsidP="009822D5">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9822D5">
              <w:rPr>
                <w:rFonts w:ascii="Times New Roman" w:eastAsia="宋体" w:hAnsi="Times New Roman" w:cs="Times New Roman" w:hint="eastAsia"/>
                <w:kern w:val="0"/>
                <w:sz w:val="18"/>
                <w:szCs w:val="18"/>
                <w:lang w:bidi="zh-CN"/>
              </w:rPr>
              <w:t>%</w:t>
            </w:r>
          </w:p>
        </w:tc>
        <w:tc>
          <w:tcPr>
            <w:tcW w:w="4605" w:type="dxa"/>
            <w:vAlign w:val="center"/>
          </w:tcPr>
          <w:tbl>
            <w:tblPr>
              <w:tblStyle w:val="13"/>
              <w:tblW w:w="4127" w:type="dxa"/>
              <w:jc w:val="center"/>
              <w:tblLayout w:type="fixed"/>
              <w:tblLook w:val="04A0" w:firstRow="1" w:lastRow="0" w:firstColumn="1" w:lastColumn="0" w:noHBand="0" w:noVBand="1"/>
            </w:tblPr>
            <w:tblGrid>
              <w:gridCol w:w="2291"/>
              <w:gridCol w:w="1836"/>
            </w:tblGrid>
            <w:tr w:rsidR="009822D5" w:rsidRPr="009822D5" w14:paraId="2230F017" w14:textId="77777777" w:rsidTr="004978D3">
              <w:trPr>
                <w:trHeight w:val="225"/>
                <w:jc w:val="center"/>
              </w:trPr>
              <w:tc>
                <w:tcPr>
                  <w:tcW w:w="2291" w:type="dxa"/>
                  <w:vAlign w:val="center"/>
                </w:tcPr>
                <w:p w14:paraId="150DEDD0"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公称</w:t>
                  </w:r>
                  <w:r w:rsidRPr="009822D5">
                    <w:rPr>
                      <w:rFonts w:ascii="Times New Roman" w:eastAsia="宋体" w:hAnsi="Times New Roman" w:cs="Times New Roman"/>
                      <w:kern w:val="0"/>
                      <w:sz w:val="18"/>
                      <w:szCs w:val="18"/>
                      <w:lang w:bidi="zh-CN"/>
                    </w:rPr>
                    <w:t>厚度</w:t>
                  </w:r>
                  <w:r w:rsidRPr="009822D5">
                    <w:rPr>
                      <w:rFonts w:ascii="Times New Roman" w:eastAsia="宋体" w:hAnsi="Times New Roman" w:cs="Times New Roman" w:hint="eastAsia"/>
                      <w:kern w:val="0"/>
                      <w:sz w:val="18"/>
                      <w:szCs w:val="18"/>
                      <w:lang w:bidi="zh-CN"/>
                    </w:rPr>
                    <w:t>/</w:t>
                  </w:r>
                  <w:r w:rsidRPr="009822D5">
                    <w:rPr>
                      <w:rFonts w:ascii="Times New Roman" w:eastAsia="Times New Roman" w:hAnsi="Times New Roman" w:cs="Times New Roman"/>
                      <w:kern w:val="0"/>
                      <w:sz w:val="18"/>
                      <w:szCs w:val="18"/>
                      <w:lang w:eastAsia="en-US" w:bidi="en-US"/>
                    </w:rPr>
                    <w:t>mm</w:t>
                  </w:r>
                </w:p>
              </w:tc>
              <w:tc>
                <w:tcPr>
                  <w:tcW w:w="1836" w:type="dxa"/>
                  <w:vAlign w:val="center"/>
                </w:tcPr>
                <w:p w14:paraId="526906A6"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9822D5">
                    <w:rPr>
                      <w:rFonts w:ascii="Times New Roman" w:eastAsia="宋体" w:hAnsi="Times New Roman" w:cs="Times New Roman" w:hint="eastAsia"/>
                      <w:spacing w:val="-12"/>
                      <w:kern w:val="0"/>
                      <w:sz w:val="18"/>
                      <w:szCs w:val="18"/>
                      <w:lang w:bidi="zh-CN"/>
                    </w:rPr>
                    <w:t>叠装系数</w:t>
                  </w:r>
                  <w:r w:rsidRPr="009822D5">
                    <w:rPr>
                      <w:rFonts w:ascii="Times New Roman" w:eastAsia="宋体" w:hAnsi="Times New Roman" w:cs="Times New Roman" w:hint="eastAsia"/>
                      <w:spacing w:val="-12"/>
                      <w:kern w:val="0"/>
                      <w:sz w:val="18"/>
                      <w:szCs w:val="18"/>
                      <w:lang w:bidi="zh-CN"/>
                    </w:rPr>
                    <w:t>/</w:t>
                  </w:r>
                  <w:r w:rsidRPr="009822D5">
                    <w:rPr>
                      <w:rFonts w:ascii="Times New Roman" w:eastAsia="宋体" w:hAnsi="Times New Roman" w:cs="Times New Roman"/>
                      <w:spacing w:val="-12"/>
                      <w:kern w:val="0"/>
                      <w:sz w:val="18"/>
                      <w:szCs w:val="18"/>
                      <w:lang w:bidi="zh-CN"/>
                    </w:rPr>
                    <w:t>%</w:t>
                  </w:r>
                </w:p>
              </w:tc>
            </w:tr>
            <w:tr w:rsidR="009822D5" w:rsidRPr="009822D5" w14:paraId="2696E1D1" w14:textId="77777777" w:rsidTr="004978D3">
              <w:trPr>
                <w:trHeight w:val="242"/>
                <w:jc w:val="center"/>
              </w:trPr>
              <w:tc>
                <w:tcPr>
                  <w:tcW w:w="2291" w:type="dxa"/>
                  <w:vAlign w:val="center"/>
                </w:tcPr>
                <w:p w14:paraId="4A77576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kern w:val="0"/>
                      <w:sz w:val="18"/>
                      <w:szCs w:val="18"/>
                      <w:lang w:bidi="en-US"/>
                    </w:rPr>
                    <w:t>0.35</w:t>
                  </w:r>
                </w:p>
              </w:tc>
              <w:tc>
                <w:tcPr>
                  <w:tcW w:w="1836" w:type="dxa"/>
                  <w:vAlign w:val="center"/>
                </w:tcPr>
                <w:p w14:paraId="5F60FB5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r w:rsidRPr="009822D5">
                    <w:rPr>
                      <w:rFonts w:ascii="Times New Roman" w:eastAsia="宋体" w:hAnsi="Times New Roman" w:cs="Times New Roman"/>
                      <w:spacing w:val="-12"/>
                      <w:kern w:val="0"/>
                      <w:sz w:val="18"/>
                      <w:szCs w:val="18"/>
                      <w:lang w:val="zh-CN" w:bidi="zh-CN"/>
                    </w:rPr>
                    <w:t>.98</w:t>
                  </w:r>
                </w:p>
              </w:tc>
            </w:tr>
            <w:tr w:rsidR="009822D5" w:rsidRPr="009822D5" w14:paraId="4D08543B" w14:textId="77777777" w:rsidTr="004978D3">
              <w:trPr>
                <w:trHeight w:val="242"/>
                <w:jc w:val="center"/>
              </w:trPr>
              <w:tc>
                <w:tcPr>
                  <w:tcW w:w="2291" w:type="dxa"/>
                  <w:vAlign w:val="center"/>
                </w:tcPr>
                <w:p w14:paraId="0561E506"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9822D5">
                    <w:rPr>
                      <w:rFonts w:ascii="Times New Roman" w:eastAsia="等线" w:hAnsi="Times New Roman" w:cs="Times New Roman"/>
                      <w:kern w:val="0"/>
                      <w:sz w:val="18"/>
                      <w:szCs w:val="18"/>
                      <w:lang w:val="zh-CN" w:bidi="zh-CN"/>
                    </w:rPr>
                    <w:t>0.5</w:t>
                  </w:r>
                </w:p>
              </w:tc>
              <w:tc>
                <w:tcPr>
                  <w:tcW w:w="1836" w:type="dxa"/>
                  <w:vAlign w:val="center"/>
                </w:tcPr>
                <w:p w14:paraId="179BBF5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r w:rsidRPr="009822D5">
                    <w:rPr>
                      <w:rFonts w:ascii="Times New Roman" w:eastAsia="宋体" w:hAnsi="Times New Roman" w:cs="Times New Roman"/>
                      <w:spacing w:val="-12"/>
                      <w:kern w:val="0"/>
                      <w:sz w:val="18"/>
                      <w:szCs w:val="18"/>
                      <w:lang w:val="zh-CN" w:bidi="zh-CN"/>
                    </w:rPr>
                    <w:t>.985</w:t>
                  </w:r>
                </w:p>
              </w:tc>
            </w:tr>
            <w:tr w:rsidR="009822D5" w:rsidRPr="009822D5" w14:paraId="152F5123" w14:textId="77777777" w:rsidTr="004978D3">
              <w:trPr>
                <w:trHeight w:val="242"/>
                <w:jc w:val="center"/>
              </w:trPr>
              <w:tc>
                <w:tcPr>
                  <w:tcW w:w="2291" w:type="dxa"/>
                  <w:vAlign w:val="center"/>
                </w:tcPr>
                <w:p w14:paraId="53943D4A"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9822D5">
                    <w:rPr>
                      <w:rFonts w:ascii="Times New Roman" w:eastAsia="等线" w:hAnsi="Times New Roman" w:cs="Times New Roman"/>
                      <w:kern w:val="0"/>
                      <w:sz w:val="18"/>
                      <w:szCs w:val="18"/>
                      <w:lang w:val="zh-CN" w:bidi="zh-CN"/>
                    </w:rPr>
                    <w:t>0.65</w:t>
                  </w:r>
                </w:p>
              </w:tc>
              <w:tc>
                <w:tcPr>
                  <w:tcW w:w="1836" w:type="dxa"/>
                  <w:vAlign w:val="center"/>
                </w:tcPr>
                <w:p w14:paraId="7900224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r w:rsidRPr="009822D5">
                    <w:rPr>
                      <w:rFonts w:ascii="Times New Roman" w:eastAsia="宋体" w:hAnsi="Times New Roman" w:cs="Times New Roman"/>
                      <w:spacing w:val="-12"/>
                      <w:kern w:val="0"/>
                      <w:sz w:val="18"/>
                      <w:szCs w:val="18"/>
                      <w:lang w:val="zh-CN" w:bidi="zh-CN"/>
                    </w:rPr>
                    <w:t>.985</w:t>
                  </w:r>
                </w:p>
              </w:tc>
            </w:tr>
          </w:tbl>
          <w:p w14:paraId="53487BAA"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c>
          <w:tcPr>
            <w:tcW w:w="4829" w:type="dxa"/>
            <w:vAlign w:val="center"/>
          </w:tcPr>
          <w:tbl>
            <w:tblPr>
              <w:tblStyle w:val="13"/>
              <w:tblW w:w="4127" w:type="dxa"/>
              <w:jc w:val="center"/>
              <w:tblLayout w:type="fixed"/>
              <w:tblLook w:val="04A0" w:firstRow="1" w:lastRow="0" w:firstColumn="1" w:lastColumn="0" w:noHBand="0" w:noVBand="1"/>
            </w:tblPr>
            <w:tblGrid>
              <w:gridCol w:w="2291"/>
              <w:gridCol w:w="1836"/>
            </w:tblGrid>
            <w:tr w:rsidR="009822D5" w:rsidRPr="009822D5" w14:paraId="279F6C9C" w14:textId="77777777" w:rsidTr="004978D3">
              <w:trPr>
                <w:trHeight w:val="225"/>
                <w:jc w:val="center"/>
              </w:trPr>
              <w:tc>
                <w:tcPr>
                  <w:tcW w:w="2291" w:type="dxa"/>
                  <w:vAlign w:val="center"/>
                </w:tcPr>
                <w:p w14:paraId="1EBCFB55"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公称</w:t>
                  </w:r>
                  <w:r w:rsidRPr="009822D5">
                    <w:rPr>
                      <w:rFonts w:ascii="Times New Roman" w:eastAsia="宋体" w:hAnsi="Times New Roman" w:cs="Times New Roman"/>
                      <w:kern w:val="0"/>
                      <w:sz w:val="18"/>
                      <w:szCs w:val="18"/>
                      <w:lang w:bidi="zh-CN"/>
                    </w:rPr>
                    <w:t>厚度</w:t>
                  </w:r>
                  <w:r w:rsidRPr="009822D5">
                    <w:rPr>
                      <w:rFonts w:ascii="Times New Roman" w:eastAsia="宋体" w:hAnsi="Times New Roman" w:cs="Times New Roman" w:hint="eastAsia"/>
                      <w:kern w:val="0"/>
                      <w:sz w:val="18"/>
                      <w:szCs w:val="18"/>
                      <w:lang w:bidi="zh-CN"/>
                    </w:rPr>
                    <w:t>/</w:t>
                  </w:r>
                  <w:r w:rsidRPr="009822D5">
                    <w:rPr>
                      <w:rFonts w:ascii="Times New Roman" w:eastAsia="Times New Roman" w:hAnsi="Times New Roman" w:cs="Times New Roman"/>
                      <w:kern w:val="0"/>
                      <w:sz w:val="18"/>
                      <w:szCs w:val="18"/>
                      <w:lang w:eastAsia="en-US" w:bidi="en-US"/>
                    </w:rPr>
                    <w:t>mm</w:t>
                  </w:r>
                </w:p>
              </w:tc>
              <w:tc>
                <w:tcPr>
                  <w:tcW w:w="1836" w:type="dxa"/>
                  <w:vAlign w:val="center"/>
                </w:tcPr>
                <w:p w14:paraId="5302A5CC"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9822D5">
                    <w:rPr>
                      <w:rFonts w:ascii="Times New Roman" w:eastAsia="宋体" w:hAnsi="Times New Roman" w:cs="Times New Roman" w:hint="eastAsia"/>
                      <w:spacing w:val="-12"/>
                      <w:kern w:val="0"/>
                      <w:sz w:val="18"/>
                      <w:szCs w:val="18"/>
                      <w:lang w:bidi="zh-CN"/>
                    </w:rPr>
                    <w:t>叠装系数</w:t>
                  </w:r>
                  <w:r w:rsidRPr="009822D5">
                    <w:rPr>
                      <w:rFonts w:ascii="Times New Roman" w:eastAsia="宋体" w:hAnsi="Times New Roman" w:cs="Times New Roman" w:hint="eastAsia"/>
                      <w:spacing w:val="-12"/>
                      <w:kern w:val="0"/>
                      <w:sz w:val="18"/>
                      <w:szCs w:val="18"/>
                      <w:lang w:bidi="zh-CN"/>
                    </w:rPr>
                    <w:t>/</w:t>
                  </w:r>
                  <w:r w:rsidRPr="009822D5">
                    <w:rPr>
                      <w:rFonts w:ascii="Times New Roman" w:eastAsia="宋体" w:hAnsi="Times New Roman" w:cs="Times New Roman"/>
                      <w:spacing w:val="-12"/>
                      <w:kern w:val="0"/>
                      <w:sz w:val="18"/>
                      <w:szCs w:val="18"/>
                      <w:lang w:bidi="zh-CN"/>
                    </w:rPr>
                    <w:t>%</w:t>
                  </w:r>
                </w:p>
              </w:tc>
            </w:tr>
            <w:tr w:rsidR="009822D5" w:rsidRPr="009822D5" w14:paraId="4E7E5EB9" w14:textId="77777777" w:rsidTr="004978D3">
              <w:trPr>
                <w:trHeight w:val="242"/>
                <w:jc w:val="center"/>
              </w:trPr>
              <w:tc>
                <w:tcPr>
                  <w:tcW w:w="2291" w:type="dxa"/>
                  <w:vAlign w:val="center"/>
                </w:tcPr>
                <w:p w14:paraId="2A166CE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kern w:val="0"/>
                      <w:sz w:val="18"/>
                      <w:szCs w:val="18"/>
                      <w:lang w:bidi="en-US"/>
                    </w:rPr>
                    <w:t>0.35</w:t>
                  </w:r>
                </w:p>
              </w:tc>
              <w:tc>
                <w:tcPr>
                  <w:tcW w:w="1836" w:type="dxa"/>
                  <w:vAlign w:val="center"/>
                </w:tcPr>
                <w:p w14:paraId="395D61D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r w:rsidRPr="009822D5">
                    <w:rPr>
                      <w:rFonts w:ascii="Times New Roman" w:eastAsia="宋体" w:hAnsi="Times New Roman" w:cs="Times New Roman"/>
                      <w:spacing w:val="-12"/>
                      <w:kern w:val="0"/>
                      <w:sz w:val="18"/>
                      <w:szCs w:val="18"/>
                      <w:lang w:val="zh-CN" w:bidi="zh-CN"/>
                    </w:rPr>
                    <w:t>.96</w:t>
                  </w:r>
                </w:p>
              </w:tc>
            </w:tr>
            <w:tr w:rsidR="009822D5" w:rsidRPr="009822D5" w14:paraId="70186C41" w14:textId="77777777" w:rsidTr="004978D3">
              <w:trPr>
                <w:trHeight w:val="242"/>
                <w:jc w:val="center"/>
              </w:trPr>
              <w:tc>
                <w:tcPr>
                  <w:tcW w:w="2291" w:type="dxa"/>
                  <w:vAlign w:val="center"/>
                </w:tcPr>
                <w:p w14:paraId="6104CA34"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9822D5">
                    <w:rPr>
                      <w:rFonts w:ascii="Times New Roman" w:eastAsia="等线" w:hAnsi="Times New Roman" w:cs="Times New Roman"/>
                      <w:kern w:val="0"/>
                      <w:sz w:val="18"/>
                      <w:szCs w:val="18"/>
                      <w:lang w:val="zh-CN" w:bidi="zh-CN"/>
                    </w:rPr>
                    <w:t>0.5</w:t>
                  </w:r>
                </w:p>
              </w:tc>
              <w:tc>
                <w:tcPr>
                  <w:tcW w:w="1836" w:type="dxa"/>
                  <w:vAlign w:val="center"/>
                </w:tcPr>
                <w:p w14:paraId="0FCE156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r w:rsidRPr="009822D5">
                    <w:rPr>
                      <w:rFonts w:ascii="Times New Roman" w:eastAsia="宋体" w:hAnsi="Times New Roman" w:cs="Times New Roman"/>
                      <w:spacing w:val="-12"/>
                      <w:kern w:val="0"/>
                      <w:sz w:val="18"/>
                      <w:szCs w:val="18"/>
                      <w:lang w:val="zh-CN" w:bidi="zh-CN"/>
                    </w:rPr>
                    <w:t>.98</w:t>
                  </w:r>
                </w:p>
              </w:tc>
            </w:tr>
            <w:tr w:rsidR="009822D5" w:rsidRPr="009822D5" w14:paraId="3C44CEA3" w14:textId="77777777" w:rsidTr="004978D3">
              <w:trPr>
                <w:trHeight w:val="242"/>
                <w:jc w:val="center"/>
              </w:trPr>
              <w:tc>
                <w:tcPr>
                  <w:tcW w:w="2291" w:type="dxa"/>
                  <w:vAlign w:val="center"/>
                </w:tcPr>
                <w:p w14:paraId="73FDF744"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9822D5">
                    <w:rPr>
                      <w:rFonts w:ascii="Times New Roman" w:eastAsia="等线" w:hAnsi="Times New Roman" w:cs="Times New Roman"/>
                      <w:kern w:val="0"/>
                      <w:sz w:val="18"/>
                      <w:szCs w:val="18"/>
                      <w:lang w:val="zh-CN" w:bidi="zh-CN"/>
                    </w:rPr>
                    <w:t>0.65</w:t>
                  </w:r>
                </w:p>
              </w:tc>
              <w:tc>
                <w:tcPr>
                  <w:tcW w:w="1836" w:type="dxa"/>
                  <w:vAlign w:val="center"/>
                </w:tcPr>
                <w:p w14:paraId="7103DD1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r w:rsidRPr="009822D5">
                    <w:rPr>
                      <w:rFonts w:ascii="Times New Roman" w:eastAsia="宋体" w:hAnsi="Times New Roman" w:cs="Times New Roman"/>
                      <w:spacing w:val="-12"/>
                      <w:kern w:val="0"/>
                      <w:sz w:val="18"/>
                      <w:szCs w:val="18"/>
                      <w:lang w:val="zh-CN" w:bidi="zh-CN"/>
                    </w:rPr>
                    <w:t>.98</w:t>
                  </w:r>
                </w:p>
              </w:tc>
            </w:tr>
          </w:tbl>
          <w:p w14:paraId="36B807A0"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c>
          <w:tcPr>
            <w:tcW w:w="4571" w:type="dxa"/>
            <w:vAlign w:val="center"/>
          </w:tcPr>
          <w:tbl>
            <w:tblPr>
              <w:tblStyle w:val="13"/>
              <w:tblW w:w="4127" w:type="dxa"/>
              <w:jc w:val="center"/>
              <w:tblLayout w:type="fixed"/>
              <w:tblLook w:val="04A0" w:firstRow="1" w:lastRow="0" w:firstColumn="1" w:lastColumn="0" w:noHBand="0" w:noVBand="1"/>
            </w:tblPr>
            <w:tblGrid>
              <w:gridCol w:w="2291"/>
              <w:gridCol w:w="1836"/>
            </w:tblGrid>
            <w:tr w:rsidR="009822D5" w:rsidRPr="009822D5" w14:paraId="29C122E2" w14:textId="77777777" w:rsidTr="004978D3">
              <w:trPr>
                <w:trHeight w:val="225"/>
                <w:jc w:val="center"/>
              </w:trPr>
              <w:tc>
                <w:tcPr>
                  <w:tcW w:w="2291" w:type="dxa"/>
                  <w:vAlign w:val="center"/>
                </w:tcPr>
                <w:p w14:paraId="4D0958BF"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公称</w:t>
                  </w:r>
                  <w:r w:rsidRPr="009822D5">
                    <w:rPr>
                      <w:rFonts w:ascii="Times New Roman" w:eastAsia="宋体" w:hAnsi="Times New Roman" w:cs="Times New Roman"/>
                      <w:kern w:val="0"/>
                      <w:sz w:val="18"/>
                      <w:szCs w:val="18"/>
                      <w:lang w:bidi="zh-CN"/>
                    </w:rPr>
                    <w:t>厚度</w:t>
                  </w:r>
                  <w:r w:rsidRPr="009822D5">
                    <w:rPr>
                      <w:rFonts w:ascii="Times New Roman" w:eastAsia="宋体" w:hAnsi="Times New Roman" w:cs="Times New Roman" w:hint="eastAsia"/>
                      <w:kern w:val="0"/>
                      <w:sz w:val="18"/>
                      <w:szCs w:val="18"/>
                      <w:lang w:bidi="zh-CN"/>
                    </w:rPr>
                    <w:t>/</w:t>
                  </w:r>
                  <w:r w:rsidRPr="009822D5">
                    <w:rPr>
                      <w:rFonts w:ascii="Times New Roman" w:eastAsia="Times New Roman" w:hAnsi="Times New Roman" w:cs="Times New Roman"/>
                      <w:kern w:val="0"/>
                      <w:sz w:val="18"/>
                      <w:szCs w:val="18"/>
                      <w:lang w:eastAsia="en-US" w:bidi="en-US"/>
                    </w:rPr>
                    <w:t>mm</w:t>
                  </w:r>
                </w:p>
              </w:tc>
              <w:tc>
                <w:tcPr>
                  <w:tcW w:w="1836" w:type="dxa"/>
                  <w:vAlign w:val="center"/>
                </w:tcPr>
                <w:p w14:paraId="7A9E6622"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9822D5">
                    <w:rPr>
                      <w:rFonts w:ascii="Times New Roman" w:eastAsia="宋体" w:hAnsi="Times New Roman" w:cs="Times New Roman" w:hint="eastAsia"/>
                      <w:spacing w:val="-12"/>
                      <w:kern w:val="0"/>
                      <w:sz w:val="18"/>
                      <w:szCs w:val="18"/>
                      <w:lang w:bidi="zh-CN"/>
                    </w:rPr>
                    <w:t>叠装系数</w:t>
                  </w:r>
                  <w:r w:rsidRPr="009822D5">
                    <w:rPr>
                      <w:rFonts w:ascii="Times New Roman" w:eastAsia="宋体" w:hAnsi="Times New Roman" w:cs="Times New Roman" w:hint="eastAsia"/>
                      <w:spacing w:val="-12"/>
                      <w:kern w:val="0"/>
                      <w:sz w:val="18"/>
                      <w:szCs w:val="18"/>
                      <w:lang w:bidi="zh-CN"/>
                    </w:rPr>
                    <w:t>/</w:t>
                  </w:r>
                  <w:r w:rsidRPr="009822D5">
                    <w:rPr>
                      <w:rFonts w:ascii="Times New Roman" w:eastAsia="宋体" w:hAnsi="Times New Roman" w:cs="Times New Roman"/>
                      <w:spacing w:val="-12"/>
                      <w:kern w:val="0"/>
                      <w:sz w:val="18"/>
                      <w:szCs w:val="18"/>
                      <w:lang w:bidi="zh-CN"/>
                    </w:rPr>
                    <w:t>%</w:t>
                  </w:r>
                </w:p>
              </w:tc>
            </w:tr>
            <w:tr w:rsidR="009822D5" w:rsidRPr="009822D5" w14:paraId="370D665F" w14:textId="77777777" w:rsidTr="004978D3">
              <w:trPr>
                <w:trHeight w:val="242"/>
                <w:jc w:val="center"/>
              </w:trPr>
              <w:tc>
                <w:tcPr>
                  <w:tcW w:w="2291" w:type="dxa"/>
                  <w:vAlign w:val="center"/>
                </w:tcPr>
                <w:p w14:paraId="71640DB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kern w:val="0"/>
                      <w:sz w:val="18"/>
                      <w:szCs w:val="18"/>
                      <w:lang w:bidi="en-US"/>
                    </w:rPr>
                    <w:t>0.35</w:t>
                  </w:r>
                </w:p>
              </w:tc>
              <w:tc>
                <w:tcPr>
                  <w:tcW w:w="1836" w:type="dxa"/>
                  <w:vAlign w:val="center"/>
                </w:tcPr>
                <w:p w14:paraId="2670237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r w:rsidRPr="009822D5">
                    <w:rPr>
                      <w:rFonts w:ascii="Times New Roman" w:eastAsia="宋体" w:hAnsi="Times New Roman" w:cs="Times New Roman"/>
                      <w:spacing w:val="-12"/>
                      <w:kern w:val="0"/>
                      <w:sz w:val="18"/>
                      <w:szCs w:val="18"/>
                      <w:lang w:val="zh-CN" w:bidi="zh-CN"/>
                    </w:rPr>
                    <w:t>.95</w:t>
                  </w:r>
                </w:p>
              </w:tc>
            </w:tr>
            <w:tr w:rsidR="009822D5" w:rsidRPr="009822D5" w14:paraId="67358AC3" w14:textId="77777777" w:rsidTr="004978D3">
              <w:trPr>
                <w:trHeight w:val="242"/>
                <w:jc w:val="center"/>
              </w:trPr>
              <w:tc>
                <w:tcPr>
                  <w:tcW w:w="2291" w:type="dxa"/>
                  <w:vAlign w:val="center"/>
                </w:tcPr>
                <w:p w14:paraId="181D11B2"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9822D5">
                    <w:rPr>
                      <w:rFonts w:ascii="Times New Roman" w:eastAsia="等线" w:hAnsi="Times New Roman" w:cs="Times New Roman"/>
                      <w:kern w:val="0"/>
                      <w:sz w:val="18"/>
                      <w:szCs w:val="18"/>
                      <w:lang w:val="zh-CN" w:bidi="zh-CN"/>
                    </w:rPr>
                    <w:t>0.5</w:t>
                  </w:r>
                </w:p>
              </w:tc>
              <w:tc>
                <w:tcPr>
                  <w:tcW w:w="1836" w:type="dxa"/>
                  <w:vAlign w:val="center"/>
                </w:tcPr>
                <w:p w14:paraId="2E3CA29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r w:rsidRPr="009822D5">
                    <w:rPr>
                      <w:rFonts w:ascii="Times New Roman" w:eastAsia="宋体" w:hAnsi="Times New Roman" w:cs="Times New Roman"/>
                      <w:spacing w:val="-12"/>
                      <w:kern w:val="0"/>
                      <w:sz w:val="18"/>
                      <w:szCs w:val="18"/>
                      <w:lang w:val="zh-CN" w:bidi="zh-CN"/>
                    </w:rPr>
                    <w:t>.97</w:t>
                  </w:r>
                </w:p>
              </w:tc>
            </w:tr>
            <w:tr w:rsidR="009822D5" w:rsidRPr="009822D5" w14:paraId="3ABDA09F" w14:textId="77777777" w:rsidTr="004978D3">
              <w:trPr>
                <w:trHeight w:val="242"/>
                <w:jc w:val="center"/>
              </w:trPr>
              <w:tc>
                <w:tcPr>
                  <w:tcW w:w="2291" w:type="dxa"/>
                  <w:vAlign w:val="center"/>
                </w:tcPr>
                <w:p w14:paraId="0C193EDF"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9822D5">
                    <w:rPr>
                      <w:rFonts w:ascii="Times New Roman" w:eastAsia="等线" w:hAnsi="Times New Roman" w:cs="Times New Roman"/>
                      <w:kern w:val="0"/>
                      <w:sz w:val="18"/>
                      <w:szCs w:val="18"/>
                      <w:lang w:val="zh-CN" w:bidi="zh-CN"/>
                    </w:rPr>
                    <w:t>0.65</w:t>
                  </w:r>
                </w:p>
              </w:tc>
              <w:tc>
                <w:tcPr>
                  <w:tcW w:w="1836" w:type="dxa"/>
                  <w:vAlign w:val="center"/>
                </w:tcPr>
                <w:p w14:paraId="3F8DB74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r w:rsidRPr="009822D5">
                    <w:rPr>
                      <w:rFonts w:ascii="Times New Roman" w:eastAsia="宋体" w:hAnsi="Times New Roman" w:cs="Times New Roman"/>
                      <w:spacing w:val="-12"/>
                      <w:kern w:val="0"/>
                      <w:sz w:val="18"/>
                      <w:szCs w:val="18"/>
                      <w:lang w:val="zh-CN" w:bidi="zh-CN"/>
                    </w:rPr>
                    <w:t>.97</w:t>
                  </w:r>
                </w:p>
              </w:tc>
            </w:tr>
          </w:tbl>
          <w:p w14:paraId="17C7CE94"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r>
      <w:tr w:rsidR="009822D5" w:rsidRPr="009822D5" w14:paraId="7C92B744" w14:textId="77777777" w:rsidTr="004978D3">
        <w:trPr>
          <w:trHeight w:val="1917"/>
          <w:jc w:val="center"/>
        </w:trPr>
        <w:tc>
          <w:tcPr>
            <w:tcW w:w="1122" w:type="dxa"/>
            <w:vAlign w:val="center"/>
          </w:tcPr>
          <w:p w14:paraId="05F90D5F" w14:textId="77777777" w:rsidR="009822D5" w:rsidRPr="009822D5" w:rsidRDefault="009822D5" w:rsidP="009822D5">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9822D5">
              <w:rPr>
                <w:rFonts w:ascii="Times New Roman" w:eastAsia="宋体" w:hAnsi="Times New Roman" w:cs="Times New Roman" w:hint="eastAsia"/>
                <w:kern w:val="0"/>
                <w:sz w:val="18"/>
                <w:szCs w:val="18"/>
                <w:lang w:bidi="zh-CN"/>
              </w:rPr>
              <w:t>尺寸偏差</w:t>
            </w:r>
          </w:p>
          <w:p w14:paraId="3E82A23F" w14:textId="77777777" w:rsidR="009822D5" w:rsidRPr="009822D5" w:rsidRDefault="009822D5" w:rsidP="009822D5">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9822D5">
              <w:rPr>
                <w:rFonts w:ascii="Times New Roman" w:eastAsia="宋体" w:hAnsi="Times New Roman" w:cs="Times New Roman" w:hint="eastAsia"/>
                <w:kern w:val="0"/>
                <w:sz w:val="18"/>
                <w:szCs w:val="18"/>
                <w:lang w:bidi="zh-CN"/>
              </w:rPr>
              <w:t>mm</w:t>
            </w:r>
          </w:p>
        </w:tc>
        <w:tc>
          <w:tcPr>
            <w:tcW w:w="4605" w:type="dxa"/>
            <w:shd w:val="clear" w:color="auto" w:fill="auto"/>
            <w:vAlign w:val="center"/>
          </w:tcPr>
          <w:tbl>
            <w:tblPr>
              <w:tblStyle w:val="13"/>
              <w:tblW w:w="4351" w:type="dxa"/>
              <w:jc w:val="center"/>
              <w:tblLayout w:type="fixed"/>
              <w:tblLook w:val="04A0" w:firstRow="1" w:lastRow="0" w:firstColumn="1" w:lastColumn="0" w:noHBand="0" w:noVBand="1"/>
            </w:tblPr>
            <w:tblGrid>
              <w:gridCol w:w="1288"/>
              <w:gridCol w:w="992"/>
              <w:gridCol w:w="993"/>
              <w:gridCol w:w="1078"/>
            </w:tblGrid>
            <w:tr w:rsidR="009822D5" w:rsidRPr="009822D5" w14:paraId="556EADA6" w14:textId="77777777" w:rsidTr="004978D3">
              <w:trPr>
                <w:trHeight w:val="237"/>
                <w:jc w:val="center"/>
              </w:trPr>
              <w:tc>
                <w:tcPr>
                  <w:tcW w:w="1288" w:type="dxa"/>
                  <w:vMerge w:val="restart"/>
                  <w:vAlign w:val="center"/>
                </w:tcPr>
                <w:p w14:paraId="34970F39"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公称</w:t>
                  </w:r>
                  <w:r w:rsidRPr="009822D5">
                    <w:rPr>
                      <w:rFonts w:ascii="Times New Roman" w:eastAsia="宋体" w:hAnsi="Times New Roman" w:cs="Times New Roman"/>
                      <w:kern w:val="0"/>
                      <w:sz w:val="18"/>
                      <w:szCs w:val="18"/>
                      <w:lang w:bidi="zh-CN"/>
                    </w:rPr>
                    <w:t>厚度</w:t>
                  </w:r>
                  <w:r w:rsidRPr="009822D5">
                    <w:rPr>
                      <w:rFonts w:ascii="Times New Roman" w:eastAsia="宋体" w:hAnsi="Times New Roman" w:cs="Times New Roman" w:hint="eastAsia"/>
                      <w:kern w:val="0"/>
                      <w:sz w:val="18"/>
                      <w:szCs w:val="18"/>
                      <w:lang w:bidi="zh-CN"/>
                    </w:rPr>
                    <w:t>/</w:t>
                  </w:r>
                  <w:r w:rsidRPr="009822D5">
                    <w:rPr>
                      <w:rFonts w:ascii="Times New Roman" w:eastAsia="Times New Roman" w:hAnsi="Times New Roman" w:cs="Times New Roman"/>
                      <w:kern w:val="0"/>
                      <w:sz w:val="18"/>
                      <w:szCs w:val="18"/>
                      <w:lang w:eastAsia="en-US" w:bidi="en-US"/>
                    </w:rPr>
                    <w:t>mm</w:t>
                  </w:r>
                </w:p>
              </w:tc>
              <w:tc>
                <w:tcPr>
                  <w:tcW w:w="992" w:type="dxa"/>
                  <w:vAlign w:val="center"/>
                </w:tcPr>
                <w:p w14:paraId="222FCA5C"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9822D5">
                    <w:rPr>
                      <w:rFonts w:ascii="Times New Roman" w:eastAsia="宋体" w:hAnsi="Times New Roman" w:cs="Times New Roman" w:hint="eastAsia"/>
                      <w:spacing w:val="-12"/>
                      <w:kern w:val="0"/>
                      <w:sz w:val="18"/>
                      <w:szCs w:val="18"/>
                      <w:lang w:bidi="zh-CN"/>
                    </w:rPr>
                    <w:t>厚度允许偏差</w:t>
                  </w:r>
                  <w:r w:rsidRPr="009822D5">
                    <w:rPr>
                      <w:rFonts w:ascii="Times New Roman" w:eastAsia="宋体" w:hAnsi="Times New Roman" w:cs="Times New Roman" w:hint="eastAsia"/>
                      <w:spacing w:val="-12"/>
                      <w:kern w:val="0"/>
                      <w:sz w:val="18"/>
                      <w:szCs w:val="18"/>
                      <w:lang w:bidi="zh-CN"/>
                    </w:rPr>
                    <w:t>/mm</w:t>
                  </w:r>
                </w:p>
              </w:tc>
              <w:tc>
                <w:tcPr>
                  <w:tcW w:w="993" w:type="dxa"/>
                  <w:vAlign w:val="center"/>
                </w:tcPr>
                <w:p w14:paraId="1E72FE4C"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9822D5">
                    <w:rPr>
                      <w:rFonts w:ascii="Times New Roman" w:eastAsia="宋体" w:hAnsi="Times New Roman" w:cs="Times New Roman" w:hint="eastAsia"/>
                      <w:spacing w:val="-12"/>
                      <w:kern w:val="0"/>
                      <w:sz w:val="18"/>
                      <w:szCs w:val="18"/>
                      <w:lang w:bidi="zh-CN"/>
                    </w:rPr>
                    <w:t>纵向偏差</w:t>
                  </w:r>
                  <w:r w:rsidRPr="009822D5">
                    <w:rPr>
                      <w:rFonts w:ascii="Times New Roman" w:eastAsia="宋体" w:hAnsi="Times New Roman" w:cs="Times New Roman" w:hint="eastAsia"/>
                      <w:spacing w:val="-12"/>
                      <w:kern w:val="0"/>
                      <w:sz w:val="18"/>
                      <w:szCs w:val="18"/>
                      <w:lang w:bidi="zh-CN"/>
                    </w:rPr>
                    <w:t>/mm</w:t>
                  </w:r>
                </w:p>
              </w:tc>
              <w:tc>
                <w:tcPr>
                  <w:tcW w:w="1078" w:type="dxa"/>
                </w:tcPr>
                <w:p w14:paraId="3C92590A"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9822D5">
                    <w:rPr>
                      <w:rFonts w:ascii="Times New Roman" w:eastAsia="宋体" w:hAnsi="Times New Roman" w:cs="Times New Roman" w:hint="eastAsia"/>
                      <w:spacing w:val="-12"/>
                      <w:kern w:val="0"/>
                      <w:sz w:val="18"/>
                      <w:szCs w:val="18"/>
                      <w:lang w:bidi="zh-CN"/>
                    </w:rPr>
                    <w:t>横向偏差</w:t>
                  </w:r>
                  <w:r w:rsidRPr="009822D5">
                    <w:rPr>
                      <w:rFonts w:ascii="Times New Roman" w:eastAsia="宋体" w:hAnsi="Times New Roman" w:cs="Times New Roman" w:hint="eastAsia"/>
                      <w:spacing w:val="-12"/>
                      <w:kern w:val="0"/>
                      <w:sz w:val="18"/>
                      <w:szCs w:val="18"/>
                      <w:lang w:bidi="zh-CN"/>
                    </w:rPr>
                    <w:t>/mm</w:t>
                  </w:r>
                </w:p>
              </w:tc>
            </w:tr>
            <w:tr w:rsidR="009822D5" w:rsidRPr="009822D5" w14:paraId="4F18B9BB" w14:textId="77777777" w:rsidTr="004978D3">
              <w:trPr>
                <w:trHeight w:val="332"/>
                <w:jc w:val="center"/>
              </w:trPr>
              <w:tc>
                <w:tcPr>
                  <w:tcW w:w="1288" w:type="dxa"/>
                  <w:vMerge/>
                  <w:vAlign w:val="center"/>
                </w:tcPr>
                <w:p w14:paraId="12088B0E"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val="zh-CN" w:bidi="zh-CN"/>
                    </w:rPr>
                  </w:pPr>
                </w:p>
              </w:tc>
              <w:tc>
                <w:tcPr>
                  <w:tcW w:w="3063" w:type="dxa"/>
                  <w:gridSpan w:val="3"/>
                  <w:vAlign w:val="center"/>
                </w:tcPr>
                <w:p w14:paraId="6CCB5214"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不大于</w:t>
                  </w:r>
                </w:p>
              </w:tc>
            </w:tr>
            <w:tr w:rsidR="009822D5" w:rsidRPr="009822D5" w14:paraId="4DE1D0CD" w14:textId="77777777" w:rsidTr="004978D3">
              <w:trPr>
                <w:trHeight w:val="60"/>
                <w:jc w:val="center"/>
              </w:trPr>
              <w:tc>
                <w:tcPr>
                  <w:tcW w:w="1288" w:type="dxa"/>
                  <w:vAlign w:val="center"/>
                </w:tcPr>
                <w:p w14:paraId="029A2D8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kern w:val="0"/>
                      <w:sz w:val="18"/>
                      <w:szCs w:val="18"/>
                      <w:lang w:bidi="en-US"/>
                    </w:rPr>
                    <w:t>0.35</w:t>
                  </w:r>
                </w:p>
              </w:tc>
              <w:tc>
                <w:tcPr>
                  <w:tcW w:w="992" w:type="dxa"/>
                  <w:vAlign w:val="center"/>
                </w:tcPr>
                <w:p w14:paraId="6FD056E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0.020</w:t>
                  </w:r>
                </w:p>
              </w:tc>
              <w:tc>
                <w:tcPr>
                  <w:tcW w:w="993" w:type="dxa"/>
                  <w:vAlign w:val="center"/>
                </w:tcPr>
                <w:p w14:paraId="26A38A4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hint="eastAsia"/>
                      <w:spacing w:val="-12"/>
                      <w:kern w:val="0"/>
                      <w:sz w:val="18"/>
                      <w:szCs w:val="18"/>
                      <w:lang w:val="zh-CN" w:bidi="zh-CN"/>
                    </w:rPr>
                    <w:t>0</w:t>
                  </w:r>
                  <w:r w:rsidRPr="009822D5">
                    <w:rPr>
                      <w:rFonts w:ascii="Times New Roman" w:eastAsia="宋体" w:hAnsi="Times New Roman" w:cs="Times New Roman"/>
                      <w:spacing w:val="-12"/>
                      <w:kern w:val="0"/>
                      <w:sz w:val="18"/>
                      <w:szCs w:val="18"/>
                      <w:lang w:val="zh-CN" w:bidi="zh-CN"/>
                    </w:rPr>
                    <w:t>.012</w:t>
                  </w:r>
                </w:p>
                <w:p w14:paraId="6AFBCD6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c>
                <w:tcPr>
                  <w:tcW w:w="1078" w:type="dxa"/>
                </w:tcPr>
                <w:p w14:paraId="5903066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0.010</w:t>
                  </w:r>
                </w:p>
                <w:p w14:paraId="6419D3D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r w:rsidR="009822D5" w:rsidRPr="009822D5" w14:paraId="76724353" w14:textId="77777777" w:rsidTr="004978D3">
              <w:trPr>
                <w:trHeight w:val="242"/>
                <w:jc w:val="center"/>
              </w:trPr>
              <w:tc>
                <w:tcPr>
                  <w:tcW w:w="1288" w:type="dxa"/>
                  <w:vAlign w:val="center"/>
                </w:tcPr>
                <w:p w14:paraId="6B142A8D"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9822D5">
                    <w:rPr>
                      <w:rFonts w:ascii="Times New Roman" w:eastAsia="等线" w:hAnsi="Times New Roman" w:cs="Times New Roman"/>
                      <w:kern w:val="0"/>
                      <w:sz w:val="18"/>
                      <w:szCs w:val="18"/>
                      <w:lang w:val="zh-CN" w:bidi="zh-CN"/>
                    </w:rPr>
                    <w:t>0.5</w:t>
                  </w:r>
                </w:p>
              </w:tc>
              <w:tc>
                <w:tcPr>
                  <w:tcW w:w="992" w:type="dxa"/>
                  <w:vAlign w:val="center"/>
                </w:tcPr>
                <w:p w14:paraId="7FB15A8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0.022</w:t>
                  </w:r>
                </w:p>
              </w:tc>
              <w:tc>
                <w:tcPr>
                  <w:tcW w:w="993" w:type="dxa"/>
                  <w:vAlign w:val="center"/>
                </w:tcPr>
                <w:p w14:paraId="51EA0DA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0.015</w:t>
                  </w:r>
                </w:p>
                <w:p w14:paraId="1B1ADD8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c>
                <w:tcPr>
                  <w:tcW w:w="1078" w:type="dxa"/>
                </w:tcPr>
                <w:p w14:paraId="70B1EC7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0.010</w:t>
                  </w:r>
                </w:p>
                <w:p w14:paraId="74C9A2A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r w:rsidR="009822D5" w:rsidRPr="009822D5" w14:paraId="661D08B7" w14:textId="77777777" w:rsidTr="004978D3">
              <w:trPr>
                <w:trHeight w:val="242"/>
                <w:jc w:val="center"/>
              </w:trPr>
              <w:tc>
                <w:tcPr>
                  <w:tcW w:w="1288" w:type="dxa"/>
                  <w:vAlign w:val="center"/>
                </w:tcPr>
                <w:p w14:paraId="188DB2D4"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9822D5">
                    <w:rPr>
                      <w:rFonts w:ascii="Times New Roman" w:eastAsia="等线" w:hAnsi="Times New Roman" w:cs="Times New Roman"/>
                      <w:kern w:val="0"/>
                      <w:sz w:val="18"/>
                      <w:szCs w:val="18"/>
                      <w:lang w:val="zh-CN" w:bidi="zh-CN"/>
                    </w:rPr>
                    <w:t>0.65</w:t>
                  </w:r>
                </w:p>
              </w:tc>
              <w:tc>
                <w:tcPr>
                  <w:tcW w:w="992" w:type="dxa"/>
                  <w:vAlign w:val="center"/>
                </w:tcPr>
                <w:p w14:paraId="0F12233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0.030</w:t>
                  </w:r>
                </w:p>
              </w:tc>
              <w:tc>
                <w:tcPr>
                  <w:tcW w:w="993" w:type="dxa"/>
                  <w:vAlign w:val="center"/>
                </w:tcPr>
                <w:p w14:paraId="45DECC2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0.020</w:t>
                  </w:r>
                </w:p>
                <w:p w14:paraId="0F4ACAB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c>
                <w:tcPr>
                  <w:tcW w:w="1078" w:type="dxa"/>
                </w:tcPr>
                <w:p w14:paraId="434F7A1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0.015</w:t>
                  </w:r>
                </w:p>
                <w:p w14:paraId="5B0B934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bl>
          <w:p w14:paraId="02E44819"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c>
          <w:tcPr>
            <w:tcW w:w="4829" w:type="dxa"/>
            <w:shd w:val="clear" w:color="auto" w:fill="auto"/>
            <w:vAlign w:val="center"/>
          </w:tcPr>
          <w:tbl>
            <w:tblPr>
              <w:tblStyle w:val="13"/>
              <w:tblW w:w="4351" w:type="dxa"/>
              <w:jc w:val="center"/>
              <w:tblLayout w:type="fixed"/>
              <w:tblLook w:val="04A0" w:firstRow="1" w:lastRow="0" w:firstColumn="1" w:lastColumn="0" w:noHBand="0" w:noVBand="1"/>
            </w:tblPr>
            <w:tblGrid>
              <w:gridCol w:w="1288"/>
              <w:gridCol w:w="992"/>
              <w:gridCol w:w="993"/>
              <w:gridCol w:w="1078"/>
            </w:tblGrid>
            <w:tr w:rsidR="009822D5" w:rsidRPr="009822D5" w14:paraId="646C11FA" w14:textId="77777777" w:rsidTr="004978D3">
              <w:trPr>
                <w:trHeight w:val="237"/>
                <w:jc w:val="center"/>
              </w:trPr>
              <w:tc>
                <w:tcPr>
                  <w:tcW w:w="1288" w:type="dxa"/>
                  <w:vMerge w:val="restart"/>
                  <w:vAlign w:val="center"/>
                </w:tcPr>
                <w:p w14:paraId="0AAEA4FA"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公称</w:t>
                  </w:r>
                  <w:r w:rsidRPr="009822D5">
                    <w:rPr>
                      <w:rFonts w:ascii="Times New Roman" w:eastAsia="宋体" w:hAnsi="Times New Roman" w:cs="Times New Roman"/>
                      <w:kern w:val="0"/>
                      <w:sz w:val="18"/>
                      <w:szCs w:val="18"/>
                      <w:lang w:bidi="zh-CN"/>
                    </w:rPr>
                    <w:t>厚度</w:t>
                  </w:r>
                  <w:r w:rsidRPr="009822D5">
                    <w:rPr>
                      <w:rFonts w:ascii="Times New Roman" w:eastAsia="宋体" w:hAnsi="Times New Roman" w:cs="Times New Roman" w:hint="eastAsia"/>
                      <w:kern w:val="0"/>
                      <w:sz w:val="18"/>
                      <w:szCs w:val="18"/>
                      <w:lang w:bidi="zh-CN"/>
                    </w:rPr>
                    <w:t>/</w:t>
                  </w:r>
                  <w:r w:rsidRPr="009822D5">
                    <w:rPr>
                      <w:rFonts w:ascii="Times New Roman" w:eastAsia="Times New Roman" w:hAnsi="Times New Roman" w:cs="Times New Roman"/>
                      <w:kern w:val="0"/>
                      <w:sz w:val="18"/>
                      <w:szCs w:val="18"/>
                      <w:lang w:eastAsia="en-US" w:bidi="en-US"/>
                    </w:rPr>
                    <w:t>mm</w:t>
                  </w:r>
                </w:p>
              </w:tc>
              <w:tc>
                <w:tcPr>
                  <w:tcW w:w="992" w:type="dxa"/>
                  <w:vAlign w:val="center"/>
                </w:tcPr>
                <w:p w14:paraId="68FBBFA5"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9822D5">
                    <w:rPr>
                      <w:rFonts w:ascii="Times New Roman" w:eastAsia="宋体" w:hAnsi="Times New Roman" w:cs="Times New Roman" w:hint="eastAsia"/>
                      <w:spacing w:val="-12"/>
                      <w:kern w:val="0"/>
                      <w:sz w:val="18"/>
                      <w:szCs w:val="18"/>
                      <w:lang w:bidi="zh-CN"/>
                    </w:rPr>
                    <w:t>厚度允许偏差</w:t>
                  </w:r>
                  <w:r w:rsidRPr="009822D5">
                    <w:rPr>
                      <w:rFonts w:ascii="Times New Roman" w:eastAsia="宋体" w:hAnsi="Times New Roman" w:cs="Times New Roman" w:hint="eastAsia"/>
                      <w:spacing w:val="-12"/>
                      <w:kern w:val="0"/>
                      <w:sz w:val="18"/>
                      <w:szCs w:val="18"/>
                      <w:lang w:bidi="zh-CN"/>
                    </w:rPr>
                    <w:t>/mm</w:t>
                  </w:r>
                </w:p>
              </w:tc>
              <w:tc>
                <w:tcPr>
                  <w:tcW w:w="993" w:type="dxa"/>
                  <w:vAlign w:val="center"/>
                </w:tcPr>
                <w:p w14:paraId="1CF40FF3"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9822D5">
                    <w:rPr>
                      <w:rFonts w:ascii="Times New Roman" w:eastAsia="宋体" w:hAnsi="Times New Roman" w:cs="Times New Roman" w:hint="eastAsia"/>
                      <w:spacing w:val="-12"/>
                      <w:kern w:val="0"/>
                      <w:sz w:val="18"/>
                      <w:szCs w:val="18"/>
                      <w:lang w:bidi="zh-CN"/>
                    </w:rPr>
                    <w:t>纵向偏差</w:t>
                  </w:r>
                  <w:r w:rsidRPr="009822D5">
                    <w:rPr>
                      <w:rFonts w:ascii="Times New Roman" w:eastAsia="宋体" w:hAnsi="Times New Roman" w:cs="Times New Roman" w:hint="eastAsia"/>
                      <w:spacing w:val="-12"/>
                      <w:kern w:val="0"/>
                      <w:sz w:val="18"/>
                      <w:szCs w:val="18"/>
                      <w:lang w:bidi="zh-CN"/>
                    </w:rPr>
                    <w:t>/mm</w:t>
                  </w:r>
                </w:p>
              </w:tc>
              <w:tc>
                <w:tcPr>
                  <w:tcW w:w="1078" w:type="dxa"/>
                </w:tcPr>
                <w:p w14:paraId="5A14A0DD"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9822D5">
                    <w:rPr>
                      <w:rFonts w:ascii="Times New Roman" w:eastAsia="宋体" w:hAnsi="Times New Roman" w:cs="Times New Roman" w:hint="eastAsia"/>
                      <w:spacing w:val="-12"/>
                      <w:kern w:val="0"/>
                      <w:sz w:val="18"/>
                      <w:szCs w:val="18"/>
                      <w:lang w:bidi="zh-CN"/>
                    </w:rPr>
                    <w:t>横向偏差</w:t>
                  </w:r>
                  <w:r w:rsidRPr="009822D5">
                    <w:rPr>
                      <w:rFonts w:ascii="Times New Roman" w:eastAsia="宋体" w:hAnsi="Times New Roman" w:cs="Times New Roman" w:hint="eastAsia"/>
                      <w:spacing w:val="-12"/>
                      <w:kern w:val="0"/>
                      <w:sz w:val="18"/>
                      <w:szCs w:val="18"/>
                      <w:lang w:bidi="zh-CN"/>
                    </w:rPr>
                    <w:t>/mm</w:t>
                  </w:r>
                </w:p>
              </w:tc>
            </w:tr>
            <w:tr w:rsidR="009822D5" w:rsidRPr="009822D5" w14:paraId="1311039A" w14:textId="77777777" w:rsidTr="004978D3">
              <w:trPr>
                <w:trHeight w:val="332"/>
                <w:jc w:val="center"/>
              </w:trPr>
              <w:tc>
                <w:tcPr>
                  <w:tcW w:w="1288" w:type="dxa"/>
                  <w:vMerge/>
                  <w:vAlign w:val="center"/>
                </w:tcPr>
                <w:p w14:paraId="20FA9FE7"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val="zh-CN" w:bidi="zh-CN"/>
                    </w:rPr>
                  </w:pPr>
                </w:p>
              </w:tc>
              <w:tc>
                <w:tcPr>
                  <w:tcW w:w="3063" w:type="dxa"/>
                  <w:gridSpan w:val="3"/>
                  <w:vAlign w:val="center"/>
                </w:tcPr>
                <w:p w14:paraId="49D532F7"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不大于</w:t>
                  </w:r>
                </w:p>
              </w:tc>
            </w:tr>
            <w:tr w:rsidR="009822D5" w:rsidRPr="009822D5" w14:paraId="4C6D0D75" w14:textId="77777777" w:rsidTr="004978D3">
              <w:trPr>
                <w:trHeight w:val="60"/>
                <w:jc w:val="center"/>
              </w:trPr>
              <w:tc>
                <w:tcPr>
                  <w:tcW w:w="1288" w:type="dxa"/>
                  <w:vAlign w:val="center"/>
                </w:tcPr>
                <w:p w14:paraId="0EC3E49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kern w:val="0"/>
                      <w:sz w:val="18"/>
                      <w:szCs w:val="18"/>
                      <w:lang w:bidi="en-US"/>
                    </w:rPr>
                    <w:t>0.35</w:t>
                  </w:r>
                </w:p>
              </w:tc>
              <w:tc>
                <w:tcPr>
                  <w:tcW w:w="992" w:type="dxa"/>
                  <w:vAlign w:val="center"/>
                </w:tcPr>
                <w:p w14:paraId="0C245C4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0.022</w:t>
                  </w:r>
                </w:p>
              </w:tc>
              <w:tc>
                <w:tcPr>
                  <w:tcW w:w="993" w:type="dxa"/>
                  <w:vAlign w:val="center"/>
                </w:tcPr>
                <w:p w14:paraId="69F5D6B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hint="eastAsia"/>
                      <w:spacing w:val="-12"/>
                      <w:kern w:val="0"/>
                      <w:sz w:val="18"/>
                      <w:szCs w:val="18"/>
                      <w:lang w:val="zh-CN" w:bidi="zh-CN"/>
                    </w:rPr>
                    <w:t>0</w:t>
                  </w:r>
                  <w:r w:rsidRPr="009822D5">
                    <w:rPr>
                      <w:rFonts w:ascii="Times New Roman" w:eastAsia="宋体" w:hAnsi="Times New Roman" w:cs="Times New Roman"/>
                      <w:spacing w:val="-12"/>
                      <w:kern w:val="0"/>
                      <w:sz w:val="18"/>
                      <w:szCs w:val="18"/>
                      <w:lang w:val="zh-CN" w:bidi="zh-CN"/>
                    </w:rPr>
                    <w:t>.015</w:t>
                  </w:r>
                </w:p>
                <w:p w14:paraId="173AA45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c>
                <w:tcPr>
                  <w:tcW w:w="1078" w:type="dxa"/>
                </w:tcPr>
                <w:p w14:paraId="3FBF552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0.015</w:t>
                  </w:r>
                </w:p>
                <w:p w14:paraId="2A319D5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r w:rsidR="009822D5" w:rsidRPr="009822D5" w14:paraId="6FB18599" w14:textId="77777777" w:rsidTr="004978D3">
              <w:trPr>
                <w:trHeight w:val="242"/>
                <w:jc w:val="center"/>
              </w:trPr>
              <w:tc>
                <w:tcPr>
                  <w:tcW w:w="1288" w:type="dxa"/>
                  <w:vAlign w:val="center"/>
                </w:tcPr>
                <w:p w14:paraId="0EAA23F7"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9822D5">
                    <w:rPr>
                      <w:rFonts w:ascii="Times New Roman" w:eastAsia="等线" w:hAnsi="Times New Roman" w:cs="Times New Roman"/>
                      <w:kern w:val="0"/>
                      <w:sz w:val="18"/>
                      <w:szCs w:val="18"/>
                      <w:lang w:val="zh-CN" w:bidi="zh-CN"/>
                    </w:rPr>
                    <w:t>0.5</w:t>
                  </w:r>
                </w:p>
              </w:tc>
              <w:tc>
                <w:tcPr>
                  <w:tcW w:w="992" w:type="dxa"/>
                  <w:vAlign w:val="center"/>
                </w:tcPr>
                <w:p w14:paraId="303261C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0.025</w:t>
                  </w:r>
                </w:p>
              </w:tc>
              <w:tc>
                <w:tcPr>
                  <w:tcW w:w="993" w:type="dxa"/>
                  <w:vAlign w:val="center"/>
                </w:tcPr>
                <w:p w14:paraId="17DD8E6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0.020</w:t>
                  </w:r>
                </w:p>
                <w:p w14:paraId="29AC8BA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c>
                <w:tcPr>
                  <w:tcW w:w="1078" w:type="dxa"/>
                </w:tcPr>
                <w:p w14:paraId="5B75C8F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0.015</w:t>
                  </w:r>
                </w:p>
                <w:p w14:paraId="50ABF3B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r w:rsidR="009822D5" w:rsidRPr="009822D5" w14:paraId="2E34C2F6" w14:textId="77777777" w:rsidTr="004978D3">
              <w:trPr>
                <w:trHeight w:val="242"/>
                <w:jc w:val="center"/>
              </w:trPr>
              <w:tc>
                <w:tcPr>
                  <w:tcW w:w="1288" w:type="dxa"/>
                  <w:vAlign w:val="center"/>
                </w:tcPr>
                <w:p w14:paraId="085F41C9"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9822D5">
                    <w:rPr>
                      <w:rFonts w:ascii="Times New Roman" w:eastAsia="等线" w:hAnsi="Times New Roman" w:cs="Times New Roman"/>
                      <w:kern w:val="0"/>
                      <w:sz w:val="18"/>
                      <w:szCs w:val="18"/>
                      <w:lang w:val="zh-CN" w:bidi="zh-CN"/>
                    </w:rPr>
                    <w:t>0.65</w:t>
                  </w:r>
                </w:p>
              </w:tc>
              <w:tc>
                <w:tcPr>
                  <w:tcW w:w="992" w:type="dxa"/>
                  <w:vAlign w:val="center"/>
                </w:tcPr>
                <w:p w14:paraId="496B719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0.035</w:t>
                  </w:r>
                </w:p>
              </w:tc>
              <w:tc>
                <w:tcPr>
                  <w:tcW w:w="993" w:type="dxa"/>
                  <w:vAlign w:val="center"/>
                </w:tcPr>
                <w:p w14:paraId="39F1A93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0.030</w:t>
                  </w:r>
                </w:p>
                <w:p w14:paraId="06F46F8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c>
                <w:tcPr>
                  <w:tcW w:w="1078" w:type="dxa"/>
                </w:tcPr>
                <w:p w14:paraId="6A6766C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0.020</w:t>
                  </w:r>
                </w:p>
                <w:p w14:paraId="1BDDFCB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bl>
          <w:p w14:paraId="39281FF9"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c>
          <w:tcPr>
            <w:tcW w:w="4571" w:type="dxa"/>
            <w:shd w:val="clear" w:color="auto" w:fill="auto"/>
            <w:vAlign w:val="center"/>
          </w:tcPr>
          <w:tbl>
            <w:tblPr>
              <w:tblStyle w:val="13"/>
              <w:tblW w:w="4351" w:type="dxa"/>
              <w:jc w:val="center"/>
              <w:tblLayout w:type="fixed"/>
              <w:tblLook w:val="04A0" w:firstRow="1" w:lastRow="0" w:firstColumn="1" w:lastColumn="0" w:noHBand="0" w:noVBand="1"/>
            </w:tblPr>
            <w:tblGrid>
              <w:gridCol w:w="1159"/>
              <w:gridCol w:w="926"/>
              <w:gridCol w:w="1263"/>
              <w:gridCol w:w="1003"/>
            </w:tblGrid>
            <w:tr w:rsidR="009822D5" w:rsidRPr="009822D5" w14:paraId="26DA52AB" w14:textId="77777777" w:rsidTr="004978D3">
              <w:trPr>
                <w:trHeight w:val="237"/>
                <w:jc w:val="center"/>
              </w:trPr>
              <w:tc>
                <w:tcPr>
                  <w:tcW w:w="1159" w:type="dxa"/>
                  <w:vMerge w:val="restart"/>
                  <w:vAlign w:val="center"/>
                </w:tcPr>
                <w:p w14:paraId="535F6DAB"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公称</w:t>
                  </w:r>
                  <w:r w:rsidRPr="009822D5">
                    <w:rPr>
                      <w:rFonts w:ascii="Times New Roman" w:eastAsia="宋体" w:hAnsi="Times New Roman" w:cs="Times New Roman"/>
                      <w:kern w:val="0"/>
                      <w:sz w:val="18"/>
                      <w:szCs w:val="18"/>
                      <w:lang w:bidi="zh-CN"/>
                    </w:rPr>
                    <w:t>厚度</w:t>
                  </w:r>
                  <w:r w:rsidRPr="009822D5">
                    <w:rPr>
                      <w:rFonts w:ascii="Times New Roman" w:eastAsia="宋体" w:hAnsi="Times New Roman" w:cs="Times New Roman" w:hint="eastAsia"/>
                      <w:kern w:val="0"/>
                      <w:sz w:val="18"/>
                      <w:szCs w:val="18"/>
                      <w:lang w:bidi="zh-CN"/>
                    </w:rPr>
                    <w:t>/</w:t>
                  </w:r>
                  <w:r w:rsidRPr="009822D5">
                    <w:rPr>
                      <w:rFonts w:ascii="Times New Roman" w:eastAsia="Times New Roman" w:hAnsi="Times New Roman" w:cs="Times New Roman"/>
                      <w:kern w:val="0"/>
                      <w:sz w:val="18"/>
                      <w:szCs w:val="18"/>
                      <w:lang w:eastAsia="en-US" w:bidi="en-US"/>
                    </w:rPr>
                    <w:t>mm</w:t>
                  </w:r>
                </w:p>
              </w:tc>
              <w:tc>
                <w:tcPr>
                  <w:tcW w:w="926" w:type="dxa"/>
                  <w:vAlign w:val="center"/>
                </w:tcPr>
                <w:p w14:paraId="0EFF2DA3"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9822D5">
                    <w:rPr>
                      <w:rFonts w:ascii="Times New Roman" w:eastAsia="宋体" w:hAnsi="Times New Roman" w:cs="Times New Roman" w:hint="eastAsia"/>
                      <w:spacing w:val="-12"/>
                      <w:kern w:val="0"/>
                      <w:sz w:val="18"/>
                      <w:szCs w:val="18"/>
                      <w:lang w:bidi="zh-CN"/>
                    </w:rPr>
                    <w:t>厚度允许偏差</w:t>
                  </w:r>
                  <w:r w:rsidRPr="009822D5">
                    <w:rPr>
                      <w:rFonts w:ascii="Times New Roman" w:eastAsia="宋体" w:hAnsi="Times New Roman" w:cs="Times New Roman" w:hint="eastAsia"/>
                      <w:spacing w:val="-12"/>
                      <w:kern w:val="0"/>
                      <w:sz w:val="18"/>
                      <w:szCs w:val="18"/>
                      <w:lang w:bidi="zh-CN"/>
                    </w:rPr>
                    <w:t>/mm</w:t>
                  </w:r>
                </w:p>
              </w:tc>
              <w:tc>
                <w:tcPr>
                  <w:tcW w:w="1263" w:type="dxa"/>
                  <w:vAlign w:val="center"/>
                </w:tcPr>
                <w:p w14:paraId="6E868AFF"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9822D5">
                    <w:rPr>
                      <w:rFonts w:ascii="Times New Roman" w:eastAsia="宋体" w:hAnsi="Times New Roman" w:cs="Times New Roman" w:hint="eastAsia"/>
                      <w:spacing w:val="-12"/>
                      <w:kern w:val="0"/>
                      <w:sz w:val="18"/>
                      <w:szCs w:val="18"/>
                      <w:lang w:bidi="zh-CN"/>
                    </w:rPr>
                    <w:t>纵向偏差</w:t>
                  </w:r>
                  <w:r w:rsidRPr="009822D5">
                    <w:rPr>
                      <w:rFonts w:ascii="Times New Roman" w:eastAsia="宋体" w:hAnsi="Times New Roman" w:cs="Times New Roman" w:hint="eastAsia"/>
                      <w:spacing w:val="-12"/>
                      <w:kern w:val="0"/>
                      <w:sz w:val="18"/>
                      <w:szCs w:val="18"/>
                      <w:lang w:bidi="zh-CN"/>
                    </w:rPr>
                    <w:t>/mm</w:t>
                  </w:r>
                </w:p>
              </w:tc>
              <w:tc>
                <w:tcPr>
                  <w:tcW w:w="1003" w:type="dxa"/>
                </w:tcPr>
                <w:p w14:paraId="3A8F4F19"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9822D5">
                    <w:rPr>
                      <w:rFonts w:ascii="Times New Roman" w:eastAsia="宋体" w:hAnsi="Times New Roman" w:cs="Times New Roman" w:hint="eastAsia"/>
                      <w:spacing w:val="-12"/>
                      <w:kern w:val="0"/>
                      <w:sz w:val="18"/>
                      <w:szCs w:val="18"/>
                      <w:lang w:bidi="zh-CN"/>
                    </w:rPr>
                    <w:t>横向偏差</w:t>
                  </w:r>
                  <w:r w:rsidRPr="009822D5">
                    <w:rPr>
                      <w:rFonts w:ascii="Times New Roman" w:eastAsia="宋体" w:hAnsi="Times New Roman" w:cs="Times New Roman" w:hint="eastAsia"/>
                      <w:spacing w:val="-12"/>
                      <w:kern w:val="0"/>
                      <w:sz w:val="18"/>
                      <w:szCs w:val="18"/>
                      <w:lang w:bidi="zh-CN"/>
                    </w:rPr>
                    <w:t>/mm</w:t>
                  </w:r>
                </w:p>
              </w:tc>
            </w:tr>
            <w:tr w:rsidR="009822D5" w:rsidRPr="009822D5" w14:paraId="70194975" w14:textId="77777777" w:rsidTr="004978D3">
              <w:trPr>
                <w:trHeight w:val="332"/>
                <w:jc w:val="center"/>
              </w:trPr>
              <w:tc>
                <w:tcPr>
                  <w:tcW w:w="1159" w:type="dxa"/>
                  <w:vMerge/>
                  <w:vAlign w:val="center"/>
                </w:tcPr>
                <w:p w14:paraId="20A222C5"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val="zh-CN" w:bidi="zh-CN"/>
                    </w:rPr>
                  </w:pPr>
                </w:p>
              </w:tc>
              <w:tc>
                <w:tcPr>
                  <w:tcW w:w="3192" w:type="dxa"/>
                  <w:gridSpan w:val="3"/>
                  <w:vAlign w:val="center"/>
                </w:tcPr>
                <w:p w14:paraId="071C9F56"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不大于</w:t>
                  </w:r>
                </w:p>
              </w:tc>
            </w:tr>
            <w:tr w:rsidR="009822D5" w:rsidRPr="009822D5" w14:paraId="5AD6BFD5" w14:textId="77777777" w:rsidTr="004978D3">
              <w:trPr>
                <w:trHeight w:val="60"/>
                <w:jc w:val="center"/>
              </w:trPr>
              <w:tc>
                <w:tcPr>
                  <w:tcW w:w="1159" w:type="dxa"/>
                  <w:vAlign w:val="center"/>
                </w:tcPr>
                <w:p w14:paraId="1523F59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kern w:val="0"/>
                      <w:sz w:val="18"/>
                      <w:szCs w:val="18"/>
                      <w:lang w:bidi="en-US"/>
                    </w:rPr>
                    <w:t>0.35</w:t>
                  </w:r>
                </w:p>
              </w:tc>
              <w:tc>
                <w:tcPr>
                  <w:tcW w:w="926" w:type="dxa"/>
                  <w:vAlign w:val="center"/>
                </w:tcPr>
                <w:p w14:paraId="1F91142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0.028</w:t>
                  </w:r>
                </w:p>
              </w:tc>
              <w:tc>
                <w:tcPr>
                  <w:tcW w:w="1263" w:type="dxa"/>
                  <w:vAlign w:val="center"/>
                </w:tcPr>
                <w:p w14:paraId="1BBEA01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hint="eastAsia"/>
                      <w:spacing w:val="-12"/>
                      <w:kern w:val="0"/>
                      <w:sz w:val="18"/>
                      <w:szCs w:val="18"/>
                      <w:lang w:val="zh-CN" w:bidi="zh-CN"/>
                    </w:rPr>
                    <w:t>0</w:t>
                  </w:r>
                  <w:r w:rsidRPr="009822D5">
                    <w:rPr>
                      <w:rFonts w:ascii="Times New Roman" w:eastAsia="宋体" w:hAnsi="Times New Roman" w:cs="Times New Roman"/>
                      <w:spacing w:val="-12"/>
                      <w:kern w:val="0"/>
                      <w:sz w:val="18"/>
                      <w:szCs w:val="18"/>
                      <w:lang w:val="zh-CN" w:bidi="zh-CN"/>
                    </w:rPr>
                    <w:t>.018</w:t>
                  </w:r>
                </w:p>
                <w:p w14:paraId="7B0F70B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c>
                <w:tcPr>
                  <w:tcW w:w="1003" w:type="dxa"/>
                </w:tcPr>
                <w:p w14:paraId="1A64BDD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0.020</w:t>
                  </w:r>
                </w:p>
                <w:p w14:paraId="25D4413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r w:rsidR="009822D5" w:rsidRPr="009822D5" w14:paraId="53929A95" w14:textId="77777777" w:rsidTr="004978D3">
              <w:trPr>
                <w:trHeight w:val="242"/>
                <w:jc w:val="center"/>
              </w:trPr>
              <w:tc>
                <w:tcPr>
                  <w:tcW w:w="1159" w:type="dxa"/>
                  <w:vAlign w:val="center"/>
                </w:tcPr>
                <w:p w14:paraId="7B8A3AF2"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9822D5">
                    <w:rPr>
                      <w:rFonts w:ascii="Times New Roman" w:eastAsia="等线" w:hAnsi="Times New Roman" w:cs="Times New Roman"/>
                      <w:kern w:val="0"/>
                      <w:sz w:val="18"/>
                      <w:szCs w:val="18"/>
                      <w:lang w:val="zh-CN" w:bidi="zh-CN"/>
                    </w:rPr>
                    <w:t>0.5</w:t>
                  </w:r>
                </w:p>
              </w:tc>
              <w:tc>
                <w:tcPr>
                  <w:tcW w:w="926" w:type="dxa"/>
                  <w:vAlign w:val="center"/>
                </w:tcPr>
                <w:p w14:paraId="01045DB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0.035</w:t>
                  </w:r>
                </w:p>
              </w:tc>
              <w:tc>
                <w:tcPr>
                  <w:tcW w:w="1263" w:type="dxa"/>
                  <w:vAlign w:val="center"/>
                </w:tcPr>
                <w:p w14:paraId="1F8AE18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0.025</w:t>
                  </w:r>
                </w:p>
                <w:p w14:paraId="2DFA176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c>
                <w:tcPr>
                  <w:tcW w:w="1003" w:type="dxa"/>
                </w:tcPr>
                <w:p w14:paraId="6E600A2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0.020</w:t>
                  </w:r>
                </w:p>
                <w:p w14:paraId="7572E39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r w:rsidR="009822D5" w:rsidRPr="009822D5" w14:paraId="7F570055" w14:textId="77777777" w:rsidTr="004978D3">
              <w:trPr>
                <w:trHeight w:val="327"/>
                <w:jc w:val="center"/>
              </w:trPr>
              <w:tc>
                <w:tcPr>
                  <w:tcW w:w="1159" w:type="dxa"/>
                  <w:vAlign w:val="center"/>
                </w:tcPr>
                <w:p w14:paraId="3A4127E9"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9822D5">
                    <w:rPr>
                      <w:rFonts w:ascii="Times New Roman" w:eastAsia="等线" w:hAnsi="Times New Roman" w:cs="Times New Roman"/>
                      <w:kern w:val="0"/>
                      <w:sz w:val="18"/>
                      <w:szCs w:val="18"/>
                      <w:lang w:val="zh-CN" w:bidi="zh-CN"/>
                    </w:rPr>
                    <w:t>0.65</w:t>
                  </w:r>
                </w:p>
              </w:tc>
              <w:tc>
                <w:tcPr>
                  <w:tcW w:w="926" w:type="dxa"/>
                  <w:vAlign w:val="center"/>
                </w:tcPr>
                <w:p w14:paraId="70A4F10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0.040</w:t>
                  </w:r>
                </w:p>
              </w:tc>
              <w:tc>
                <w:tcPr>
                  <w:tcW w:w="1263" w:type="dxa"/>
                  <w:vAlign w:val="center"/>
                </w:tcPr>
                <w:p w14:paraId="02C0970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0.035</w:t>
                  </w:r>
                </w:p>
                <w:p w14:paraId="316DD10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c>
                <w:tcPr>
                  <w:tcW w:w="1003" w:type="dxa"/>
                </w:tcPr>
                <w:p w14:paraId="5CF83D2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0.030</w:t>
                  </w:r>
                </w:p>
                <w:p w14:paraId="3A4EE29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bl>
          <w:p w14:paraId="47B4C267"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r>
      <w:tr w:rsidR="009822D5" w:rsidRPr="009822D5" w14:paraId="6CD3DC4D" w14:textId="77777777" w:rsidTr="004978D3">
        <w:trPr>
          <w:trHeight w:val="3971"/>
          <w:jc w:val="center"/>
        </w:trPr>
        <w:tc>
          <w:tcPr>
            <w:tcW w:w="1122" w:type="dxa"/>
            <w:vAlign w:val="center"/>
          </w:tcPr>
          <w:p w14:paraId="238DA158" w14:textId="77777777" w:rsidR="009822D5" w:rsidRPr="009822D5" w:rsidRDefault="009822D5" w:rsidP="009822D5">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9822D5">
              <w:rPr>
                <w:rFonts w:ascii="Times New Roman" w:eastAsia="宋体" w:hAnsi="Times New Roman" w:cs="Times New Roman" w:hint="eastAsia"/>
                <w:kern w:val="0"/>
                <w:sz w:val="18"/>
                <w:szCs w:val="18"/>
                <w:lang w:bidi="zh-CN"/>
              </w:rPr>
              <w:lastRenderedPageBreak/>
              <w:t>宽度偏差</w:t>
            </w:r>
          </w:p>
          <w:p w14:paraId="0B736757" w14:textId="77777777" w:rsidR="009822D5" w:rsidRPr="009822D5" w:rsidRDefault="009822D5" w:rsidP="009822D5">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9822D5">
              <w:rPr>
                <w:rFonts w:ascii="Times New Roman" w:eastAsia="宋体" w:hAnsi="Times New Roman" w:cs="Times New Roman" w:hint="eastAsia"/>
                <w:kern w:val="0"/>
                <w:sz w:val="18"/>
                <w:szCs w:val="18"/>
                <w:lang w:bidi="zh-CN"/>
              </w:rPr>
              <w:t>mm</w:t>
            </w:r>
          </w:p>
        </w:tc>
        <w:tc>
          <w:tcPr>
            <w:tcW w:w="4605" w:type="dxa"/>
            <w:vAlign w:val="center"/>
          </w:tcPr>
          <w:tbl>
            <w:tblPr>
              <w:tblStyle w:val="13"/>
              <w:tblW w:w="4197" w:type="dxa"/>
              <w:jc w:val="center"/>
              <w:tblLayout w:type="fixed"/>
              <w:tblLook w:val="04A0" w:firstRow="1" w:lastRow="0" w:firstColumn="1" w:lastColumn="0" w:noHBand="0" w:noVBand="1"/>
            </w:tblPr>
            <w:tblGrid>
              <w:gridCol w:w="1762"/>
              <w:gridCol w:w="2435"/>
            </w:tblGrid>
            <w:tr w:rsidR="009822D5" w:rsidRPr="009822D5" w14:paraId="382A007B" w14:textId="77777777" w:rsidTr="004978D3">
              <w:trPr>
                <w:trHeight w:val="225"/>
                <w:jc w:val="center"/>
              </w:trPr>
              <w:tc>
                <w:tcPr>
                  <w:tcW w:w="1762" w:type="dxa"/>
                  <w:vAlign w:val="center"/>
                </w:tcPr>
                <w:p w14:paraId="65503B30"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公称宽度</w:t>
                  </w:r>
                  <w:r w:rsidRPr="009822D5">
                    <w:rPr>
                      <w:rFonts w:ascii="Times New Roman" w:eastAsia="宋体" w:hAnsi="Times New Roman" w:cs="Times New Roman" w:hint="eastAsia"/>
                      <w:kern w:val="0"/>
                      <w:sz w:val="18"/>
                      <w:szCs w:val="18"/>
                      <w:lang w:bidi="zh-CN"/>
                    </w:rPr>
                    <w:t>/</w:t>
                  </w:r>
                  <w:r w:rsidRPr="009822D5">
                    <w:rPr>
                      <w:rFonts w:ascii="Times New Roman" w:eastAsia="Times New Roman" w:hAnsi="Times New Roman" w:cs="Times New Roman"/>
                      <w:kern w:val="0"/>
                      <w:sz w:val="18"/>
                      <w:szCs w:val="18"/>
                      <w:lang w:eastAsia="en-US" w:bidi="en-US"/>
                    </w:rPr>
                    <w:t>mm</w:t>
                  </w:r>
                </w:p>
              </w:tc>
              <w:tc>
                <w:tcPr>
                  <w:tcW w:w="2435" w:type="dxa"/>
                  <w:vAlign w:val="center"/>
                </w:tcPr>
                <w:p w14:paraId="51FB7E52"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9822D5">
                    <w:rPr>
                      <w:rFonts w:ascii="Times New Roman" w:eastAsia="宋体" w:hAnsi="Times New Roman" w:cs="Times New Roman" w:hint="eastAsia"/>
                      <w:spacing w:val="-12"/>
                      <w:kern w:val="0"/>
                      <w:sz w:val="18"/>
                      <w:szCs w:val="18"/>
                      <w:lang w:bidi="zh-CN"/>
                    </w:rPr>
                    <w:t>允许宽度偏差</w:t>
                  </w:r>
                  <w:r w:rsidRPr="009822D5">
                    <w:rPr>
                      <w:rFonts w:ascii="Times New Roman" w:eastAsia="宋体" w:hAnsi="Times New Roman" w:cs="Times New Roman" w:hint="eastAsia"/>
                      <w:spacing w:val="-12"/>
                      <w:kern w:val="0"/>
                      <w:sz w:val="18"/>
                      <w:szCs w:val="18"/>
                      <w:lang w:bidi="zh-CN"/>
                    </w:rPr>
                    <w:t>/mm</w:t>
                  </w:r>
                </w:p>
              </w:tc>
            </w:tr>
            <w:tr w:rsidR="009822D5" w:rsidRPr="009822D5" w14:paraId="59CC69AF" w14:textId="77777777" w:rsidTr="004978D3">
              <w:trPr>
                <w:trHeight w:val="242"/>
                <w:jc w:val="center"/>
              </w:trPr>
              <w:tc>
                <w:tcPr>
                  <w:tcW w:w="1762" w:type="dxa"/>
                  <w:vAlign w:val="center"/>
                </w:tcPr>
                <w:p w14:paraId="3E614FB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150</w:t>
                  </w:r>
                </w:p>
              </w:tc>
              <w:tc>
                <w:tcPr>
                  <w:tcW w:w="2435" w:type="dxa"/>
                  <w:vAlign w:val="center"/>
                </w:tcPr>
                <w:p w14:paraId="363C01F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0.15</w:t>
                  </w:r>
                </w:p>
                <w:p w14:paraId="3723219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r w:rsidR="009822D5" w:rsidRPr="009822D5" w14:paraId="5C2D5304" w14:textId="77777777" w:rsidTr="004978D3">
              <w:trPr>
                <w:trHeight w:val="242"/>
                <w:jc w:val="center"/>
              </w:trPr>
              <w:tc>
                <w:tcPr>
                  <w:tcW w:w="1762" w:type="dxa"/>
                  <w:vAlign w:val="center"/>
                </w:tcPr>
                <w:p w14:paraId="11FF3186"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9822D5">
                    <w:rPr>
                      <w:rFonts w:ascii="Times New Roman" w:eastAsia="等线" w:hAnsi="Times New Roman" w:cs="Times New Roman" w:hint="eastAsia"/>
                      <w:spacing w:val="-12"/>
                      <w:kern w:val="0"/>
                      <w:sz w:val="18"/>
                      <w:szCs w:val="18"/>
                      <w:lang w:val="zh-CN" w:bidi="zh-CN"/>
                    </w:rPr>
                    <w:t>＞</w:t>
                  </w:r>
                  <w:r w:rsidRPr="009822D5">
                    <w:rPr>
                      <w:rFonts w:ascii="Times New Roman" w:eastAsia="等线" w:hAnsi="Times New Roman" w:cs="Times New Roman" w:hint="eastAsia"/>
                      <w:spacing w:val="-12"/>
                      <w:kern w:val="0"/>
                      <w:sz w:val="18"/>
                      <w:szCs w:val="18"/>
                      <w:lang w:val="zh-CN" w:bidi="zh-CN"/>
                    </w:rPr>
                    <w:t>1</w:t>
                  </w:r>
                  <w:r w:rsidRPr="009822D5">
                    <w:rPr>
                      <w:rFonts w:ascii="Times New Roman" w:eastAsia="等线" w:hAnsi="Times New Roman" w:cs="Times New Roman"/>
                      <w:spacing w:val="-12"/>
                      <w:kern w:val="0"/>
                      <w:sz w:val="18"/>
                      <w:szCs w:val="18"/>
                      <w:lang w:val="zh-CN" w:bidi="zh-CN"/>
                    </w:rPr>
                    <w:t>50~300</w:t>
                  </w:r>
                </w:p>
              </w:tc>
              <w:tc>
                <w:tcPr>
                  <w:tcW w:w="2435" w:type="dxa"/>
                  <w:vAlign w:val="center"/>
                </w:tcPr>
                <w:p w14:paraId="061B981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0.2</w:t>
                  </w:r>
                </w:p>
                <w:p w14:paraId="6BA60C2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r w:rsidR="009822D5" w:rsidRPr="009822D5" w14:paraId="4BA65F2D" w14:textId="77777777" w:rsidTr="004978D3">
              <w:trPr>
                <w:trHeight w:val="242"/>
                <w:jc w:val="center"/>
              </w:trPr>
              <w:tc>
                <w:tcPr>
                  <w:tcW w:w="1762" w:type="dxa"/>
                  <w:vAlign w:val="center"/>
                </w:tcPr>
                <w:p w14:paraId="51D69D4A"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9822D5">
                    <w:rPr>
                      <w:rFonts w:ascii="Times New Roman" w:eastAsia="等线" w:hAnsi="Times New Roman" w:cs="Times New Roman" w:hint="eastAsia"/>
                      <w:spacing w:val="-12"/>
                      <w:kern w:val="0"/>
                      <w:sz w:val="18"/>
                      <w:szCs w:val="18"/>
                      <w:lang w:val="zh-CN" w:bidi="zh-CN"/>
                    </w:rPr>
                    <w:t>＞</w:t>
                  </w:r>
                  <w:r w:rsidRPr="009822D5">
                    <w:rPr>
                      <w:rFonts w:ascii="Times New Roman" w:eastAsia="等线" w:hAnsi="Times New Roman" w:cs="Times New Roman" w:hint="eastAsia"/>
                      <w:spacing w:val="-12"/>
                      <w:kern w:val="0"/>
                      <w:sz w:val="18"/>
                      <w:szCs w:val="18"/>
                      <w:lang w:val="zh-CN" w:bidi="zh-CN"/>
                    </w:rPr>
                    <w:t>3</w:t>
                  </w:r>
                  <w:r w:rsidRPr="009822D5">
                    <w:rPr>
                      <w:rFonts w:ascii="Times New Roman" w:eastAsia="等线" w:hAnsi="Times New Roman" w:cs="Times New Roman"/>
                      <w:spacing w:val="-12"/>
                      <w:kern w:val="0"/>
                      <w:sz w:val="18"/>
                      <w:szCs w:val="18"/>
                      <w:lang w:val="zh-CN" w:bidi="zh-CN"/>
                    </w:rPr>
                    <w:t>00~600</w:t>
                  </w:r>
                </w:p>
              </w:tc>
              <w:tc>
                <w:tcPr>
                  <w:tcW w:w="2435" w:type="dxa"/>
                  <w:vAlign w:val="center"/>
                </w:tcPr>
                <w:p w14:paraId="315CFBB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0.3</w:t>
                  </w:r>
                </w:p>
                <w:p w14:paraId="57329C6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r w:rsidR="009822D5" w:rsidRPr="009822D5" w14:paraId="2D1AFF8F" w14:textId="77777777" w:rsidTr="004978D3">
              <w:trPr>
                <w:trHeight w:val="242"/>
                <w:jc w:val="center"/>
              </w:trPr>
              <w:tc>
                <w:tcPr>
                  <w:tcW w:w="1762" w:type="dxa"/>
                  <w:vAlign w:val="center"/>
                </w:tcPr>
                <w:p w14:paraId="489E19B0"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kern w:val="0"/>
                      <w:sz w:val="18"/>
                      <w:szCs w:val="18"/>
                      <w:lang w:val="zh-CN" w:bidi="zh-CN"/>
                    </w:rPr>
                  </w:pPr>
                  <w:r w:rsidRPr="009822D5">
                    <w:rPr>
                      <w:rFonts w:ascii="Times New Roman" w:eastAsia="等线" w:hAnsi="Times New Roman" w:cs="Times New Roman" w:hint="eastAsia"/>
                      <w:kern w:val="0"/>
                      <w:sz w:val="18"/>
                      <w:szCs w:val="18"/>
                      <w:lang w:val="zh-CN" w:bidi="zh-CN"/>
                    </w:rPr>
                    <w:t>＞</w:t>
                  </w:r>
                  <w:r w:rsidRPr="009822D5">
                    <w:rPr>
                      <w:rFonts w:ascii="Times New Roman" w:eastAsia="等线" w:hAnsi="Times New Roman" w:cs="Times New Roman" w:hint="eastAsia"/>
                      <w:kern w:val="0"/>
                      <w:sz w:val="18"/>
                      <w:szCs w:val="18"/>
                      <w:lang w:val="zh-CN" w:bidi="zh-CN"/>
                    </w:rPr>
                    <w:t>6</w:t>
                  </w:r>
                  <w:r w:rsidRPr="009822D5">
                    <w:rPr>
                      <w:rFonts w:ascii="Times New Roman" w:eastAsia="等线" w:hAnsi="Times New Roman" w:cs="Times New Roman"/>
                      <w:kern w:val="0"/>
                      <w:sz w:val="18"/>
                      <w:szCs w:val="18"/>
                      <w:lang w:val="zh-CN" w:bidi="zh-CN"/>
                    </w:rPr>
                    <w:t>00~1000</w:t>
                  </w:r>
                </w:p>
              </w:tc>
              <w:tc>
                <w:tcPr>
                  <w:tcW w:w="2435" w:type="dxa"/>
                  <w:vAlign w:val="center"/>
                </w:tcPr>
                <w:p w14:paraId="744C54B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0.8</w:t>
                  </w:r>
                </w:p>
                <w:p w14:paraId="2F5A0FC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r w:rsidR="009822D5" w:rsidRPr="009822D5" w14:paraId="0AB66D20" w14:textId="77777777" w:rsidTr="004978D3">
              <w:trPr>
                <w:trHeight w:val="242"/>
                <w:jc w:val="center"/>
              </w:trPr>
              <w:tc>
                <w:tcPr>
                  <w:tcW w:w="1762" w:type="dxa"/>
                  <w:vAlign w:val="center"/>
                </w:tcPr>
                <w:p w14:paraId="7FCADD5F"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kern w:val="0"/>
                      <w:sz w:val="18"/>
                      <w:szCs w:val="18"/>
                      <w:lang w:val="zh-CN" w:bidi="zh-CN"/>
                    </w:rPr>
                  </w:pPr>
                  <w:r w:rsidRPr="009822D5">
                    <w:rPr>
                      <w:rFonts w:ascii="Times New Roman" w:eastAsia="等线" w:hAnsi="Times New Roman" w:cs="Times New Roman" w:hint="eastAsia"/>
                      <w:kern w:val="0"/>
                      <w:sz w:val="18"/>
                      <w:szCs w:val="18"/>
                      <w:lang w:val="zh-CN" w:bidi="zh-CN"/>
                    </w:rPr>
                    <w:t>＞</w:t>
                  </w:r>
                  <w:r w:rsidRPr="009822D5">
                    <w:rPr>
                      <w:rFonts w:ascii="Times New Roman" w:eastAsia="等线" w:hAnsi="Times New Roman" w:cs="Times New Roman" w:hint="eastAsia"/>
                      <w:kern w:val="0"/>
                      <w:sz w:val="18"/>
                      <w:szCs w:val="18"/>
                      <w:lang w:val="zh-CN" w:bidi="zh-CN"/>
                    </w:rPr>
                    <w:t>1</w:t>
                  </w:r>
                  <w:r w:rsidRPr="009822D5">
                    <w:rPr>
                      <w:rFonts w:ascii="Times New Roman" w:eastAsia="等线" w:hAnsi="Times New Roman" w:cs="Times New Roman"/>
                      <w:kern w:val="0"/>
                      <w:sz w:val="18"/>
                      <w:szCs w:val="18"/>
                      <w:lang w:val="zh-CN" w:bidi="zh-CN"/>
                    </w:rPr>
                    <w:t>000~1250</w:t>
                  </w:r>
                </w:p>
              </w:tc>
              <w:tc>
                <w:tcPr>
                  <w:tcW w:w="2435" w:type="dxa"/>
                  <w:vAlign w:val="center"/>
                </w:tcPr>
                <w:p w14:paraId="249B903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1.0</w:t>
                  </w:r>
                </w:p>
                <w:p w14:paraId="7EF7FD1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bl>
          <w:p w14:paraId="1385169B"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c>
          <w:tcPr>
            <w:tcW w:w="4829" w:type="dxa"/>
            <w:vAlign w:val="center"/>
          </w:tcPr>
          <w:tbl>
            <w:tblPr>
              <w:tblStyle w:val="13"/>
              <w:tblW w:w="4197" w:type="dxa"/>
              <w:jc w:val="center"/>
              <w:tblLayout w:type="fixed"/>
              <w:tblLook w:val="04A0" w:firstRow="1" w:lastRow="0" w:firstColumn="1" w:lastColumn="0" w:noHBand="0" w:noVBand="1"/>
            </w:tblPr>
            <w:tblGrid>
              <w:gridCol w:w="1762"/>
              <w:gridCol w:w="2435"/>
            </w:tblGrid>
            <w:tr w:rsidR="009822D5" w:rsidRPr="009822D5" w14:paraId="0612C022" w14:textId="77777777" w:rsidTr="004978D3">
              <w:trPr>
                <w:trHeight w:val="225"/>
                <w:jc w:val="center"/>
              </w:trPr>
              <w:tc>
                <w:tcPr>
                  <w:tcW w:w="1762" w:type="dxa"/>
                  <w:vAlign w:val="center"/>
                </w:tcPr>
                <w:p w14:paraId="73C0F1B3"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公称宽度</w:t>
                  </w:r>
                  <w:r w:rsidRPr="009822D5">
                    <w:rPr>
                      <w:rFonts w:ascii="Times New Roman" w:eastAsia="宋体" w:hAnsi="Times New Roman" w:cs="Times New Roman" w:hint="eastAsia"/>
                      <w:kern w:val="0"/>
                      <w:sz w:val="18"/>
                      <w:szCs w:val="18"/>
                      <w:lang w:bidi="zh-CN"/>
                    </w:rPr>
                    <w:t>/</w:t>
                  </w:r>
                  <w:r w:rsidRPr="009822D5">
                    <w:rPr>
                      <w:rFonts w:ascii="Times New Roman" w:eastAsia="Times New Roman" w:hAnsi="Times New Roman" w:cs="Times New Roman"/>
                      <w:kern w:val="0"/>
                      <w:sz w:val="18"/>
                      <w:szCs w:val="18"/>
                      <w:lang w:eastAsia="en-US" w:bidi="en-US"/>
                    </w:rPr>
                    <w:t>mm</w:t>
                  </w:r>
                </w:p>
              </w:tc>
              <w:tc>
                <w:tcPr>
                  <w:tcW w:w="2435" w:type="dxa"/>
                  <w:vAlign w:val="center"/>
                </w:tcPr>
                <w:p w14:paraId="4C056579"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9822D5">
                    <w:rPr>
                      <w:rFonts w:ascii="Times New Roman" w:eastAsia="宋体" w:hAnsi="Times New Roman" w:cs="Times New Roman" w:hint="eastAsia"/>
                      <w:spacing w:val="-12"/>
                      <w:kern w:val="0"/>
                      <w:sz w:val="18"/>
                      <w:szCs w:val="18"/>
                      <w:lang w:bidi="zh-CN"/>
                    </w:rPr>
                    <w:t>允许宽度偏差</w:t>
                  </w:r>
                  <w:r w:rsidRPr="009822D5">
                    <w:rPr>
                      <w:rFonts w:ascii="Times New Roman" w:eastAsia="宋体" w:hAnsi="Times New Roman" w:cs="Times New Roman" w:hint="eastAsia"/>
                      <w:spacing w:val="-12"/>
                      <w:kern w:val="0"/>
                      <w:sz w:val="18"/>
                      <w:szCs w:val="18"/>
                      <w:lang w:bidi="zh-CN"/>
                    </w:rPr>
                    <w:t>/mm</w:t>
                  </w:r>
                </w:p>
              </w:tc>
            </w:tr>
            <w:tr w:rsidR="009822D5" w:rsidRPr="009822D5" w14:paraId="66B28298" w14:textId="77777777" w:rsidTr="004978D3">
              <w:trPr>
                <w:trHeight w:val="242"/>
                <w:jc w:val="center"/>
              </w:trPr>
              <w:tc>
                <w:tcPr>
                  <w:tcW w:w="1762" w:type="dxa"/>
                  <w:vAlign w:val="center"/>
                </w:tcPr>
                <w:p w14:paraId="18617E6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150</w:t>
                  </w:r>
                </w:p>
              </w:tc>
              <w:tc>
                <w:tcPr>
                  <w:tcW w:w="2435" w:type="dxa"/>
                  <w:vAlign w:val="center"/>
                </w:tcPr>
                <w:p w14:paraId="6F3B8CD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0.2</w:t>
                  </w:r>
                </w:p>
                <w:p w14:paraId="5A96CFE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r w:rsidR="009822D5" w:rsidRPr="009822D5" w14:paraId="6362D74C" w14:textId="77777777" w:rsidTr="004978D3">
              <w:trPr>
                <w:trHeight w:val="242"/>
                <w:jc w:val="center"/>
              </w:trPr>
              <w:tc>
                <w:tcPr>
                  <w:tcW w:w="1762" w:type="dxa"/>
                  <w:vAlign w:val="center"/>
                </w:tcPr>
                <w:p w14:paraId="6948EB77"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9822D5">
                    <w:rPr>
                      <w:rFonts w:ascii="Times New Roman" w:eastAsia="等线" w:hAnsi="Times New Roman" w:cs="Times New Roman" w:hint="eastAsia"/>
                      <w:spacing w:val="-12"/>
                      <w:kern w:val="0"/>
                      <w:sz w:val="18"/>
                      <w:szCs w:val="18"/>
                      <w:lang w:val="zh-CN" w:bidi="zh-CN"/>
                    </w:rPr>
                    <w:t>＞</w:t>
                  </w:r>
                  <w:r w:rsidRPr="009822D5">
                    <w:rPr>
                      <w:rFonts w:ascii="Times New Roman" w:eastAsia="等线" w:hAnsi="Times New Roman" w:cs="Times New Roman" w:hint="eastAsia"/>
                      <w:spacing w:val="-12"/>
                      <w:kern w:val="0"/>
                      <w:sz w:val="18"/>
                      <w:szCs w:val="18"/>
                      <w:lang w:val="zh-CN" w:bidi="zh-CN"/>
                    </w:rPr>
                    <w:t>1</w:t>
                  </w:r>
                  <w:r w:rsidRPr="009822D5">
                    <w:rPr>
                      <w:rFonts w:ascii="Times New Roman" w:eastAsia="等线" w:hAnsi="Times New Roman" w:cs="Times New Roman"/>
                      <w:spacing w:val="-12"/>
                      <w:kern w:val="0"/>
                      <w:sz w:val="18"/>
                      <w:szCs w:val="18"/>
                      <w:lang w:val="zh-CN" w:bidi="zh-CN"/>
                    </w:rPr>
                    <w:t>50~300</w:t>
                  </w:r>
                </w:p>
              </w:tc>
              <w:tc>
                <w:tcPr>
                  <w:tcW w:w="2435" w:type="dxa"/>
                  <w:vAlign w:val="center"/>
                </w:tcPr>
                <w:p w14:paraId="2D7E23C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0.3</w:t>
                  </w:r>
                </w:p>
                <w:p w14:paraId="5B3034B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r w:rsidR="009822D5" w:rsidRPr="009822D5" w14:paraId="1D6CB4CC" w14:textId="77777777" w:rsidTr="004978D3">
              <w:trPr>
                <w:trHeight w:val="242"/>
                <w:jc w:val="center"/>
              </w:trPr>
              <w:tc>
                <w:tcPr>
                  <w:tcW w:w="1762" w:type="dxa"/>
                  <w:vAlign w:val="center"/>
                </w:tcPr>
                <w:p w14:paraId="61EA6CC1"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9822D5">
                    <w:rPr>
                      <w:rFonts w:ascii="Times New Roman" w:eastAsia="等线" w:hAnsi="Times New Roman" w:cs="Times New Roman" w:hint="eastAsia"/>
                      <w:spacing w:val="-12"/>
                      <w:kern w:val="0"/>
                      <w:sz w:val="18"/>
                      <w:szCs w:val="18"/>
                      <w:lang w:val="zh-CN" w:bidi="zh-CN"/>
                    </w:rPr>
                    <w:t>＞</w:t>
                  </w:r>
                  <w:r w:rsidRPr="009822D5">
                    <w:rPr>
                      <w:rFonts w:ascii="Times New Roman" w:eastAsia="等线" w:hAnsi="Times New Roman" w:cs="Times New Roman" w:hint="eastAsia"/>
                      <w:spacing w:val="-12"/>
                      <w:kern w:val="0"/>
                      <w:sz w:val="18"/>
                      <w:szCs w:val="18"/>
                      <w:lang w:val="zh-CN" w:bidi="zh-CN"/>
                    </w:rPr>
                    <w:t>3</w:t>
                  </w:r>
                  <w:r w:rsidRPr="009822D5">
                    <w:rPr>
                      <w:rFonts w:ascii="Times New Roman" w:eastAsia="等线" w:hAnsi="Times New Roman" w:cs="Times New Roman"/>
                      <w:spacing w:val="-12"/>
                      <w:kern w:val="0"/>
                      <w:sz w:val="18"/>
                      <w:szCs w:val="18"/>
                      <w:lang w:val="zh-CN" w:bidi="zh-CN"/>
                    </w:rPr>
                    <w:t>00~600</w:t>
                  </w:r>
                </w:p>
              </w:tc>
              <w:tc>
                <w:tcPr>
                  <w:tcW w:w="2435" w:type="dxa"/>
                  <w:vAlign w:val="center"/>
                </w:tcPr>
                <w:p w14:paraId="795B026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0.4</w:t>
                  </w:r>
                </w:p>
                <w:p w14:paraId="3377FE8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r w:rsidR="009822D5" w:rsidRPr="009822D5" w14:paraId="4D8FD9DF" w14:textId="77777777" w:rsidTr="004978D3">
              <w:trPr>
                <w:trHeight w:val="242"/>
                <w:jc w:val="center"/>
              </w:trPr>
              <w:tc>
                <w:tcPr>
                  <w:tcW w:w="1762" w:type="dxa"/>
                  <w:vAlign w:val="center"/>
                </w:tcPr>
                <w:p w14:paraId="6E60C694"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kern w:val="0"/>
                      <w:sz w:val="18"/>
                      <w:szCs w:val="18"/>
                      <w:lang w:val="zh-CN" w:bidi="zh-CN"/>
                    </w:rPr>
                  </w:pPr>
                  <w:r w:rsidRPr="009822D5">
                    <w:rPr>
                      <w:rFonts w:ascii="Times New Roman" w:eastAsia="等线" w:hAnsi="Times New Roman" w:cs="Times New Roman" w:hint="eastAsia"/>
                      <w:kern w:val="0"/>
                      <w:sz w:val="18"/>
                      <w:szCs w:val="18"/>
                      <w:lang w:val="zh-CN" w:bidi="zh-CN"/>
                    </w:rPr>
                    <w:t>＞</w:t>
                  </w:r>
                  <w:r w:rsidRPr="009822D5">
                    <w:rPr>
                      <w:rFonts w:ascii="Times New Roman" w:eastAsia="等线" w:hAnsi="Times New Roman" w:cs="Times New Roman" w:hint="eastAsia"/>
                      <w:kern w:val="0"/>
                      <w:sz w:val="18"/>
                      <w:szCs w:val="18"/>
                      <w:lang w:val="zh-CN" w:bidi="zh-CN"/>
                    </w:rPr>
                    <w:t>6</w:t>
                  </w:r>
                  <w:r w:rsidRPr="009822D5">
                    <w:rPr>
                      <w:rFonts w:ascii="Times New Roman" w:eastAsia="等线" w:hAnsi="Times New Roman" w:cs="Times New Roman"/>
                      <w:kern w:val="0"/>
                      <w:sz w:val="18"/>
                      <w:szCs w:val="18"/>
                      <w:lang w:val="zh-CN" w:bidi="zh-CN"/>
                    </w:rPr>
                    <w:t>00~1000</w:t>
                  </w:r>
                </w:p>
              </w:tc>
              <w:tc>
                <w:tcPr>
                  <w:tcW w:w="2435" w:type="dxa"/>
                  <w:vAlign w:val="center"/>
                </w:tcPr>
                <w:p w14:paraId="11AF1F1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0.9</w:t>
                  </w:r>
                </w:p>
                <w:p w14:paraId="0649856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r w:rsidR="009822D5" w:rsidRPr="009822D5" w14:paraId="4E4C0CDB" w14:textId="77777777" w:rsidTr="004978D3">
              <w:trPr>
                <w:trHeight w:val="242"/>
                <w:jc w:val="center"/>
              </w:trPr>
              <w:tc>
                <w:tcPr>
                  <w:tcW w:w="1762" w:type="dxa"/>
                  <w:vAlign w:val="center"/>
                </w:tcPr>
                <w:p w14:paraId="22A619DA"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kern w:val="0"/>
                      <w:sz w:val="18"/>
                      <w:szCs w:val="18"/>
                      <w:lang w:val="zh-CN" w:bidi="zh-CN"/>
                    </w:rPr>
                  </w:pPr>
                  <w:r w:rsidRPr="009822D5">
                    <w:rPr>
                      <w:rFonts w:ascii="Times New Roman" w:eastAsia="等线" w:hAnsi="Times New Roman" w:cs="Times New Roman" w:hint="eastAsia"/>
                      <w:kern w:val="0"/>
                      <w:sz w:val="18"/>
                      <w:szCs w:val="18"/>
                      <w:lang w:val="zh-CN" w:bidi="zh-CN"/>
                    </w:rPr>
                    <w:t>＞</w:t>
                  </w:r>
                  <w:r w:rsidRPr="009822D5">
                    <w:rPr>
                      <w:rFonts w:ascii="Times New Roman" w:eastAsia="等线" w:hAnsi="Times New Roman" w:cs="Times New Roman" w:hint="eastAsia"/>
                      <w:kern w:val="0"/>
                      <w:sz w:val="18"/>
                      <w:szCs w:val="18"/>
                      <w:lang w:val="zh-CN" w:bidi="zh-CN"/>
                    </w:rPr>
                    <w:t>1</w:t>
                  </w:r>
                  <w:r w:rsidRPr="009822D5">
                    <w:rPr>
                      <w:rFonts w:ascii="Times New Roman" w:eastAsia="等线" w:hAnsi="Times New Roman" w:cs="Times New Roman"/>
                      <w:kern w:val="0"/>
                      <w:sz w:val="18"/>
                      <w:szCs w:val="18"/>
                      <w:lang w:val="zh-CN" w:bidi="zh-CN"/>
                    </w:rPr>
                    <w:t>000~1250</w:t>
                  </w:r>
                </w:p>
              </w:tc>
              <w:tc>
                <w:tcPr>
                  <w:tcW w:w="2435" w:type="dxa"/>
                  <w:vAlign w:val="center"/>
                </w:tcPr>
                <w:p w14:paraId="593A91D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1.2</w:t>
                  </w:r>
                </w:p>
                <w:p w14:paraId="36FACB0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bl>
          <w:p w14:paraId="56961FAC"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c>
          <w:tcPr>
            <w:tcW w:w="4571" w:type="dxa"/>
            <w:vAlign w:val="center"/>
          </w:tcPr>
          <w:tbl>
            <w:tblPr>
              <w:tblStyle w:val="13"/>
              <w:tblW w:w="4197" w:type="dxa"/>
              <w:jc w:val="center"/>
              <w:tblLayout w:type="fixed"/>
              <w:tblLook w:val="04A0" w:firstRow="1" w:lastRow="0" w:firstColumn="1" w:lastColumn="0" w:noHBand="0" w:noVBand="1"/>
            </w:tblPr>
            <w:tblGrid>
              <w:gridCol w:w="1762"/>
              <w:gridCol w:w="2435"/>
            </w:tblGrid>
            <w:tr w:rsidR="009822D5" w:rsidRPr="009822D5" w14:paraId="4A8A924A" w14:textId="77777777" w:rsidTr="004978D3">
              <w:trPr>
                <w:trHeight w:val="225"/>
                <w:jc w:val="center"/>
              </w:trPr>
              <w:tc>
                <w:tcPr>
                  <w:tcW w:w="1762" w:type="dxa"/>
                  <w:vAlign w:val="center"/>
                </w:tcPr>
                <w:p w14:paraId="5849FBD3"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公称宽度</w:t>
                  </w:r>
                  <w:r w:rsidRPr="009822D5">
                    <w:rPr>
                      <w:rFonts w:ascii="Times New Roman" w:eastAsia="宋体" w:hAnsi="Times New Roman" w:cs="Times New Roman" w:hint="eastAsia"/>
                      <w:kern w:val="0"/>
                      <w:sz w:val="18"/>
                      <w:szCs w:val="18"/>
                      <w:lang w:bidi="zh-CN"/>
                    </w:rPr>
                    <w:t>/</w:t>
                  </w:r>
                  <w:r w:rsidRPr="009822D5">
                    <w:rPr>
                      <w:rFonts w:ascii="Times New Roman" w:eastAsia="Times New Roman" w:hAnsi="Times New Roman" w:cs="Times New Roman"/>
                      <w:kern w:val="0"/>
                      <w:sz w:val="18"/>
                      <w:szCs w:val="18"/>
                      <w:lang w:eastAsia="en-US" w:bidi="en-US"/>
                    </w:rPr>
                    <w:t>mm</w:t>
                  </w:r>
                </w:p>
              </w:tc>
              <w:tc>
                <w:tcPr>
                  <w:tcW w:w="2435" w:type="dxa"/>
                  <w:vAlign w:val="center"/>
                </w:tcPr>
                <w:p w14:paraId="294EAE89"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9822D5">
                    <w:rPr>
                      <w:rFonts w:ascii="Times New Roman" w:eastAsia="宋体" w:hAnsi="Times New Roman" w:cs="Times New Roman" w:hint="eastAsia"/>
                      <w:spacing w:val="-12"/>
                      <w:kern w:val="0"/>
                      <w:sz w:val="18"/>
                      <w:szCs w:val="18"/>
                      <w:lang w:bidi="zh-CN"/>
                    </w:rPr>
                    <w:t>允许宽度偏差</w:t>
                  </w:r>
                  <w:r w:rsidRPr="009822D5">
                    <w:rPr>
                      <w:rFonts w:ascii="Times New Roman" w:eastAsia="宋体" w:hAnsi="Times New Roman" w:cs="Times New Roman" w:hint="eastAsia"/>
                      <w:spacing w:val="-12"/>
                      <w:kern w:val="0"/>
                      <w:sz w:val="18"/>
                      <w:szCs w:val="18"/>
                      <w:lang w:bidi="zh-CN"/>
                    </w:rPr>
                    <w:t>/mm</w:t>
                  </w:r>
                </w:p>
              </w:tc>
            </w:tr>
            <w:tr w:rsidR="009822D5" w:rsidRPr="009822D5" w14:paraId="495E1DDC" w14:textId="77777777" w:rsidTr="004978D3">
              <w:trPr>
                <w:trHeight w:val="242"/>
                <w:jc w:val="center"/>
              </w:trPr>
              <w:tc>
                <w:tcPr>
                  <w:tcW w:w="1762" w:type="dxa"/>
                  <w:vAlign w:val="center"/>
                </w:tcPr>
                <w:p w14:paraId="411AF68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150</w:t>
                  </w:r>
                </w:p>
              </w:tc>
              <w:tc>
                <w:tcPr>
                  <w:tcW w:w="2435" w:type="dxa"/>
                  <w:vAlign w:val="center"/>
                </w:tcPr>
                <w:p w14:paraId="4270641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0.2</w:t>
                  </w:r>
                </w:p>
                <w:p w14:paraId="6CBDD34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r w:rsidR="009822D5" w:rsidRPr="009822D5" w14:paraId="169801F7" w14:textId="77777777" w:rsidTr="004978D3">
              <w:trPr>
                <w:trHeight w:val="242"/>
                <w:jc w:val="center"/>
              </w:trPr>
              <w:tc>
                <w:tcPr>
                  <w:tcW w:w="1762" w:type="dxa"/>
                  <w:vAlign w:val="center"/>
                </w:tcPr>
                <w:p w14:paraId="3AAC5212"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9822D5">
                    <w:rPr>
                      <w:rFonts w:ascii="Times New Roman" w:eastAsia="等线" w:hAnsi="Times New Roman" w:cs="Times New Roman" w:hint="eastAsia"/>
                      <w:spacing w:val="-12"/>
                      <w:kern w:val="0"/>
                      <w:sz w:val="18"/>
                      <w:szCs w:val="18"/>
                      <w:lang w:val="zh-CN" w:bidi="zh-CN"/>
                    </w:rPr>
                    <w:t>＞</w:t>
                  </w:r>
                  <w:r w:rsidRPr="009822D5">
                    <w:rPr>
                      <w:rFonts w:ascii="Times New Roman" w:eastAsia="等线" w:hAnsi="Times New Roman" w:cs="Times New Roman" w:hint="eastAsia"/>
                      <w:spacing w:val="-12"/>
                      <w:kern w:val="0"/>
                      <w:sz w:val="18"/>
                      <w:szCs w:val="18"/>
                      <w:lang w:val="zh-CN" w:bidi="zh-CN"/>
                    </w:rPr>
                    <w:t>1</w:t>
                  </w:r>
                  <w:r w:rsidRPr="009822D5">
                    <w:rPr>
                      <w:rFonts w:ascii="Times New Roman" w:eastAsia="等线" w:hAnsi="Times New Roman" w:cs="Times New Roman"/>
                      <w:spacing w:val="-12"/>
                      <w:kern w:val="0"/>
                      <w:sz w:val="18"/>
                      <w:szCs w:val="18"/>
                      <w:lang w:val="zh-CN" w:bidi="zh-CN"/>
                    </w:rPr>
                    <w:t>50~300</w:t>
                  </w:r>
                </w:p>
              </w:tc>
              <w:tc>
                <w:tcPr>
                  <w:tcW w:w="2435" w:type="dxa"/>
                  <w:vAlign w:val="center"/>
                </w:tcPr>
                <w:p w14:paraId="7FD54B8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0.3</w:t>
                  </w:r>
                </w:p>
                <w:p w14:paraId="34BECBA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r w:rsidR="009822D5" w:rsidRPr="009822D5" w14:paraId="7A1C48B0" w14:textId="77777777" w:rsidTr="004978D3">
              <w:trPr>
                <w:trHeight w:val="242"/>
                <w:jc w:val="center"/>
              </w:trPr>
              <w:tc>
                <w:tcPr>
                  <w:tcW w:w="1762" w:type="dxa"/>
                  <w:vAlign w:val="center"/>
                </w:tcPr>
                <w:p w14:paraId="609025F6"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9822D5">
                    <w:rPr>
                      <w:rFonts w:ascii="Times New Roman" w:eastAsia="等线" w:hAnsi="Times New Roman" w:cs="Times New Roman" w:hint="eastAsia"/>
                      <w:spacing w:val="-12"/>
                      <w:kern w:val="0"/>
                      <w:sz w:val="18"/>
                      <w:szCs w:val="18"/>
                      <w:lang w:val="zh-CN" w:bidi="zh-CN"/>
                    </w:rPr>
                    <w:t>＞</w:t>
                  </w:r>
                  <w:r w:rsidRPr="009822D5">
                    <w:rPr>
                      <w:rFonts w:ascii="Times New Roman" w:eastAsia="等线" w:hAnsi="Times New Roman" w:cs="Times New Roman" w:hint="eastAsia"/>
                      <w:spacing w:val="-12"/>
                      <w:kern w:val="0"/>
                      <w:sz w:val="18"/>
                      <w:szCs w:val="18"/>
                      <w:lang w:val="zh-CN" w:bidi="zh-CN"/>
                    </w:rPr>
                    <w:t>3</w:t>
                  </w:r>
                  <w:r w:rsidRPr="009822D5">
                    <w:rPr>
                      <w:rFonts w:ascii="Times New Roman" w:eastAsia="等线" w:hAnsi="Times New Roman" w:cs="Times New Roman"/>
                      <w:spacing w:val="-12"/>
                      <w:kern w:val="0"/>
                      <w:sz w:val="18"/>
                      <w:szCs w:val="18"/>
                      <w:lang w:val="zh-CN" w:bidi="zh-CN"/>
                    </w:rPr>
                    <w:t>00~600</w:t>
                  </w:r>
                </w:p>
              </w:tc>
              <w:tc>
                <w:tcPr>
                  <w:tcW w:w="2435" w:type="dxa"/>
                  <w:vAlign w:val="center"/>
                </w:tcPr>
                <w:p w14:paraId="150D484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0.5</w:t>
                  </w:r>
                </w:p>
                <w:p w14:paraId="399A939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r w:rsidR="009822D5" w:rsidRPr="009822D5" w14:paraId="51014787" w14:textId="77777777" w:rsidTr="004978D3">
              <w:trPr>
                <w:trHeight w:val="242"/>
                <w:jc w:val="center"/>
              </w:trPr>
              <w:tc>
                <w:tcPr>
                  <w:tcW w:w="1762" w:type="dxa"/>
                  <w:vAlign w:val="center"/>
                </w:tcPr>
                <w:p w14:paraId="2A1D836C"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kern w:val="0"/>
                      <w:sz w:val="18"/>
                      <w:szCs w:val="18"/>
                      <w:lang w:val="zh-CN" w:bidi="zh-CN"/>
                    </w:rPr>
                  </w:pPr>
                  <w:r w:rsidRPr="009822D5">
                    <w:rPr>
                      <w:rFonts w:ascii="Times New Roman" w:eastAsia="等线" w:hAnsi="Times New Roman" w:cs="Times New Roman" w:hint="eastAsia"/>
                      <w:kern w:val="0"/>
                      <w:sz w:val="18"/>
                      <w:szCs w:val="18"/>
                      <w:lang w:val="zh-CN" w:bidi="zh-CN"/>
                    </w:rPr>
                    <w:t>＞</w:t>
                  </w:r>
                  <w:r w:rsidRPr="009822D5">
                    <w:rPr>
                      <w:rFonts w:ascii="Times New Roman" w:eastAsia="等线" w:hAnsi="Times New Roman" w:cs="Times New Roman" w:hint="eastAsia"/>
                      <w:kern w:val="0"/>
                      <w:sz w:val="18"/>
                      <w:szCs w:val="18"/>
                      <w:lang w:val="zh-CN" w:bidi="zh-CN"/>
                    </w:rPr>
                    <w:t>6</w:t>
                  </w:r>
                  <w:r w:rsidRPr="009822D5">
                    <w:rPr>
                      <w:rFonts w:ascii="Times New Roman" w:eastAsia="等线" w:hAnsi="Times New Roman" w:cs="Times New Roman"/>
                      <w:kern w:val="0"/>
                      <w:sz w:val="18"/>
                      <w:szCs w:val="18"/>
                      <w:lang w:val="zh-CN" w:bidi="zh-CN"/>
                    </w:rPr>
                    <w:t>00~1000</w:t>
                  </w:r>
                </w:p>
              </w:tc>
              <w:tc>
                <w:tcPr>
                  <w:tcW w:w="2435" w:type="dxa"/>
                  <w:vAlign w:val="center"/>
                </w:tcPr>
                <w:p w14:paraId="494786E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1.0</w:t>
                  </w:r>
                </w:p>
                <w:p w14:paraId="580EF60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r w:rsidR="009822D5" w:rsidRPr="009822D5" w14:paraId="4883E634" w14:textId="77777777" w:rsidTr="004978D3">
              <w:trPr>
                <w:trHeight w:val="242"/>
                <w:jc w:val="center"/>
              </w:trPr>
              <w:tc>
                <w:tcPr>
                  <w:tcW w:w="1762" w:type="dxa"/>
                  <w:vAlign w:val="center"/>
                </w:tcPr>
                <w:p w14:paraId="3921EFD8"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kern w:val="0"/>
                      <w:sz w:val="18"/>
                      <w:szCs w:val="18"/>
                      <w:lang w:val="zh-CN" w:bidi="zh-CN"/>
                    </w:rPr>
                  </w:pPr>
                  <w:r w:rsidRPr="009822D5">
                    <w:rPr>
                      <w:rFonts w:ascii="Times New Roman" w:eastAsia="等线" w:hAnsi="Times New Roman" w:cs="Times New Roman" w:hint="eastAsia"/>
                      <w:kern w:val="0"/>
                      <w:sz w:val="18"/>
                      <w:szCs w:val="18"/>
                      <w:lang w:val="zh-CN" w:bidi="zh-CN"/>
                    </w:rPr>
                    <w:t>＞</w:t>
                  </w:r>
                  <w:r w:rsidRPr="009822D5">
                    <w:rPr>
                      <w:rFonts w:ascii="Times New Roman" w:eastAsia="等线" w:hAnsi="Times New Roman" w:cs="Times New Roman" w:hint="eastAsia"/>
                      <w:kern w:val="0"/>
                      <w:sz w:val="18"/>
                      <w:szCs w:val="18"/>
                      <w:lang w:val="zh-CN" w:bidi="zh-CN"/>
                    </w:rPr>
                    <w:t>1</w:t>
                  </w:r>
                  <w:r w:rsidRPr="009822D5">
                    <w:rPr>
                      <w:rFonts w:ascii="Times New Roman" w:eastAsia="等线" w:hAnsi="Times New Roman" w:cs="Times New Roman"/>
                      <w:kern w:val="0"/>
                      <w:sz w:val="18"/>
                      <w:szCs w:val="18"/>
                      <w:lang w:val="zh-CN" w:bidi="zh-CN"/>
                    </w:rPr>
                    <w:t>000~1250</w:t>
                  </w:r>
                </w:p>
              </w:tc>
              <w:tc>
                <w:tcPr>
                  <w:tcW w:w="2435" w:type="dxa"/>
                  <w:vAlign w:val="center"/>
                </w:tcPr>
                <w:p w14:paraId="65FAF73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w:t>
                  </w:r>
                  <w:r w:rsidRPr="009822D5">
                    <w:rPr>
                      <w:rFonts w:ascii="Times New Roman" w:eastAsia="宋体" w:hAnsi="Times New Roman" w:cs="Times New Roman"/>
                      <w:spacing w:val="-12"/>
                      <w:kern w:val="0"/>
                      <w:sz w:val="18"/>
                      <w:szCs w:val="18"/>
                      <w:lang w:val="zh-CN" w:bidi="zh-CN"/>
                    </w:rPr>
                    <w:t>1.5</w:t>
                  </w:r>
                </w:p>
                <w:p w14:paraId="67EB4A0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0</w:t>
                  </w:r>
                </w:p>
              </w:tc>
            </w:tr>
          </w:tbl>
          <w:p w14:paraId="072335CE"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r>
      <w:tr w:rsidR="009822D5" w:rsidRPr="009822D5" w14:paraId="2FBF6C55" w14:textId="77777777" w:rsidTr="004978D3">
        <w:trPr>
          <w:trHeight w:val="554"/>
          <w:jc w:val="center"/>
        </w:trPr>
        <w:tc>
          <w:tcPr>
            <w:tcW w:w="1122" w:type="dxa"/>
            <w:vAlign w:val="center"/>
          </w:tcPr>
          <w:p w14:paraId="16B76638" w14:textId="77777777" w:rsidR="009822D5" w:rsidRPr="009822D5" w:rsidRDefault="009822D5" w:rsidP="009822D5">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9822D5">
              <w:rPr>
                <w:rFonts w:ascii="Times New Roman" w:eastAsia="宋体" w:hAnsi="Times New Roman" w:cs="Times New Roman" w:hint="eastAsia"/>
                <w:kern w:val="0"/>
                <w:sz w:val="18"/>
                <w:szCs w:val="18"/>
                <w:lang w:bidi="zh-CN"/>
              </w:rPr>
              <w:t>不平度</w:t>
            </w:r>
          </w:p>
          <w:p w14:paraId="14D929B8" w14:textId="77777777" w:rsidR="009822D5" w:rsidRPr="009822D5" w:rsidRDefault="009822D5" w:rsidP="009822D5">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9822D5">
              <w:rPr>
                <w:rFonts w:ascii="Times New Roman" w:eastAsia="宋体" w:hAnsi="Times New Roman" w:cs="Times New Roman" w:hint="eastAsia"/>
                <w:kern w:val="0"/>
                <w:sz w:val="18"/>
                <w:szCs w:val="18"/>
                <w:lang w:bidi="zh-CN"/>
              </w:rPr>
              <w:t>%</w:t>
            </w:r>
          </w:p>
        </w:tc>
        <w:tc>
          <w:tcPr>
            <w:tcW w:w="4605" w:type="dxa"/>
            <w:vAlign w:val="center"/>
          </w:tcPr>
          <w:p w14:paraId="6A22343C"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宽度大于</w:t>
            </w:r>
            <w:r w:rsidRPr="009822D5">
              <w:rPr>
                <w:rFonts w:ascii="Times New Roman" w:eastAsia="宋体" w:hAnsi="Times New Roman" w:cs="Times New Roman" w:hint="eastAsia"/>
                <w:kern w:val="0"/>
                <w:sz w:val="18"/>
                <w:szCs w:val="18"/>
                <w:lang w:val="zh-CN" w:bidi="zh-CN"/>
              </w:rPr>
              <w:t>1</w:t>
            </w:r>
            <w:r w:rsidRPr="009822D5">
              <w:rPr>
                <w:rFonts w:ascii="Times New Roman" w:eastAsia="宋体" w:hAnsi="Times New Roman" w:cs="Times New Roman"/>
                <w:kern w:val="0"/>
                <w:sz w:val="18"/>
                <w:szCs w:val="18"/>
                <w:lang w:val="zh-CN" w:bidi="zh-CN"/>
              </w:rPr>
              <w:t>00</w:t>
            </w:r>
            <w:r w:rsidRPr="009822D5">
              <w:rPr>
                <w:rFonts w:ascii="Times New Roman" w:eastAsia="宋体" w:hAnsi="Times New Roman" w:cs="Times New Roman" w:hint="eastAsia"/>
                <w:kern w:val="0"/>
                <w:sz w:val="18"/>
                <w:szCs w:val="18"/>
                <w:lang w:val="zh-CN" w:bidi="zh-CN"/>
              </w:rPr>
              <w:t>mm</w:t>
            </w:r>
            <w:r w:rsidRPr="009822D5">
              <w:rPr>
                <w:rFonts w:ascii="Times New Roman" w:eastAsia="宋体" w:hAnsi="Times New Roman" w:cs="Times New Roman" w:hint="eastAsia"/>
                <w:kern w:val="0"/>
                <w:sz w:val="18"/>
                <w:szCs w:val="18"/>
                <w:lang w:val="zh-CN" w:bidi="zh-CN"/>
              </w:rPr>
              <w:t>，不平度应不超过</w:t>
            </w:r>
            <w:r w:rsidRPr="009822D5">
              <w:rPr>
                <w:rFonts w:ascii="Times New Roman" w:eastAsia="宋体" w:hAnsi="Times New Roman" w:cs="Times New Roman"/>
                <w:kern w:val="0"/>
                <w:sz w:val="18"/>
                <w:szCs w:val="18"/>
                <w:lang w:val="zh-CN" w:bidi="zh-CN"/>
              </w:rPr>
              <w:t>1.5%</w:t>
            </w:r>
          </w:p>
        </w:tc>
        <w:tc>
          <w:tcPr>
            <w:tcW w:w="4829" w:type="dxa"/>
            <w:vAlign w:val="center"/>
          </w:tcPr>
          <w:p w14:paraId="3D3ACB12"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宽度大于</w:t>
            </w:r>
            <w:r w:rsidRPr="009822D5">
              <w:rPr>
                <w:rFonts w:ascii="Times New Roman" w:eastAsia="宋体" w:hAnsi="Times New Roman" w:cs="Times New Roman" w:hint="eastAsia"/>
                <w:kern w:val="0"/>
                <w:sz w:val="18"/>
                <w:szCs w:val="18"/>
                <w:lang w:val="zh-CN" w:bidi="zh-CN"/>
              </w:rPr>
              <w:t>1</w:t>
            </w:r>
            <w:r w:rsidRPr="009822D5">
              <w:rPr>
                <w:rFonts w:ascii="Times New Roman" w:eastAsia="宋体" w:hAnsi="Times New Roman" w:cs="Times New Roman"/>
                <w:kern w:val="0"/>
                <w:sz w:val="18"/>
                <w:szCs w:val="18"/>
                <w:lang w:val="zh-CN" w:bidi="zh-CN"/>
              </w:rPr>
              <w:t>00</w:t>
            </w:r>
            <w:r w:rsidRPr="009822D5">
              <w:rPr>
                <w:rFonts w:ascii="Times New Roman" w:eastAsia="宋体" w:hAnsi="Times New Roman" w:cs="Times New Roman" w:hint="eastAsia"/>
                <w:kern w:val="0"/>
                <w:sz w:val="18"/>
                <w:szCs w:val="18"/>
                <w:lang w:val="zh-CN" w:bidi="zh-CN"/>
              </w:rPr>
              <w:t>mm</w:t>
            </w:r>
            <w:r w:rsidRPr="009822D5">
              <w:rPr>
                <w:rFonts w:ascii="Times New Roman" w:eastAsia="宋体" w:hAnsi="Times New Roman" w:cs="Times New Roman" w:hint="eastAsia"/>
                <w:kern w:val="0"/>
                <w:sz w:val="18"/>
                <w:szCs w:val="18"/>
                <w:lang w:val="zh-CN" w:bidi="zh-CN"/>
              </w:rPr>
              <w:t>，不平度应不超过</w:t>
            </w:r>
            <w:r w:rsidRPr="009822D5">
              <w:rPr>
                <w:rFonts w:ascii="Times New Roman" w:eastAsia="宋体" w:hAnsi="Times New Roman" w:cs="Times New Roman"/>
                <w:kern w:val="0"/>
                <w:sz w:val="18"/>
                <w:szCs w:val="18"/>
                <w:lang w:val="zh-CN" w:bidi="zh-CN"/>
              </w:rPr>
              <w:t>1.8%</w:t>
            </w:r>
          </w:p>
        </w:tc>
        <w:tc>
          <w:tcPr>
            <w:tcW w:w="4571" w:type="dxa"/>
            <w:vAlign w:val="center"/>
          </w:tcPr>
          <w:p w14:paraId="138D5340"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宽度大于</w:t>
            </w:r>
            <w:r w:rsidRPr="009822D5">
              <w:rPr>
                <w:rFonts w:ascii="Times New Roman" w:eastAsia="宋体" w:hAnsi="Times New Roman" w:cs="Times New Roman" w:hint="eastAsia"/>
                <w:kern w:val="0"/>
                <w:sz w:val="18"/>
                <w:szCs w:val="18"/>
                <w:lang w:val="zh-CN" w:bidi="zh-CN"/>
              </w:rPr>
              <w:t>1</w:t>
            </w:r>
            <w:r w:rsidRPr="009822D5">
              <w:rPr>
                <w:rFonts w:ascii="Times New Roman" w:eastAsia="宋体" w:hAnsi="Times New Roman" w:cs="Times New Roman"/>
                <w:kern w:val="0"/>
                <w:sz w:val="18"/>
                <w:szCs w:val="18"/>
                <w:lang w:val="zh-CN" w:bidi="zh-CN"/>
              </w:rPr>
              <w:t>00</w:t>
            </w:r>
            <w:r w:rsidRPr="009822D5">
              <w:rPr>
                <w:rFonts w:ascii="Times New Roman" w:eastAsia="宋体" w:hAnsi="Times New Roman" w:cs="Times New Roman" w:hint="eastAsia"/>
                <w:kern w:val="0"/>
                <w:sz w:val="18"/>
                <w:szCs w:val="18"/>
                <w:lang w:val="zh-CN" w:bidi="zh-CN"/>
              </w:rPr>
              <w:t>mm</w:t>
            </w:r>
            <w:r w:rsidRPr="009822D5">
              <w:rPr>
                <w:rFonts w:ascii="Times New Roman" w:eastAsia="宋体" w:hAnsi="Times New Roman" w:cs="Times New Roman" w:hint="eastAsia"/>
                <w:kern w:val="0"/>
                <w:sz w:val="18"/>
                <w:szCs w:val="18"/>
                <w:lang w:val="zh-CN" w:bidi="zh-CN"/>
              </w:rPr>
              <w:t>，不平度应不超过</w:t>
            </w:r>
            <w:r w:rsidRPr="009822D5">
              <w:rPr>
                <w:rFonts w:ascii="Times New Roman" w:eastAsia="宋体" w:hAnsi="Times New Roman" w:cs="Times New Roman" w:hint="eastAsia"/>
                <w:kern w:val="0"/>
                <w:sz w:val="18"/>
                <w:szCs w:val="18"/>
                <w:lang w:val="zh-CN" w:bidi="zh-CN"/>
              </w:rPr>
              <w:t>2</w:t>
            </w:r>
            <w:r w:rsidRPr="009822D5">
              <w:rPr>
                <w:rFonts w:ascii="Times New Roman" w:eastAsia="宋体" w:hAnsi="Times New Roman" w:cs="Times New Roman"/>
                <w:kern w:val="0"/>
                <w:sz w:val="18"/>
                <w:szCs w:val="18"/>
                <w:lang w:val="zh-CN" w:bidi="zh-CN"/>
              </w:rPr>
              <w:t>.0%</w:t>
            </w:r>
          </w:p>
        </w:tc>
      </w:tr>
      <w:tr w:rsidR="009822D5" w:rsidRPr="009822D5" w14:paraId="0F4D8BFC" w14:textId="77777777" w:rsidTr="004978D3">
        <w:trPr>
          <w:trHeight w:val="1685"/>
          <w:jc w:val="center"/>
        </w:trPr>
        <w:tc>
          <w:tcPr>
            <w:tcW w:w="1122" w:type="dxa"/>
            <w:vAlign w:val="center"/>
          </w:tcPr>
          <w:p w14:paraId="5DABC78D" w14:textId="77777777" w:rsidR="009822D5" w:rsidRPr="009822D5" w:rsidRDefault="009822D5" w:rsidP="009822D5">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9822D5">
              <w:rPr>
                <w:rFonts w:ascii="Times New Roman" w:eastAsia="宋体" w:hAnsi="Times New Roman" w:cs="Times New Roman" w:hint="eastAsia"/>
                <w:kern w:val="0"/>
                <w:sz w:val="18"/>
                <w:szCs w:val="18"/>
                <w:lang w:bidi="zh-CN"/>
              </w:rPr>
              <w:t>镰刀弯</w:t>
            </w:r>
          </w:p>
          <w:p w14:paraId="221361CA" w14:textId="77777777" w:rsidR="009822D5" w:rsidRPr="009822D5" w:rsidRDefault="009822D5" w:rsidP="009822D5">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9822D5">
              <w:rPr>
                <w:rFonts w:ascii="Times New Roman" w:eastAsia="宋体" w:hAnsi="Times New Roman" w:cs="Times New Roman" w:hint="eastAsia"/>
                <w:kern w:val="0"/>
                <w:sz w:val="18"/>
                <w:szCs w:val="18"/>
                <w:lang w:bidi="zh-CN"/>
              </w:rPr>
              <w:t>mm</w:t>
            </w:r>
          </w:p>
        </w:tc>
        <w:tc>
          <w:tcPr>
            <w:tcW w:w="4605" w:type="dxa"/>
            <w:vAlign w:val="center"/>
          </w:tcPr>
          <w:tbl>
            <w:tblPr>
              <w:tblStyle w:val="13"/>
              <w:tblW w:w="4197" w:type="dxa"/>
              <w:jc w:val="center"/>
              <w:tblLayout w:type="fixed"/>
              <w:tblLook w:val="04A0" w:firstRow="1" w:lastRow="0" w:firstColumn="1" w:lastColumn="0" w:noHBand="0" w:noVBand="1"/>
            </w:tblPr>
            <w:tblGrid>
              <w:gridCol w:w="1762"/>
              <w:gridCol w:w="2435"/>
            </w:tblGrid>
            <w:tr w:rsidR="009822D5" w:rsidRPr="009822D5" w14:paraId="52C604EF" w14:textId="77777777" w:rsidTr="004978D3">
              <w:trPr>
                <w:trHeight w:val="194"/>
                <w:jc w:val="center"/>
              </w:trPr>
              <w:tc>
                <w:tcPr>
                  <w:tcW w:w="1762" w:type="dxa"/>
                  <w:vMerge w:val="restart"/>
                  <w:vAlign w:val="center"/>
                </w:tcPr>
                <w:p w14:paraId="5C9B35A2"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公称宽度</w:t>
                  </w:r>
                  <w:r w:rsidRPr="009822D5">
                    <w:rPr>
                      <w:rFonts w:ascii="Times New Roman" w:eastAsia="宋体" w:hAnsi="Times New Roman" w:cs="Times New Roman" w:hint="eastAsia"/>
                      <w:kern w:val="0"/>
                      <w:sz w:val="18"/>
                      <w:szCs w:val="18"/>
                      <w:lang w:bidi="zh-CN"/>
                    </w:rPr>
                    <w:t>/</w:t>
                  </w:r>
                  <w:r w:rsidRPr="009822D5">
                    <w:rPr>
                      <w:rFonts w:ascii="Times New Roman" w:eastAsia="Times New Roman" w:hAnsi="Times New Roman" w:cs="Times New Roman"/>
                      <w:kern w:val="0"/>
                      <w:sz w:val="18"/>
                      <w:szCs w:val="18"/>
                      <w:lang w:eastAsia="en-US" w:bidi="en-US"/>
                    </w:rPr>
                    <w:t>mm</w:t>
                  </w:r>
                </w:p>
              </w:tc>
              <w:tc>
                <w:tcPr>
                  <w:tcW w:w="2435" w:type="dxa"/>
                  <w:vAlign w:val="center"/>
                </w:tcPr>
                <w:p w14:paraId="49656AFB"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9822D5">
                    <w:rPr>
                      <w:rFonts w:ascii="Times New Roman" w:eastAsia="宋体" w:hAnsi="Times New Roman" w:cs="Times New Roman" w:hint="eastAsia"/>
                      <w:spacing w:val="-12"/>
                      <w:kern w:val="0"/>
                      <w:sz w:val="18"/>
                      <w:szCs w:val="18"/>
                      <w:lang w:bidi="zh-CN"/>
                    </w:rPr>
                    <w:t>镰刀弯</w:t>
                  </w:r>
                  <w:r w:rsidRPr="009822D5">
                    <w:rPr>
                      <w:rFonts w:ascii="Times New Roman" w:eastAsia="宋体" w:hAnsi="Times New Roman" w:cs="Times New Roman" w:hint="eastAsia"/>
                      <w:spacing w:val="-12"/>
                      <w:kern w:val="0"/>
                      <w:sz w:val="18"/>
                      <w:szCs w:val="18"/>
                      <w:lang w:bidi="zh-CN"/>
                    </w:rPr>
                    <w:t>/mm</w:t>
                  </w:r>
                </w:p>
              </w:tc>
            </w:tr>
            <w:tr w:rsidR="009822D5" w:rsidRPr="009822D5" w14:paraId="32EF98F5" w14:textId="77777777" w:rsidTr="004978D3">
              <w:trPr>
                <w:trHeight w:val="194"/>
                <w:jc w:val="center"/>
              </w:trPr>
              <w:tc>
                <w:tcPr>
                  <w:tcW w:w="1762" w:type="dxa"/>
                  <w:vMerge/>
                  <w:vAlign w:val="center"/>
                </w:tcPr>
                <w:p w14:paraId="11B8384B"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c>
                <w:tcPr>
                  <w:tcW w:w="2435" w:type="dxa"/>
                  <w:vAlign w:val="center"/>
                </w:tcPr>
                <w:p w14:paraId="63544533"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9822D5">
                    <w:rPr>
                      <w:rFonts w:ascii="Times New Roman" w:eastAsia="宋体" w:hAnsi="Times New Roman" w:cs="Times New Roman" w:hint="eastAsia"/>
                      <w:spacing w:val="-12"/>
                      <w:kern w:val="0"/>
                      <w:sz w:val="18"/>
                      <w:szCs w:val="18"/>
                      <w:lang w:bidi="zh-CN"/>
                    </w:rPr>
                    <w:t>不大于</w:t>
                  </w:r>
                </w:p>
              </w:tc>
            </w:tr>
            <w:tr w:rsidR="009822D5" w:rsidRPr="009822D5" w14:paraId="357E9264" w14:textId="77777777" w:rsidTr="004978D3">
              <w:trPr>
                <w:trHeight w:val="242"/>
                <w:jc w:val="center"/>
              </w:trPr>
              <w:tc>
                <w:tcPr>
                  <w:tcW w:w="1762" w:type="dxa"/>
                  <w:vAlign w:val="center"/>
                </w:tcPr>
                <w:p w14:paraId="2CCBCA4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hint="eastAsia"/>
                      <w:spacing w:val="-12"/>
                      <w:kern w:val="0"/>
                      <w:sz w:val="18"/>
                      <w:szCs w:val="18"/>
                      <w:lang w:val="zh-CN" w:bidi="zh-CN"/>
                    </w:rPr>
                    <w:t>＞</w:t>
                  </w:r>
                  <w:r w:rsidRPr="009822D5">
                    <w:rPr>
                      <w:rFonts w:ascii="Times New Roman" w:eastAsia="宋体" w:hAnsi="Times New Roman" w:cs="Times New Roman" w:hint="eastAsia"/>
                      <w:spacing w:val="-12"/>
                      <w:kern w:val="0"/>
                      <w:sz w:val="18"/>
                      <w:szCs w:val="18"/>
                      <w:lang w:val="zh-CN" w:bidi="zh-CN"/>
                    </w:rPr>
                    <w:t>3</w:t>
                  </w:r>
                  <w:r w:rsidRPr="009822D5">
                    <w:rPr>
                      <w:rFonts w:ascii="Times New Roman" w:eastAsia="宋体" w:hAnsi="Times New Roman" w:cs="Times New Roman"/>
                      <w:spacing w:val="-12"/>
                      <w:kern w:val="0"/>
                      <w:sz w:val="18"/>
                      <w:szCs w:val="18"/>
                      <w:lang w:val="zh-CN" w:bidi="zh-CN"/>
                    </w:rPr>
                    <w:t>0~150</w:t>
                  </w:r>
                </w:p>
              </w:tc>
              <w:tc>
                <w:tcPr>
                  <w:tcW w:w="2435" w:type="dxa"/>
                  <w:vAlign w:val="center"/>
                </w:tcPr>
                <w:p w14:paraId="211B75B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2</w:t>
                  </w:r>
                  <w:r w:rsidRPr="009822D5">
                    <w:rPr>
                      <w:rFonts w:ascii="Times New Roman" w:eastAsia="宋体" w:hAnsi="Times New Roman" w:cs="Times New Roman"/>
                      <w:spacing w:val="-12"/>
                      <w:kern w:val="0"/>
                      <w:sz w:val="18"/>
                      <w:szCs w:val="18"/>
                      <w:lang w:val="zh-CN" w:bidi="zh-CN"/>
                    </w:rPr>
                    <w:t>.0</w:t>
                  </w:r>
                </w:p>
              </w:tc>
            </w:tr>
            <w:tr w:rsidR="009822D5" w:rsidRPr="009822D5" w14:paraId="37EA7C32" w14:textId="77777777" w:rsidTr="004978D3">
              <w:trPr>
                <w:trHeight w:val="242"/>
                <w:jc w:val="center"/>
              </w:trPr>
              <w:tc>
                <w:tcPr>
                  <w:tcW w:w="1762" w:type="dxa"/>
                  <w:vAlign w:val="center"/>
                </w:tcPr>
                <w:p w14:paraId="53C2DBAC"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9822D5">
                    <w:rPr>
                      <w:rFonts w:ascii="Times New Roman" w:eastAsia="等线" w:hAnsi="Times New Roman" w:cs="Times New Roman" w:hint="eastAsia"/>
                      <w:spacing w:val="-12"/>
                      <w:kern w:val="0"/>
                      <w:sz w:val="18"/>
                      <w:szCs w:val="18"/>
                      <w:lang w:val="zh-CN" w:bidi="zh-CN"/>
                    </w:rPr>
                    <w:t>＞</w:t>
                  </w:r>
                  <w:r w:rsidRPr="009822D5">
                    <w:rPr>
                      <w:rFonts w:ascii="Times New Roman" w:eastAsia="等线" w:hAnsi="Times New Roman" w:cs="Times New Roman" w:hint="eastAsia"/>
                      <w:spacing w:val="-12"/>
                      <w:kern w:val="0"/>
                      <w:sz w:val="18"/>
                      <w:szCs w:val="18"/>
                      <w:lang w:val="zh-CN" w:bidi="zh-CN"/>
                    </w:rPr>
                    <w:t>1</w:t>
                  </w:r>
                  <w:r w:rsidRPr="009822D5">
                    <w:rPr>
                      <w:rFonts w:ascii="Times New Roman" w:eastAsia="等线" w:hAnsi="Times New Roman" w:cs="Times New Roman"/>
                      <w:spacing w:val="-12"/>
                      <w:kern w:val="0"/>
                      <w:sz w:val="18"/>
                      <w:szCs w:val="18"/>
                      <w:lang w:val="zh-CN" w:bidi="zh-CN"/>
                    </w:rPr>
                    <w:t>50</w:t>
                  </w:r>
                </w:p>
              </w:tc>
              <w:tc>
                <w:tcPr>
                  <w:tcW w:w="2435" w:type="dxa"/>
                  <w:vAlign w:val="center"/>
                </w:tcPr>
                <w:p w14:paraId="75722B0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1</w:t>
                  </w:r>
                  <w:r w:rsidRPr="009822D5">
                    <w:rPr>
                      <w:rFonts w:ascii="Times New Roman" w:eastAsia="宋体" w:hAnsi="Times New Roman" w:cs="Times New Roman"/>
                      <w:spacing w:val="-12"/>
                      <w:kern w:val="0"/>
                      <w:sz w:val="18"/>
                      <w:szCs w:val="18"/>
                      <w:lang w:val="zh-CN" w:bidi="zh-CN"/>
                    </w:rPr>
                    <w:t>.0</w:t>
                  </w:r>
                </w:p>
              </w:tc>
            </w:tr>
          </w:tbl>
          <w:p w14:paraId="39AB685A"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c>
          <w:tcPr>
            <w:tcW w:w="4829" w:type="dxa"/>
            <w:vAlign w:val="center"/>
          </w:tcPr>
          <w:tbl>
            <w:tblPr>
              <w:tblStyle w:val="13"/>
              <w:tblW w:w="4197" w:type="dxa"/>
              <w:jc w:val="center"/>
              <w:tblLayout w:type="fixed"/>
              <w:tblLook w:val="04A0" w:firstRow="1" w:lastRow="0" w:firstColumn="1" w:lastColumn="0" w:noHBand="0" w:noVBand="1"/>
            </w:tblPr>
            <w:tblGrid>
              <w:gridCol w:w="1762"/>
              <w:gridCol w:w="2435"/>
            </w:tblGrid>
            <w:tr w:rsidR="009822D5" w:rsidRPr="009822D5" w14:paraId="14C42375" w14:textId="77777777" w:rsidTr="004978D3">
              <w:trPr>
                <w:trHeight w:val="194"/>
                <w:jc w:val="center"/>
              </w:trPr>
              <w:tc>
                <w:tcPr>
                  <w:tcW w:w="1762" w:type="dxa"/>
                  <w:vMerge w:val="restart"/>
                  <w:vAlign w:val="center"/>
                </w:tcPr>
                <w:p w14:paraId="7FCF0488"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公称宽度</w:t>
                  </w:r>
                  <w:r w:rsidRPr="009822D5">
                    <w:rPr>
                      <w:rFonts w:ascii="Times New Roman" w:eastAsia="宋体" w:hAnsi="Times New Roman" w:cs="Times New Roman" w:hint="eastAsia"/>
                      <w:kern w:val="0"/>
                      <w:sz w:val="18"/>
                      <w:szCs w:val="18"/>
                      <w:lang w:bidi="zh-CN"/>
                    </w:rPr>
                    <w:t>/</w:t>
                  </w:r>
                  <w:r w:rsidRPr="009822D5">
                    <w:rPr>
                      <w:rFonts w:ascii="Times New Roman" w:eastAsia="Times New Roman" w:hAnsi="Times New Roman" w:cs="Times New Roman"/>
                      <w:kern w:val="0"/>
                      <w:sz w:val="18"/>
                      <w:szCs w:val="18"/>
                      <w:lang w:eastAsia="en-US" w:bidi="en-US"/>
                    </w:rPr>
                    <w:t>mm</w:t>
                  </w:r>
                </w:p>
              </w:tc>
              <w:tc>
                <w:tcPr>
                  <w:tcW w:w="2435" w:type="dxa"/>
                  <w:vAlign w:val="center"/>
                </w:tcPr>
                <w:p w14:paraId="43EDCC51"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9822D5">
                    <w:rPr>
                      <w:rFonts w:ascii="Times New Roman" w:eastAsia="宋体" w:hAnsi="Times New Roman" w:cs="Times New Roman" w:hint="eastAsia"/>
                      <w:spacing w:val="-12"/>
                      <w:kern w:val="0"/>
                      <w:sz w:val="18"/>
                      <w:szCs w:val="18"/>
                      <w:lang w:bidi="zh-CN"/>
                    </w:rPr>
                    <w:t>镰刀弯</w:t>
                  </w:r>
                  <w:r w:rsidRPr="009822D5">
                    <w:rPr>
                      <w:rFonts w:ascii="Times New Roman" w:eastAsia="宋体" w:hAnsi="Times New Roman" w:cs="Times New Roman" w:hint="eastAsia"/>
                      <w:spacing w:val="-12"/>
                      <w:kern w:val="0"/>
                      <w:sz w:val="18"/>
                      <w:szCs w:val="18"/>
                      <w:lang w:bidi="zh-CN"/>
                    </w:rPr>
                    <w:t>/mm</w:t>
                  </w:r>
                </w:p>
              </w:tc>
            </w:tr>
            <w:tr w:rsidR="009822D5" w:rsidRPr="009822D5" w14:paraId="35557581" w14:textId="77777777" w:rsidTr="004978D3">
              <w:trPr>
                <w:trHeight w:val="194"/>
                <w:jc w:val="center"/>
              </w:trPr>
              <w:tc>
                <w:tcPr>
                  <w:tcW w:w="1762" w:type="dxa"/>
                  <w:vMerge/>
                  <w:vAlign w:val="center"/>
                </w:tcPr>
                <w:p w14:paraId="439105C9"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c>
                <w:tcPr>
                  <w:tcW w:w="2435" w:type="dxa"/>
                  <w:vAlign w:val="center"/>
                </w:tcPr>
                <w:p w14:paraId="2D97D865"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9822D5">
                    <w:rPr>
                      <w:rFonts w:ascii="Times New Roman" w:eastAsia="宋体" w:hAnsi="Times New Roman" w:cs="Times New Roman" w:hint="eastAsia"/>
                      <w:spacing w:val="-12"/>
                      <w:kern w:val="0"/>
                      <w:sz w:val="18"/>
                      <w:szCs w:val="18"/>
                      <w:lang w:bidi="zh-CN"/>
                    </w:rPr>
                    <w:t>不大于</w:t>
                  </w:r>
                </w:p>
              </w:tc>
            </w:tr>
            <w:tr w:rsidR="009822D5" w:rsidRPr="009822D5" w14:paraId="3ADAD4E5" w14:textId="77777777" w:rsidTr="004978D3">
              <w:trPr>
                <w:trHeight w:val="242"/>
                <w:jc w:val="center"/>
              </w:trPr>
              <w:tc>
                <w:tcPr>
                  <w:tcW w:w="1762" w:type="dxa"/>
                  <w:vAlign w:val="center"/>
                </w:tcPr>
                <w:p w14:paraId="2A89B56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hint="eastAsia"/>
                      <w:spacing w:val="-12"/>
                      <w:kern w:val="0"/>
                      <w:sz w:val="18"/>
                      <w:szCs w:val="18"/>
                      <w:lang w:val="zh-CN" w:bidi="zh-CN"/>
                    </w:rPr>
                    <w:t>＞</w:t>
                  </w:r>
                  <w:r w:rsidRPr="009822D5">
                    <w:rPr>
                      <w:rFonts w:ascii="Times New Roman" w:eastAsia="宋体" w:hAnsi="Times New Roman" w:cs="Times New Roman" w:hint="eastAsia"/>
                      <w:spacing w:val="-12"/>
                      <w:kern w:val="0"/>
                      <w:sz w:val="18"/>
                      <w:szCs w:val="18"/>
                      <w:lang w:val="zh-CN" w:bidi="zh-CN"/>
                    </w:rPr>
                    <w:t>3</w:t>
                  </w:r>
                  <w:r w:rsidRPr="009822D5">
                    <w:rPr>
                      <w:rFonts w:ascii="Times New Roman" w:eastAsia="宋体" w:hAnsi="Times New Roman" w:cs="Times New Roman"/>
                      <w:spacing w:val="-12"/>
                      <w:kern w:val="0"/>
                      <w:sz w:val="18"/>
                      <w:szCs w:val="18"/>
                      <w:lang w:val="zh-CN" w:bidi="zh-CN"/>
                    </w:rPr>
                    <w:t>0~150</w:t>
                  </w:r>
                </w:p>
              </w:tc>
              <w:tc>
                <w:tcPr>
                  <w:tcW w:w="2435" w:type="dxa"/>
                  <w:vAlign w:val="center"/>
                </w:tcPr>
                <w:p w14:paraId="0000D43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3</w:t>
                  </w:r>
                  <w:r w:rsidRPr="009822D5">
                    <w:rPr>
                      <w:rFonts w:ascii="Times New Roman" w:eastAsia="宋体" w:hAnsi="Times New Roman" w:cs="Times New Roman"/>
                      <w:spacing w:val="-12"/>
                      <w:kern w:val="0"/>
                      <w:sz w:val="18"/>
                      <w:szCs w:val="18"/>
                      <w:lang w:val="zh-CN" w:bidi="zh-CN"/>
                    </w:rPr>
                    <w:t>.0</w:t>
                  </w:r>
                </w:p>
              </w:tc>
            </w:tr>
            <w:tr w:rsidR="009822D5" w:rsidRPr="009822D5" w14:paraId="7CA093CF" w14:textId="77777777" w:rsidTr="004978D3">
              <w:trPr>
                <w:trHeight w:val="242"/>
                <w:jc w:val="center"/>
              </w:trPr>
              <w:tc>
                <w:tcPr>
                  <w:tcW w:w="1762" w:type="dxa"/>
                  <w:vAlign w:val="center"/>
                </w:tcPr>
                <w:p w14:paraId="78261986"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9822D5">
                    <w:rPr>
                      <w:rFonts w:ascii="Times New Roman" w:eastAsia="等线" w:hAnsi="Times New Roman" w:cs="Times New Roman" w:hint="eastAsia"/>
                      <w:spacing w:val="-12"/>
                      <w:kern w:val="0"/>
                      <w:sz w:val="18"/>
                      <w:szCs w:val="18"/>
                      <w:lang w:val="zh-CN" w:bidi="zh-CN"/>
                    </w:rPr>
                    <w:t>＞</w:t>
                  </w:r>
                  <w:r w:rsidRPr="009822D5">
                    <w:rPr>
                      <w:rFonts w:ascii="Times New Roman" w:eastAsia="等线" w:hAnsi="Times New Roman" w:cs="Times New Roman" w:hint="eastAsia"/>
                      <w:spacing w:val="-12"/>
                      <w:kern w:val="0"/>
                      <w:sz w:val="18"/>
                      <w:szCs w:val="18"/>
                      <w:lang w:val="zh-CN" w:bidi="zh-CN"/>
                    </w:rPr>
                    <w:t>1</w:t>
                  </w:r>
                  <w:r w:rsidRPr="009822D5">
                    <w:rPr>
                      <w:rFonts w:ascii="Times New Roman" w:eastAsia="等线" w:hAnsi="Times New Roman" w:cs="Times New Roman"/>
                      <w:spacing w:val="-12"/>
                      <w:kern w:val="0"/>
                      <w:sz w:val="18"/>
                      <w:szCs w:val="18"/>
                      <w:lang w:val="zh-CN" w:bidi="zh-CN"/>
                    </w:rPr>
                    <w:t>50</w:t>
                  </w:r>
                </w:p>
              </w:tc>
              <w:tc>
                <w:tcPr>
                  <w:tcW w:w="2435" w:type="dxa"/>
                  <w:vAlign w:val="center"/>
                </w:tcPr>
                <w:p w14:paraId="68AE2A7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1</w:t>
                  </w:r>
                  <w:r w:rsidRPr="009822D5">
                    <w:rPr>
                      <w:rFonts w:ascii="Times New Roman" w:eastAsia="宋体" w:hAnsi="Times New Roman" w:cs="Times New Roman"/>
                      <w:spacing w:val="-12"/>
                      <w:kern w:val="0"/>
                      <w:sz w:val="18"/>
                      <w:szCs w:val="18"/>
                      <w:lang w:val="zh-CN" w:bidi="zh-CN"/>
                    </w:rPr>
                    <w:t>.5</w:t>
                  </w:r>
                </w:p>
              </w:tc>
            </w:tr>
          </w:tbl>
          <w:p w14:paraId="37537851"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c>
          <w:tcPr>
            <w:tcW w:w="4571" w:type="dxa"/>
            <w:vAlign w:val="center"/>
          </w:tcPr>
          <w:tbl>
            <w:tblPr>
              <w:tblStyle w:val="13"/>
              <w:tblW w:w="4197" w:type="dxa"/>
              <w:jc w:val="center"/>
              <w:tblLayout w:type="fixed"/>
              <w:tblLook w:val="04A0" w:firstRow="1" w:lastRow="0" w:firstColumn="1" w:lastColumn="0" w:noHBand="0" w:noVBand="1"/>
            </w:tblPr>
            <w:tblGrid>
              <w:gridCol w:w="1762"/>
              <w:gridCol w:w="2435"/>
            </w:tblGrid>
            <w:tr w:rsidR="009822D5" w:rsidRPr="009822D5" w14:paraId="2D5675A2" w14:textId="77777777" w:rsidTr="004978D3">
              <w:trPr>
                <w:trHeight w:val="194"/>
                <w:jc w:val="center"/>
              </w:trPr>
              <w:tc>
                <w:tcPr>
                  <w:tcW w:w="1762" w:type="dxa"/>
                  <w:vMerge w:val="restart"/>
                  <w:vAlign w:val="center"/>
                </w:tcPr>
                <w:p w14:paraId="183B88AE"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公称宽度</w:t>
                  </w:r>
                  <w:r w:rsidRPr="009822D5">
                    <w:rPr>
                      <w:rFonts w:ascii="Times New Roman" w:eastAsia="宋体" w:hAnsi="Times New Roman" w:cs="Times New Roman" w:hint="eastAsia"/>
                      <w:kern w:val="0"/>
                      <w:sz w:val="18"/>
                      <w:szCs w:val="18"/>
                      <w:lang w:bidi="zh-CN"/>
                    </w:rPr>
                    <w:t>/</w:t>
                  </w:r>
                  <w:r w:rsidRPr="009822D5">
                    <w:rPr>
                      <w:rFonts w:ascii="Times New Roman" w:eastAsia="Times New Roman" w:hAnsi="Times New Roman" w:cs="Times New Roman"/>
                      <w:kern w:val="0"/>
                      <w:sz w:val="18"/>
                      <w:szCs w:val="18"/>
                      <w:lang w:eastAsia="en-US" w:bidi="en-US"/>
                    </w:rPr>
                    <w:t>mm</w:t>
                  </w:r>
                </w:p>
              </w:tc>
              <w:tc>
                <w:tcPr>
                  <w:tcW w:w="2435" w:type="dxa"/>
                  <w:vAlign w:val="center"/>
                </w:tcPr>
                <w:p w14:paraId="3EF7391A"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9822D5">
                    <w:rPr>
                      <w:rFonts w:ascii="Times New Roman" w:eastAsia="宋体" w:hAnsi="Times New Roman" w:cs="Times New Roman" w:hint="eastAsia"/>
                      <w:spacing w:val="-12"/>
                      <w:kern w:val="0"/>
                      <w:sz w:val="18"/>
                      <w:szCs w:val="18"/>
                      <w:lang w:bidi="zh-CN"/>
                    </w:rPr>
                    <w:t>镰刀弯</w:t>
                  </w:r>
                  <w:r w:rsidRPr="009822D5">
                    <w:rPr>
                      <w:rFonts w:ascii="Times New Roman" w:eastAsia="宋体" w:hAnsi="Times New Roman" w:cs="Times New Roman" w:hint="eastAsia"/>
                      <w:spacing w:val="-12"/>
                      <w:kern w:val="0"/>
                      <w:sz w:val="18"/>
                      <w:szCs w:val="18"/>
                      <w:lang w:bidi="zh-CN"/>
                    </w:rPr>
                    <w:t>/mm</w:t>
                  </w:r>
                </w:p>
              </w:tc>
            </w:tr>
            <w:tr w:rsidR="009822D5" w:rsidRPr="009822D5" w14:paraId="433F2CAD" w14:textId="77777777" w:rsidTr="004978D3">
              <w:trPr>
                <w:trHeight w:val="194"/>
                <w:jc w:val="center"/>
              </w:trPr>
              <w:tc>
                <w:tcPr>
                  <w:tcW w:w="1762" w:type="dxa"/>
                  <w:vMerge/>
                  <w:vAlign w:val="center"/>
                </w:tcPr>
                <w:p w14:paraId="68EBA3DD"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c>
                <w:tcPr>
                  <w:tcW w:w="2435" w:type="dxa"/>
                  <w:vAlign w:val="center"/>
                </w:tcPr>
                <w:p w14:paraId="32FA3139"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9822D5">
                    <w:rPr>
                      <w:rFonts w:ascii="Times New Roman" w:eastAsia="宋体" w:hAnsi="Times New Roman" w:cs="Times New Roman" w:hint="eastAsia"/>
                      <w:spacing w:val="-12"/>
                      <w:kern w:val="0"/>
                      <w:sz w:val="18"/>
                      <w:szCs w:val="18"/>
                      <w:lang w:bidi="zh-CN"/>
                    </w:rPr>
                    <w:t>不大于</w:t>
                  </w:r>
                </w:p>
              </w:tc>
            </w:tr>
            <w:tr w:rsidR="009822D5" w:rsidRPr="009822D5" w14:paraId="15223628" w14:textId="77777777" w:rsidTr="004978D3">
              <w:trPr>
                <w:trHeight w:val="242"/>
                <w:jc w:val="center"/>
              </w:trPr>
              <w:tc>
                <w:tcPr>
                  <w:tcW w:w="1762" w:type="dxa"/>
                  <w:vAlign w:val="center"/>
                </w:tcPr>
                <w:p w14:paraId="69A1C1E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3</w:t>
                  </w:r>
                  <w:r w:rsidRPr="009822D5">
                    <w:rPr>
                      <w:rFonts w:ascii="Times New Roman" w:eastAsia="宋体" w:hAnsi="Times New Roman" w:cs="Times New Roman"/>
                      <w:spacing w:val="-12"/>
                      <w:kern w:val="0"/>
                      <w:sz w:val="18"/>
                      <w:szCs w:val="18"/>
                      <w:lang w:val="zh-CN" w:bidi="zh-CN"/>
                    </w:rPr>
                    <w:t>0~150</w:t>
                  </w:r>
                </w:p>
              </w:tc>
              <w:tc>
                <w:tcPr>
                  <w:tcW w:w="2435" w:type="dxa"/>
                  <w:vAlign w:val="center"/>
                </w:tcPr>
                <w:p w14:paraId="7D99ECE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4</w:t>
                  </w:r>
                  <w:r w:rsidRPr="009822D5">
                    <w:rPr>
                      <w:rFonts w:ascii="Times New Roman" w:eastAsia="宋体" w:hAnsi="Times New Roman" w:cs="Times New Roman"/>
                      <w:spacing w:val="-12"/>
                      <w:kern w:val="0"/>
                      <w:sz w:val="18"/>
                      <w:szCs w:val="18"/>
                      <w:lang w:val="zh-CN" w:bidi="zh-CN"/>
                    </w:rPr>
                    <w:t>.0</w:t>
                  </w:r>
                </w:p>
              </w:tc>
            </w:tr>
            <w:tr w:rsidR="009822D5" w:rsidRPr="009822D5" w14:paraId="10FE3EC6" w14:textId="77777777" w:rsidTr="004978D3">
              <w:trPr>
                <w:trHeight w:val="242"/>
                <w:jc w:val="center"/>
              </w:trPr>
              <w:tc>
                <w:tcPr>
                  <w:tcW w:w="1762" w:type="dxa"/>
                  <w:vAlign w:val="center"/>
                </w:tcPr>
                <w:p w14:paraId="5C846715" w14:textId="77777777" w:rsidR="009822D5" w:rsidRPr="009822D5" w:rsidRDefault="009822D5" w:rsidP="009822D5">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9822D5">
                    <w:rPr>
                      <w:rFonts w:ascii="Times New Roman" w:eastAsia="等线" w:hAnsi="Times New Roman" w:cs="Times New Roman" w:hint="eastAsia"/>
                      <w:spacing w:val="-12"/>
                      <w:kern w:val="0"/>
                      <w:sz w:val="18"/>
                      <w:szCs w:val="18"/>
                      <w:lang w:val="zh-CN" w:bidi="zh-CN"/>
                    </w:rPr>
                    <w:t>＞</w:t>
                  </w:r>
                  <w:r w:rsidRPr="009822D5">
                    <w:rPr>
                      <w:rFonts w:ascii="Times New Roman" w:eastAsia="等线" w:hAnsi="Times New Roman" w:cs="Times New Roman" w:hint="eastAsia"/>
                      <w:spacing w:val="-12"/>
                      <w:kern w:val="0"/>
                      <w:sz w:val="18"/>
                      <w:szCs w:val="18"/>
                      <w:lang w:val="zh-CN" w:bidi="zh-CN"/>
                    </w:rPr>
                    <w:t>1</w:t>
                  </w:r>
                  <w:r w:rsidRPr="009822D5">
                    <w:rPr>
                      <w:rFonts w:ascii="Times New Roman" w:eastAsia="等线" w:hAnsi="Times New Roman" w:cs="Times New Roman"/>
                      <w:spacing w:val="-12"/>
                      <w:kern w:val="0"/>
                      <w:sz w:val="18"/>
                      <w:szCs w:val="18"/>
                      <w:lang w:val="zh-CN" w:bidi="zh-CN"/>
                    </w:rPr>
                    <w:t>50</w:t>
                  </w:r>
                </w:p>
              </w:tc>
              <w:tc>
                <w:tcPr>
                  <w:tcW w:w="2435" w:type="dxa"/>
                  <w:vAlign w:val="center"/>
                </w:tcPr>
                <w:p w14:paraId="5E73869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宋体" w:hAnsi="Times New Roman" w:cs="Times New Roman" w:hint="eastAsia"/>
                      <w:spacing w:val="-12"/>
                      <w:kern w:val="0"/>
                      <w:sz w:val="18"/>
                      <w:szCs w:val="18"/>
                      <w:lang w:val="zh-CN" w:bidi="zh-CN"/>
                    </w:rPr>
                    <w:t>2</w:t>
                  </w:r>
                  <w:r w:rsidRPr="009822D5">
                    <w:rPr>
                      <w:rFonts w:ascii="Times New Roman" w:eastAsia="宋体" w:hAnsi="Times New Roman" w:cs="Times New Roman"/>
                      <w:spacing w:val="-12"/>
                      <w:kern w:val="0"/>
                      <w:sz w:val="18"/>
                      <w:szCs w:val="18"/>
                      <w:lang w:val="zh-CN" w:bidi="zh-CN"/>
                    </w:rPr>
                    <w:t>.0</w:t>
                  </w:r>
                </w:p>
              </w:tc>
            </w:tr>
          </w:tbl>
          <w:p w14:paraId="04BADA18"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r>
      <w:tr w:rsidR="009822D5" w:rsidRPr="009822D5" w14:paraId="7FD1178B" w14:textId="77777777" w:rsidTr="004978D3">
        <w:trPr>
          <w:trHeight w:val="564"/>
          <w:jc w:val="center"/>
        </w:trPr>
        <w:tc>
          <w:tcPr>
            <w:tcW w:w="1122" w:type="dxa"/>
            <w:vAlign w:val="center"/>
          </w:tcPr>
          <w:p w14:paraId="2CFFFE0B" w14:textId="77777777" w:rsidR="009822D5" w:rsidRPr="009822D5" w:rsidRDefault="009822D5" w:rsidP="009822D5">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9822D5">
              <w:rPr>
                <w:rFonts w:ascii="Times New Roman" w:eastAsia="宋体" w:hAnsi="Times New Roman" w:cs="Times New Roman" w:hint="eastAsia"/>
                <w:kern w:val="0"/>
                <w:sz w:val="18"/>
                <w:szCs w:val="18"/>
                <w:lang w:bidi="zh-CN"/>
              </w:rPr>
              <w:lastRenderedPageBreak/>
              <w:t>残余曲率</w:t>
            </w:r>
          </w:p>
          <w:p w14:paraId="73C1A803" w14:textId="77777777" w:rsidR="009822D5" w:rsidRPr="009822D5" w:rsidRDefault="009822D5" w:rsidP="009822D5">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9822D5">
              <w:rPr>
                <w:rFonts w:ascii="Times New Roman" w:eastAsia="宋体" w:hAnsi="Times New Roman" w:cs="Times New Roman" w:hint="eastAsia"/>
                <w:kern w:val="0"/>
                <w:sz w:val="18"/>
                <w:szCs w:val="18"/>
                <w:lang w:bidi="zh-CN"/>
              </w:rPr>
              <w:t>mm</w:t>
            </w:r>
          </w:p>
        </w:tc>
        <w:tc>
          <w:tcPr>
            <w:tcW w:w="4605" w:type="dxa"/>
            <w:vAlign w:val="center"/>
          </w:tcPr>
          <w:p w14:paraId="675767E2"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宽度大于</w:t>
            </w:r>
            <w:r w:rsidRPr="009822D5">
              <w:rPr>
                <w:rFonts w:ascii="Times New Roman" w:eastAsia="宋体" w:hAnsi="Times New Roman" w:cs="Times New Roman" w:hint="eastAsia"/>
                <w:kern w:val="0"/>
                <w:sz w:val="18"/>
                <w:szCs w:val="18"/>
                <w:lang w:val="zh-CN" w:bidi="zh-CN"/>
              </w:rPr>
              <w:t>1</w:t>
            </w:r>
            <w:r w:rsidRPr="009822D5">
              <w:rPr>
                <w:rFonts w:ascii="Times New Roman" w:eastAsia="宋体" w:hAnsi="Times New Roman" w:cs="Times New Roman"/>
                <w:kern w:val="0"/>
                <w:sz w:val="18"/>
                <w:szCs w:val="18"/>
                <w:lang w:val="zh-CN" w:bidi="zh-CN"/>
              </w:rPr>
              <w:t>00</w:t>
            </w:r>
            <w:r w:rsidRPr="009822D5">
              <w:rPr>
                <w:rFonts w:ascii="Times New Roman" w:eastAsia="宋体" w:hAnsi="Times New Roman" w:cs="Times New Roman" w:hint="eastAsia"/>
                <w:kern w:val="0"/>
                <w:sz w:val="18"/>
                <w:szCs w:val="18"/>
                <w:lang w:val="zh-CN" w:bidi="zh-CN"/>
              </w:rPr>
              <w:t>mm</w:t>
            </w:r>
            <w:r w:rsidRPr="009822D5">
              <w:rPr>
                <w:rFonts w:ascii="Times New Roman" w:eastAsia="宋体" w:hAnsi="Times New Roman" w:cs="Times New Roman" w:hint="eastAsia"/>
                <w:kern w:val="0"/>
                <w:sz w:val="18"/>
                <w:szCs w:val="18"/>
                <w:lang w:val="zh-CN" w:bidi="zh-CN"/>
              </w:rPr>
              <w:t>，测试钢片的底边与支撑板间的距离应不超过</w:t>
            </w:r>
            <w:r w:rsidRPr="009822D5">
              <w:rPr>
                <w:rFonts w:ascii="Times New Roman" w:eastAsia="宋体" w:hAnsi="Times New Roman" w:cs="Times New Roman"/>
                <w:kern w:val="0"/>
                <w:sz w:val="18"/>
                <w:szCs w:val="18"/>
                <w:lang w:val="zh-CN" w:bidi="zh-CN"/>
              </w:rPr>
              <w:t>30</w:t>
            </w:r>
            <w:r w:rsidRPr="009822D5">
              <w:rPr>
                <w:rFonts w:ascii="Times New Roman" w:eastAsia="宋体" w:hAnsi="Times New Roman" w:cs="Times New Roman" w:hint="eastAsia"/>
                <w:kern w:val="0"/>
                <w:sz w:val="18"/>
                <w:szCs w:val="18"/>
                <w:lang w:val="zh-CN" w:bidi="zh-CN"/>
              </w:rPr>
              <w:t>mm</w:t>
            </w:r>
          </w:p>
        </w:tc>
        <w:tc>
          <w:tcPr>
            <w:tcW w:w="4829" w:type="dxa"/>
            <w:vAlign w:val="center"/>
          </w:tcPr>
          <w:p w14:paraId="1F393F6A"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宽度大于</w:t>
            </w:r>
            <w:r w:rsidRPr="009822D5">
              <w:rPr>
                <w:rFonts w:ascii="Times New Roman" w:eastAsia="宋体" w:hAnsi="Times New Roman" w:cs="Times New Roman" w:hint="eastAsia"/>
                <w:kern w:val="0"/>
                <w:sz w:val="18"/>
                <w:szCs w:val="18"/>
                <w:lang w:val="zh-CN" w:bidi="zh-CN"/>
              </w:rPr>
              <w:t>1</w:t>
            </w:r>
            <w:r w:rsidRPr="009822D5">
              <w:rPr>
                <w:rFonts w:ascii="Times New Roman" w:eastAsia="宋体" w:hAnsi="Times New Roman" w:cs="Times New Roman"/>
                <w:kern w:val="0"/>
                <w:sz w:val="18"/>
                <w:szCs w:val="18"/>
                <w:lang w:val="zh-CN" w:bidi="zh-CN"/>
              </w:rPr>
              <w:t>00</w:t>
            </w:r>
            <w:r w:rsidRPr="009822D5">
              <w:rPr>
                <w:rFonts w:ascii="Times New Roman" w:eastAsia="宋体" w:hAnsi="Times New Roman" w:cs="Times New Roman" w:hint="eastAsia"/>
                <w:kern w:val="0"/>
                <w:sz w:val="18"/>
                <w:szCs w:val="18"/>
                <w:lang w:val="zh-CN" w:bidi="zh-CN"/>
              </w:rPr>
              <w:t>mm</w:t>
            </w:r>
            <w:r w:rsidRPr="009822D5">
              <w:rPr>
                <w:rFonts w:ascii="Times New Roman" w:eastAsia="宋体" w:hAnsi="Times New Roman" w:cs="Times New Roman" w:hint="eastAsia"/>
                <w:kern w:val="0"/>
                <w:sz w:val="18"/>
                <w:szCs w:val="18"/>
                <w:lang w:val="zh-CN" w:bidi="zh-CN"/>
              </w:rPr>
              <w:t>，测试钢片的底边与支撑板间的距离应不超过</w:t>
            </w:r>
            <w:r w:rsidRPr="009822D5">
              <w:rPr>
                <w:rFonts w:ascii="Times New Roman" w:eastAsia="宋体" w:hAnsi="Times New Roman" w:cs="Times New Roman"/>
                <w:kern w:val="0"/>
                <w:sz w:val="18"/>
                <w:szCs w:val="18"/>
                <w:lang w:val="zh-CN" w:bidi="zh-CN"/>
              </w:rPr>
              <w:t>32</w:t>
            </w:r>
            <w:r w:rsidRPr="009822D5">
              <w:rPr>
                <w:rFonts w:ascii="Times New Roman" w:eastAsia="宋体" w:hAnsi="Times New Roman" w:cs="Times New Roman" w:hint="eastAsia"/>
                <w:kern w:val="0"/>
                <w:sz w:val="18"/>
                <w:szCs w:val="18"/>
                <w:lang w:val="zh-CN" w:bidi="zh-CN"/>
              </w:rPr>
              <w:t>mm</w:t>
            </w:r>
          </w:p>
        </w:tc>
        <w:tc>
          <w:tcPr>
            <w:tcW w:w="4571" w:type="dxa"/>
            <w:vAlign w:val="center"/>
          </w:tcPr>
          <w:p w14:paraId="72429813"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宽度大于</w:t>
            </w:r>
            <w:r w:rsidRPr="009822D5">
              <w:rPr>
                <w:rFonts w:ascii="Times New Roman" w:eastAsia="宋体" w:hAnsi="Times New Roman" w:cs="Times New Roman" w:hint="eastAsia"/>
                <w:kern w:val="0"/>
                <w:sz w:val="18"/>
                <w:szCs w:val="18"/>
                <w:lang w:val="zh-CN" w:bidi="zh-CN"/>
              </w:rPr>
              <w:t>1</w:t>
            </w:r>
            <w:r w:rsidRPr="009822D5">
              <w:rPr>
                <w:rFonts w:ascii="Times New Roman" w:eastAsia="宋体" w:hAnsi="Times New Roman" w:cs="Times New Roman"/>
                <w:kern w:val="0"/>
                <w:sz w:val="18"/>
                <w:szCs w:val="18"/>
                <w:lang w:val="zh-CN" w:bidi="zh-CN"/>
              </w:rPr>
              <w:t>00</w:t>
            </w:r>
            <w:r w:rsidRPr="009822D5">
              <w:rPr>
                <w:rFonts w:ascii="Times New Roman" w:eastAsia="宋体" w:hAnsi="Times New Roman" w:cs="Times New Roman" w:hint="eastAsia"/>
                <w:kern w:val="0"/>
                <w:sz w:val="18"/>
                <w:szCs w:val="18"/>
                <w:lang w:val="zh-CN" w:bidi="zh-CN"/>
              </w:rPr>
              <w:t>mm</w:t>
            </w:r>
            <w:r w:rsidRPr="009822D5">
              <w:rPr>
                <w:rFonts w:ascii="Times New Roman" w:eastAsia="宋体" w:hAnsi="Times New Roman" w:cs="Times New Roman" w:hint="eastAsia"/>
                <w:kern w:val="0"/>
                <w:sz w:val="18"/>
                <w:szCs w:val="18"/>
                <w:lang w:val="zh-CN" w:bidi="zh-CN"/>
              </w:rPr>
              <w:t>，测试钢片的底边与支撑板间的距离应不超过</w:t>
            </w:r>
            <w:r w:rsidRPr="009822D5">
              <w:rPr>
                <w:rFonts w:ascii="Times New Roman" w:eastAsia="宋体" w:hAnsi="Times New Roman" w:cs="Times New Roman"/>
                <w:kern w:val="0"/>
                <w:sz w:val="18"/>
                <w:szCs w:val="18"/>
                <w:lang w:val="zh-CN" w:bidi="zh-CN"/>
              </w:rPr>
              <w:t>35</w:t>
            </w:r>
            <w:r w:rsidRPr="009822D5">
              <w:rPr>
                <w:rFonts w:ascii="Times New Roman" w:eastAsia="宋体" w:hAnsi="Times New Roman" w:cs="Times New Roman" w:hint="eastAsia"/>
                <w:kern w:val="0"/>
                <w:sz w:val="18"/>
                <w:szCs w:val="18"/>
                <w:lang w:val="zh-CN" w:bidi="zh-CN"/>
              </w:rPr>
              <w:t>mm</w:t>
            </w:r>
          </w:p>
        </w:tc>
      </w:tr>
      <w:tr w:rsidR="009822D5" w:rsidRPr="009822D5" w14:paraId="142A4B98" w14:textId="77777777" w:rsidTr="004978D3">
        <w:trPr>
          <w:trHeight w:val="421"/>
          <w:jc w:val="center"/>
        </w:trPr>
        <w:tc>
          <w:tcPr>
            <w:tcW w:w="1122" w:type="dxa"/>
            <w:vAlign w:val="center"/>
          </w:tcPr>
          <w:p w14:paraId="13813F70" w14:textId="77777777" w:rsidR="009822D5" w:rsidRPr="009822D5" w:rsidRDefault="009822D5" w:rsidP="009822D5">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9822D5">
              <w:rPr>
                <w:rFonts w:ascii="Times New Roman" w:eastAsia="宋体" w:hAnsi="Times New Roman" w:cs="Times New Roman" w:hint="eastAsia"/>
                <w:kern w:val="0"/>
                <w:sz w:val="18"/>
                <w:szCs w:val="18"/>
                <w:lang w:bidi="zh-CN"/>
              </w:rPr>
              <w:t>毛刺高度</w:t>
            </w:r>
          </w:p>
          <w:p w14:paraId="606B5C9D" w14:textId="77777777" w:rsidR="009822D5" w:rsidRPr="009822D5" w:rsidRDefault="009822D5" w:rsidP="009822D5">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9822D5">
              <w:rPr>
                <w:rFonts w:ascii="Times New Roman" w:eastAsia="宋体" w:hAnsi="Times New Roman" w:cs="Times New Roman" w:hint="eastAsia"/>
                <w:kern w:val="0"/>
                <w:sz w:val="18"/>
                <w:szCs w:val="18"/>
                <w:lang w:bidi="zh-CN"/>
              </w:rPr>
              <w:t>mm</w:t>
            </w:r>
          </w:p>
        </w:tc>
        <w:tc>
          <w:tcPr>
            <w:tcW w:w="4605" w:type="dxa"/>
            <w:vAlign w:val="center"/>
          </w:tcPr>
          <w:p w14:paraId="11CCE454"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切边钢带（片）剪切毛刺高度应不超过</w:t>
            </w:r>
            <w:r w:rsidRPr="009822D5">
              <w:rPr>
                <w:rFonts w:ascii="Times New Roman" w:eastAsia="宋体" w:hAnsi="Times New Roman" w:cs="Times New Roman" w:hint="eastAsia"/>
                <w:kern w:val="0"/>
                <w:sz w:val="18"/>
                <w:szCs w:val="18"/>
                <w:lang w:val="zh-CN" w:bidi="zh-CN"/>
              </w:rPr>
              <w:t>0</w:t>
            </w:r>
            <w:r w:rsidRPr="009822D5">
              <w:rPr>
                <w:rFonts w:ascii="Times New Roman" w:eastAsia="宋体" w:hAnsi="Times New Roman" w:cs="Times New Roman"/>
                <w:kern w:val="0"/>
                <w:sz w:val="18"/>
                <w:szCs w:val="18"/>
                <w:lang w:val="zh-CN" w:bidi="zh-CN"/>
              </w:rPr>
              <w:t>.030</w:t>
            </w:r>
            <w:r w:rsidRPr="009822D5">
              <w:rPr>
                <w:rFonts w:ascii="Times New Roman" w:eastAsia="宋体" w:hAnsi="Times New Roman" w:cs="Times New Roman" w:hint="eastAsia"/>
                <w:kern w:val="0"/>
                <w:sz w:val="18"/>
                <w:szCs w:val="18"/>
                <w:lang w:val="zh-CN" w:bidi="zh-CN"/>
              </w:rPr>
              <w:t>mm</w:t>
            </w:r>
          </w:p>
        </w:tc>
        <w:tc>
          <w:tcPr>
            <w:tcW w:w="4829" w:type="dxa"/>
            <w:vAlign w:val="center"/>
          </w:tcPr>
          <w:p w14:paraId="7C603691"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切边钢带（片）剪切毛刺高度应不超过</w:t>
            </w:r>
            <w:r w:rsidRPr="009822D5">
              <w:rPr>
                <w:rFonts w:ascii="Times New Roman" w:eastAsia="宋体" w:hAnsi="Times New Roman" w:cs="Times New Roman" w:hint="eastAsia"/>
                <w:kern w:val="0"/>
                <w:sz w:val="18"/>
                <w:szCs w:val="18"/>
                <w:lang w:val="zh-CN" w:bidi="zh-CN"/>
              </w:rPr>
              <w:t>0</w:t>
            </w:r>
            <w:r w:rsidRPr="009822D5">
              <w:rPr>
                <w:rFonts w:ascii="Times New Roman" w:eastAsia="宋体" w:hAnsi="Times New Roman" w:cs="Times New Roman"/>
                <w:kern w:val="0"/>
                <w:sz w:val="18"/>
                <w:szCs w:val="18"/>
                <w:lang w:val="zh-CN" w:bidi="zh-CN"/>
              </w:rPr>
              <w:t>.032</w:t>
            </w:r>
            <w:r w:rsidRPr="009822D5">
              <w:rPr>
                <w:rFonts w:ascii="Times New Roman" w:eastAsia="宋体" w:hAnsi="Times New Roman" w:cs="Times New Roman" w:hint="eastAsia"/>
                <w:kern w:val="0"/>
                <w:sz w:val="18"/>
                <w:szCs w:val="18"/>
                <w:lang w:val="zh-CN" w:bidi="zh-CN"/>
              </w:rPr>
              <w:t>mm</w:t>
            </w:r>
          </w:p>
        </w:tc>
        <w:tc>
          <w:tcPr>
            <w:tcW w:w="4571" w:type="dxa"/>
            <w:vAlign w:val="center"/>
          </w:tcPr>
          <w:p w14:paraId="121A4088"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切边钢带（片）剪切毛刺高度应不超过</w:t>
            </w:r>
            <w:r w:rsidRPr="009822D5">
              <w:rPr>
                <w:rFonts w:ascii="Times New Roman" w:eastAsia="宋体" w:hAnsi="Times New Roman" w:cs="Times New Roman" w:hint="eastAsia"/>
                <w:kern w:val="0"/>
                <w:sz w:val="18"/>
                <w:szCs w:val="18"/>
                <w:lang w:val="zh-CN" w:bidi="zh-CN"/>
              </w:rPr>
              <w:t>0</w:t>
            </w:r>
            <w:r w:rsidRPr="009822D5">
              <w:rPr>
                <w:rFonts w:ascii="Times New Roman" w:eastAsia="宋体" w:hAnsi="Times New Roman" w:cs="Times New Roman"/>
                <w:kern w:val="0"/>
                <w:sz w:val="18"/>
                <w:szCs w:val="18"/>
                <w:lang w:val="zh-CN" w:bidi="zh-CN"/>
              </w:rPr>
              <w:t>.035</w:t>
            </w:r>
            <w:r w:rsidRPr="009822D5">
              <w:rPr>
                <w:rFonts w:ascii="Times New Roman" w:eastAsia="宋体" w:hAnsi="Times New Roman" w:cs="Times New Roman" w:hint="eastAsia"/>
                <w:kern w:val="0"/>
                <w:sz w:val="18"/>
                <w:szCs w:val="18"/>
                <w:lang w:val="zh-CN" w:bidi="zh-CN"/>
              </w:rPr>
              <w:t>mm</w:t>
            </w:r>
          </w:p>
        </w:tc>
      </w:tr>
      <w:tr w:rsidR="009822D5" w:rsidRPr="009822D5" w14:paraId="1C49DF2A" w14:textId="77777777" w:rsidTr="004978D3">
        <w:trPr>
          <w:trHeight w:val="77"/>
          <w:jc w:val="center"/>
        </w:trPr>
        <w:tc>
          <w:tcPr>
            <w:tcW w:w="1122" w:type="dxa"/>
            <w:vAlign w:val="center"/>
          </w:tcPr>
          <w:p w14:paraId="35A2C3D0" w14:textId="77777777" w:rsidR="009822D5" w:rsidRPr="009822D5" w:rsidRDefault="009822D5" w:rsidP="009822D5">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9822D5">
              <w:rPr>
                <w:rFonts w:ascii="Times New Roman" w:eastAsia="宋体" w:hAnsi="Times New Roman" w:cs="Times New Roman" w:hint="eastAsia"/>
                <w:kern w:val="0"/>
                <w:sz w:val="18"/>
                <w:szCs w:val="18"/>
                <w:lang w:bidi="zh-CN"/>
              </w:rPr>
              <w:t>由内应力引起的剪切边的偏差</w:t>
            </w:r>
          </w:p>
          <w:p w14:paraId="403EC1E1" w14:textId="77777777" w:rsidR="009822D5" w:rsidRPr="009822D5" w:rsidRDefault="009822D5" w:rsidP="009822D5">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9822D5">
              <w:rPr>
                <w:rFonts w:ascii="Times New Roman" w:eastAsia="宋体" w:hAnsi="Times New Roman" w:cs="Times New Roman" w:hint="eastAsia"/>
                <w:kern w:val="0"/>
                <w:sz w:val="18"/>
                <w:szCs w:val="18"/>
                <w:lang w:bidi="zh-CN"/>
              </w:rPr>
              <w:t>mm</w:t>
            </w:r>
          </w:p>
        </w:tc>
        <w:tc>
          <w:tcPr>
            <w:tcW w:w="4605" w:type="dxa"/>
            <w:vAlign w:val="center"/>
          </w:tcPr>
          <w:p w14:paraId="42A09ADF"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宽度大于</w:t>
            </w:r>
            <w:r w:rsidRPr="009822D5">
              <w:rPr>
                <w:rFonts w:ascii="Times New Roman" w:eastAsia="宋体" w:hAnsi="Times New Roman" w:cs="Times New Roman" w:hint="eastAsia"/>
                <w:kern w:val="0"/>
                <w:sz w:val="18"/>
                <w:szCs w:val="18"/>
                <w:lang w:val="zh-CN" w:bidi="zh-CN"/>
              </w:rPr>
              <w:t>1</w:t>
            </w:r>
            <w:r w:rsidRPr="009822D5">
              <w:rPr>
                <w:rFonts w:ascii="Times New Roman" w:eastAsia="宋体" w:hAnsi="Times New Roman" w:cs="Times New Roman"/>
                <w:kern w:val="0"/>
                <w:sz w:val="18"/>
                <w:szCs w:val="18"/>
                <w:lang w:val="zh-CN" w:bidi="zh-CN"/>
              </w:rPr>
              <w:t>50</w:t>
            </w:r>
            <w:r w:rsidRPr="009822D5">
              <w:rPr>
                <w:rFonts w:ascii="Times New Roman" w:eastAsia="宋体" w:hAnsi="Times New Roman" w:cs="Times New Roman" w:hint="eastAsia"/>
                <w:kern w:val="0"/>
                <w:sz w:val="18"/>
                <w:szCs w:val="18"/>
                <w:lang w:val="zh-CN" w:bidi="zh-CN"/>
              </w:rPr>
              <w:t>mm</w:t>
            </w:r>
            <w:r w:rsidRPr="009822D5">
              <w:rPr>
                <w:rFonts w:ascii="Times New Roman" w:eastAsia="宋体" w:hAnsi="Times New Roman" w:cs="Times New Roman" w:hint="eastAsia"/>
                <w:kern w:val="0"/>
                <w:sz w:val="18"/>
                <w:szCs w:val="18"/>
                <w:lang w:val="zh-CN" w:bidi="zh-CN"/>
              </w:rPr>
              <w:t>的钢带（片）缝隙测量值应不超过</w:t>
            </w:r>
            <w:r w:rsidRPr="009822D5">
              <w:rPr>
                <w:rFonts w:ascii="Times New Roman" w:eastAsia="宋体" w:hAnsi="Times New Roman" w:cs="Times New Roman"/>
                <w:kern w:val="0"/>
                <w:sz w:val="18"/>
                <w:szCs w:val="18"/>
                <w:lang w:val="zh-CN" w:bidi="zh-CN"/>
              </w:rPr>
              <w:t>1.6</w:t>
            </w:r>
            <w:r w:rsidRPr="009822D5">
              <w:rPr>
                <w:rFonts w:ascii="Times New Roman" w:eastAsia="宋体" w:hAnsi="Times New Roman" w:cs="Times New Roman" w:hint="eastAsia"/>
                <w:kern w:val="0"/>
                <w:sz w:val="18"/>
                <w:szCs w:val="18"/>
                <w:lang w:val="zh-CN" w:bidi="zh-CN"/>
              </w:rPr>
              <w:t>mm</w:t>
            </w:r>
          </w:p>
        </w:tc>
        <w:tc>
          <w:tcPr>
            <w:tcW w:w="4829" w:type="dxa"/>
            <w:vAlign w:val="center"/>
          </w:tcPr>
          <w:p w14:paraId="26623774"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宽度大于</w:t>
            </w:r>
            <w:r w:rsidRPr="009822D5">
              <w:rPr>
                <w:rFonts w:ascii="Times New Roman" w:eastAsia="宋体" w:hAnsi="Times New Roman" w:cs="Times New Roman" w:hint="eastAsia"/>
                <w:kern w:val="0"/>
                <w:sz w:val="18"/>
                <w:szCs w:val="18"/>
                <w:lang w:val="zh-CN" w:bidi="zh-CN"/>
              </w:rPr>
              <w:t>1</w:t>
            </w:r>
            <w:r w:rsidRPr="009822D5">
              <w:rPr>
                <w:rFonts w:ascii="Times New Roman" w:eastAsia="宋体" w:hAnsi="Times New Roman" w:cs="Times New Roman"/>
                <w:kern w:val="0"/>
                <w:sz w:val="18"/>
                <w:szCs w:val="18"/>
                <w:lang w:val="zh-CN" w:bidi="zh-CN"/>
              </w:rPr>
              <w:t>50</w:t>
            </w:r>
            <w:r w:rsidRPr="009822D5">
              <w:rPr>
                <w:rFonts w:ascii="Times New Roman" w:eastAsia="宋体" w:hAnsi="Times New Roman" w:cs="Times New Roman" w:hint="eastAsia"/>
                <w:kern w:val="0"/>
                <w:sz w:val="18"/>
                <w:szCs w:val="18"/>
                <w:lang w:val="zh-CN" w:bidi="zh-CN"/>
              </w:rPr>
              <w:t>mm</w:t>
            </w:r>
            <w:r w:rsidRPr="009822D5">
              <w:rPr>
                <w:rFonts w:ascii="Times New Roman" w:eastAsia="宋体" w:hAnsi="Times New Roman" w:cs="Times New Roman" w:hint="eastAsia"/>
                <w:kern w:val="0"/>
                <w:sz w:val="18"/>
                <w:szCs w:val="18"/>
                <w:lang w:val="zh-CN" w:bidi="zh-CN"/>
              </w:rPr>
              <w:t>的钢带（片）缝隙测量值应不超过</w:t>
            </w:r>
            <w:r w:rsidRPr="009822D5">
              <w:rPr>
                <w:rFonts w:ascii="Times New Roman" w:eastAsia="宋体" w:hAnsi="Times New Roman" w:cs="Times New Roman"/>
                <w:kern w:val="0"/>
                <w:sz w:val="18"/>
                <w:szCs w:val="18"/>
                <w:lang w:val="zh-CN" w:bidi="zh-CN"/>
              </w:rPr>
              <w:t>1.8</w:t>
            </w:r>
            <w:r w:rsidRPr="009822D5">
              <w:rPr>
                <w:rFonts w:ascii="Times New Roman" w:eastAsia="宋体" w:hAnsi="Times New Roman" w:cs="Times New Roman" w:hint="eastAsia"/>
                <w:kern w:val="0"/>
                <w:sz w:val="18"/>
                <w:szCs w:val="18"/>
                <w:lang w:val="zh-CN" w:bidi="zh-CN"/>
              </w:rPr>
              <w:t>mm</w:t>
            </w:r>
          </w:p>
        </w:tc>
        <w:tc>
          <w:tcPr>
            <w:tcW w:w="4571" w:type="dxa"/>
            <w:vAlign w:val="center"/>
          </w:tcPr>
          <w:p w14:paraId="20F619D6"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9822D5">
              <w:rPr>
                <w:rFonts w:ascii="Times New Roman" w:eastAsia="宋体" w:hAnsi="Times New Roman" w:cs="Times New Roman" w:hint="eastAsia"/>
                <w:kern w:val="0"/>
                <w:sz w:val="18"/>
                <w:szCs w:val="18"/>
                <w:lang w:val="zh-CN" w:bidi="zh-CN"/>
              </w:rPr>
              <w:t>宽度大于</w:t>
            </w:r>
            <w:r w:rsidRPr="009822D5">
              <w:rPr>
                <w:rFonts w:ascii="Times New Roman" w:eastAsia="宋体" w:hAnsi="Times New Roman" w:cs="Times New Roman" w:hint="eastAsia"/>
                <w:kern w:val="0"/>
                <w:sz w:val="18"/>
                <w:szCs w:val="18"/>
                <w:lang w:val="zh-CN" w:bidi="zh-CN"/>
              </w:rPr>
              <w:t>1</w:t>
            </w:r>
            <w:r w:rsidRPr="009822D5">
              <w:rPr>
                <w:rFonts w:ascii="Times New Roman" w:eastAsia="宋体" w:hAnsi="Times New Roman" w:cs="Times New Roman"/>
                <w:kern w:val="0"/>
                <w:sz w:val="18"/>
                <w:szCs w:val="18"/>
                <w:lang w:val="zh-CN" w:bidi="zh-CN"/>
              </w:rPr>
              <w:t>50</w:t>
            </w:r>
            <w:r w:rsidRPr="009822D5">
              <w:rPr>
                <w:rFonts w:ascii="Times New Roman" w:eastAsia="宋体" w:hAnsi="Times New Roman" w:cs="Times New Roman" w:hint="eastAsia"/>
                <w:kern w:val="0"/>
                <w:sz w:val="18"/>
                <w:szCs w:val="18"/>
                <w:lang w:val="zh-CN" w:bidi="zh-CN"/>
              </w:rPr>
              <w:t>mm</w:t>
            </w:r>
            <w:r w:rsidRPr="009822D5">
              <w:rPr>
                <w:rFonts w:ascii="Times New Roman" w:eastAsia="宋体" w:hAnsi="Times New Roman" w:cs="Times New Roman" w:hint="eastAsia"/>
                <w:kern w:val="0"/>
                <w:sz w:val="18"/>
                <w:szCs w:val="18"/>
                <w:lang w:val="zh-CN" w:bidi="zh-CN"/>
              </w:rPr>
              <w:t>的钢带（片）缝隙测量值应不超过</w:t>
            </w:r>
            <w:r w:rsidRPr="009822D5">
              <w:rPr>
                <w:rFonts w:ascii="Times New Roman" w:eastAsia="宋体" w:hAnsi="Times New Roman" w:cs="Times New Roman" w:hint="eastAsia"/>
                <w:kern w:val="0"/>
                <w:sz w:val="18"/>
                <w:szCs w:val="18"/>
                <w:lang w:val="zh-CN" w:bidi="zh-CN"/>
              </w:rPr>
              <w:t>2mm</w:t>
            </w:r>
          </w:p>
        </w:tc>
      </w:tr>
    </w:tbl>
    <w:p w14:paraId="67BBDD8A" w14:textId="77777777" w:rsidR="00E40326" w:rsidRPr="009822D5" w:rsidRDefault="00E40326" w:rsidP="00E40326">
      <w:pPr>
        <w:spacing w:line="560" w:lineRule="exact"/>
        <w:ind w:firstLineChars="71" w:firstLine="199"/>
        <w:contextualSpacing/>
        <w:rPr>
          <w:rFonts w:ascii="Times New Roman" w:eastAsia="仿宋_GB2312" w:hAnsi="Times New Roman" w:cs="Times New Roman"/>
          <w:sz w:val="28"/>
          <w:szCs w:val="28"/>
        </w:rPr>
      </w:pPr>
    </w:p>
    <w:p w14:paraId="2D5F56B2" w14:textId="77777777" w:rsidR="009822D5" w:rsidRDefault="009822D5">
      <w:pPr>
        <w:widowControl/>
        <w:spacing w:line="240" w:lineRule="auto"/>
        <w:ind w:firstLineChars="0" w:firstLine="0"/>
        <w:jc w:val="left"/>
        <w:rPr>
          <w:rFonts w:ascii="Times New Roman" w:eastAsia="黑体" w:hAnsi="Times New Roman" w:cs="Times New Roman"/>
          <w:kern w:val="0"/>
          <w:sz w:val="21"/>
          <w:szCs w:val="20"/>
        </w:rPr>
      </w:pPr>
      <w:r>
        <w:rPr>
          <w:rFonts w:ascii="Times New Roman" w:eastAsia="黑体"/>
        </w:rPr>
        <w:br w:type="page"/>
      </w:r>
    </w:p>
    <w:p w14:paraId="1413DE8B" w14:textId="43CD1304" w:rsidR="009822D5" w:rsidRDefault="009822D5" w:rsidP="009822D5">
      <w:pPr>
        <w:pStyle w:val="afd"/>
        <w:spacing w:beforeLines="150" w:before="652" w:afterLines="50" w:after="217"/>
        <w:ind w:firstLineChars="0" w:firstLine="0"/>
        <w:jc w:val="center"/>
        <w:rPr>
          <w:rFonts w:ascii="Times New Roman" w:eastAsia="黑体"/>
        </w:rPr>
      </w:pPr>
      <w:r>
        <w:rPr>
          <w:rFonts w:ascii="Times New Roman" w:eastAsia="黑体" w:hint="eastAsia"/>
        </w:rPr>
        <w:lastRenderedPageBreak/>
        <w:t>表</w:t>
      </w:r>
      <w:r>
        <w:rPr>
          <w:rFonts w:ascii="Times New Roman" w:eastAsia="黑体" w:hint="eastAsia"/>
        </w:rPr>
        <w:t>2</w:t>
      </w:r>
      <w:r>
        <w:rPr>
          <w:rFonts w:ascii="Times New Roman" w:eastAsia="黑体" w:hint="eastAsia"/>
        </w:rPr>
        <w:t>：新能源汽车用无取向电工钢产品质量分级（室温）</w:t>
      </w:r>
    </w:p>
    <w:tbl>
      <w:tblPr>
        <w:tblStyle w:val="14"/>
        <w:tblW w:w="15127" w:type="dxa"/>
        <w:jc w:val="center"/>
        <w:tblLayout w:type="fixed"/>
        <w:tblLook w:val="04A0" w:firstRow="1" w:lastRow="0" w:firstColumn="1" w:lastColumn="0" w:noHBand="0" w:noVBand="1"/>
      </w:tblPr>
      <w:tblGrid>
        <w:gridCol w:w="1166"/>
        <w:gridCol w:w="857"/>
        <w:gridCol w:w="839"/>
        <w:gridCol w:w="857"/>
        <w:gridCol w:w="721"/>
        <w:gridCol w:w="760"/>
        <w:gridCol w:w="765"/>
        <w:gridCol w:w="762"/>
        <w:gridCol w:w="762"/>
        <w:gridCol w:w="765"/>
        <w:gridCol w:w="762"/>
        <w:gridCol w:w="762"/>
        <w:gridCol w:w="768"/>
        <w:gridCol w:w="762"/>
        <w:gridCol w:w="765"/>
        <w:gridCol w:w="765"/>
        <w:gridCol w:w="762"/>
        <w:gridCol w:w="765"/>
        <w:gridCol w:w="762"/>
      </w:tblGrid>
      <w:tr w:rsidR="009822D5" w:rsidRPr="009822D5" w14:paraId="5B7DCC2F" w14:textId="77777777" w:rsidTr="004978D3">
        <w:trPr>
          <w:trHeight w:val="64"/>
          <w:jc w:val="center"/>
        </w:trPr>
        <w:tc>
          <w:tcPr>
            <w:tcW w:w="1166" w:type="dxa"/>
            <w:vAlign w:val="center"/>
          </w:tcPr>
          <w:p w14:paraId="480DE556"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color w:val="FF0000"/>
                <w:kern w:val="0"/>
                <w:sz w:val="18"/>
                <w:szCs w:val="18"/>
                <w:lang w:bidi="zh-CN"/>
              </w:rPr>
            </w:pPr>
          </w:p>
        </w:tc>
        <w:tc>
          <w:tcPr>
            <w:tcW w:w="2553" w:type="dxa"/>
            <w:gridSpan w:val="3"/>
            <w:vAlign w:val="center"/>
          </w:tcPr>
          <w:p w14:paraId="5823F93F"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比总铁损</w:t>
            </w:r>
            <w:r w:rsidRPr="009822D5">
              <w:rPr>
                <w:rFonts w:ascii="Times New Roman" w:eastAsia="宋体" w:hAnsi="Times New Roman" w:cs="Times New Roman" w:hint="eastAsia"/>
                <w:color w:val="FF0000"/>
                <w:spacing w:val="-12"/>
                <w:kern w:val="0"/>
                <w:sz w:val="18"/>
                <w:szCs w:val="18"/>
                <w:lang w:bidi="zh-CN"/>
              </w:rPr>
              <w:t xml:space="preserve"> P</w:t>
            </w:r>
            <w:r w:rsidRPr="009822D5">
              <w:rPr>
                <w:rFonts w:ascii="Times New Roman" w:eastAsia="宋体" w:hAnsi="Times New Roman" w:cs="Times New Roman"/>
                <w:color w:val="FF0000"/>
                <w:spacing w:val="-12"/>
                <w:kern w:val="0"/>
                <w:sz w:val="18"/>
                <w:szCs w:val="18"/>
                <w:lang w:bidi="zh-CN"/>
              </w:rPr>
              <w:t>/(W/</w:t>
            </w:r>
            <w:r w:rsidRPr="009822D5">
              <w:rPr>
                <w:rFonts w:ascii="Times New Roman" w:eastAsia="宋体" w:hAnsi="Times New Roman" w:cs="Times New Roman" w:hint="eastAsia"/>
                <w:color w:val="FF0000"/>
                <w:spacing w:val="-12"/>
                <w:kern w:val="0"/>
                <w:sz w:val="18"/>
                <w:szCs w:val="18"/>
                <w:lang w:bidi="zh-CN"/>
              </w:rPr>
              <w:t>kg</w:t>
            </w:r>
            <w:r w:rsidRPr="009822D5">
              <w:rPr>
                <w:rFonts w:ascii="Times New Roman" w:eastAsia="宋体" w:hAnsi="Times New Roman" w:cs="Times New Roman"/>
                <w:color w:val="FF0000"/>
                <w:spacing w:val="-12"/>
                <w:kern w:val="0"/>
                <w:sz w:val="18"/>
                <w:szCs w:val="18"/>
                <w:lang w:bidi="zh-CN"/>
              </w:rPr>
              <w:t>)</w:t>
            </w:r>
          </w:p>
        </w:tc>
        <w:tc>
          <w:tcPr>
            <w:tcW w:w="2246" w:type="dxa"/>
            <w:gridSpan w:val="3"/>
            <w:vAlign w:val="center"/>
          </w:tcPr>
          <w:p w14:paraId="771DBA07"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磁极化强度</w:t>
            </w:r>
            <w:r w:rsidRPr="009822D5">
              <w:rPr>
                <w:rFonts w:ascii="Times New Roman" w:eastAsia="宋体" w:hAnsi="Times New Roman" w:cs="Times New Roman" w:hint="eastAsia"/>
                <w:color w:val="FF0000"/>
                <w:spacing w:val="-12"/>
                <w:kern w:val="0"/>
                <w:sz w:val="18"/>
                <w:szCs w:val="18"/>
                <w:lang w:bidi="zh-CN"/>
              </w:rPr>
              <w:t xml:space="preserve"> </w:t>
            </w:r>
            <w:r w:rsidRPr="009822D5">
              <w:rPr>
                <w:rFonts w:ascii="Times New Roman" w:eastAsia="宋体" w:hAnsi="Times New Roman" w:cs="Times New Roman"/>
                <w:color w:val="FF0000"/>
                <w:spacing w:val="-12"/>
                <w:kern w:val="0"/>
                <w:sz w:val="18"/>
                <w:szCs w:val="18"/>
                <w:lang w:bidi="zh-CN"/>
              </w:rPr>
              <w:t>J/T</w:t>
            </w:r>
          </w:p>
        </w:tc>
        <w:tc>
          <w:tcPr>
            <w:tcW w:w="2289" w:type="dxa"/>
            <w:gridSpan w:val="3"/>
          </w:tcPr>
          <w:p w14:paraId="4A769E12"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下屈服强度</w:t>
            </w:r>
          </w:p>
          <w:p w14:paraId="439AF85F"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R</w:t>
            </w:r>
            <w:r w:rsidRPr="009822D5">
              <w:rPr>
                <w:rFonts w:ascii="Times New Roman" w:eastAsia="宋体" w:hAnsi="Times New Roman" w:cs="Times New Roman"/>
                <w:color w:val="FF0000"/>
                <w:spacing w:val="-12"/>
                <w:kern w:val="0"/>
                <w:sz w:val="18"/>
                <w:szCs w:val="18"/>
                <w:vertAlign w:val="subscript"/>
                <w:lang w:bidi="zh-CN"/>
              </w:rPr>
              <w:t>El</w:t>
            </w:r>
            <w:r w:rsidRPr="009822D5">
              <w:rPr>
                <w:rFonts w:ascii="Times New Roman" w:eastAsia="宋体" w:hAnsi="Times New Roman" w:cs="Times New Roman" w:hint="eastAsia"/>
                <w:color w:val="FF0000"/>
                <w:spacing w:val="-12"/>
                <w:kern w:val="0"/>
                <w:sz w:val="18"/>
                <w:szCs w:val="18"/>
                <w:lang w:bidi="zh-CN"/>
              </w:rPr>
              <w:t>/</w:t>
            </w:r>
            <w:r w:rsidRPr="009822D5">
              <w:rPr>
                <w:rFonts w:ascii="Times New Roman" w:eastAsia="宋体" w:hAnsi="Times New Roman" w:cs="Times New Roman"/>
                <w:color w:val="FF0000"/>
                <w:spacing w:val="-12"/>
                <w:kern w:val="0"/>
                <w:sz w:val="18"/>
                <w:szCs w:val="18"/>
                <w:lang w:bidi="zh-CN"/>
              </w:rPr>
              <w:t xml:space="preserve"> </w:t>
            </w:r>
            <w:r w:rsidRPr="009822D5">
              <w:rPr>
                <w:rFonts w:ascii="Times New Roman" w:eastAsia="宋体" w:hAnsi="Times New Roman" w:cs="Times New Roman" w:hint="eastAsia"/>
                <w:color w:val="FF0000"/>
                <w:spacing w:val="-12"/>
                <w:kern w:val="0"/>
                <w:sz w:val="18"/>
                <w:szCs w:val="18"/>
                <w:lang w:bidi="zh-CN"/>
              </w:rPr>
              <w:t>M</w:t>
            </w:r>
            <w:r w:rsidRPr="009822D5">
              <w:rPr>
                <w:rFonts w:ascii="Times New Roman" w:eastAsia="宋体" w:hAnsi="Times New Roman" w:cs="Times New Roman"/>
                <w:color w:val="FF0000"/>
                <w:spacing w:val="-12"/>
                <w:kern w:val="0"/>
                <w:sz w:val="18"/>
                <w:szCs w:val="18"/>
                <w:lang w:bidi="zh-CN"/>
              </w:rPr>
              <w:t>P</w:t>
            </w:r>
            <w:r w:rsidRPr="009822D5">
              <w:rPr>
                <w:rFonts w:ascii="Times New Roman" w:eastAsia="宋体" w:hAnsi="Times New Roman" w:cs="Times New Roman" w:hint="eastAsia"/>
                <w:color w:val="FF0000"/>
                <w:spacing w:val="-12"/>
                <w:kern w:val="0"/>
                <w:sz w:val="18"/>
                <w:szCs w:val="18"/>
                <w:lang w:bidi="zh-CN"/>
              </w:rPr>
              <w:t>a</w:t>
            </w:r>
          </w:p>
        </w:tc>
        <w:tc>
          <w:tcPr>
            <w:tcW w:w="2292" w:type="dxa"/>
            <w:gridSpan w:val="3"/>
            <w:vAlign w:val="center"/>
          </w:tcPr>
          <w:p w14:paraId="2B373A91"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抗拉强度</w:t>
            </w:r>
          </w:p>
          <w:p w14:paraId="00CE8F4B"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kern w:val="0"/>
                <w:sz w:val="18"/>
                <w:szCs w:val="18"/>
                <w:lang w:bidi="zh-CN"/>
              </w:rPr>
              <w:t>R</w:t>
            </w:r>
            <w:r w:rsidRPr="009822D5">
              <w:rPr>
                <w:rFonts w:ascii="Times New Roman" w:eastAsia="宋体" w:hAnsi="Times New Roman" w:cs="Times New Roman" w:hint="eastAsia"/>
                <w:color w:val="FF0000"/>
                <w:kern w:val="0"/>
                <w:sz w:val="18"/>
                <w:szCs w:val="18"/>
                <w:vertAlign w:val="subscript"/>
                <w:lang w:bidi="zh-CN"/>
              </w:rPr>
              <w:t>m</w:t>
            </w:r>
            <w:r w:rsidRPr="009822D5">
              <w:rPr>
                <w:rFonts w:ascii="Times New Roman" w:eastAsia="宋体" w:hAnsi="Times New Roman" w:cs="Times New Roman" w:hint="eastAsia"/>
                <w:color w:val="FF0000"/>
                <w:kern w:val="0"/>
                <w:sz w:val="18"/>
                <w:szCs w:val="18"/>
                <w:lang w:bidi="zh-CN"/>
              </w:rPr>
              <w:t>/M</w:t>
            </w:r>
            <w:r w:rsidRPr="009822D5">
              <w:rPr>
                <w:rFonts w:ascii="Times New Roman" w:eastAsia="宋体" w:hAnsi="Times New Roman" w:cs="Times New Roman"/>
                <w:color w:val="FF0000"/>
                <w:kern w:val="0"/>
                <w:sz w:val="18"/>
                <w:szCs w:val="18"/>
                <w:lang w:bidi="zh-CN"/>
              </w:rPr>
              <w:t>P</w:t>
            </w:r>
            <w:r w:rsidRPr="009822D5">
              <w:rPr>
                <w:rFonts w:ascii="Times New Roman" w:eastAsia="宋体" w:hAnsi="Times New Roman" w:cs="Times New Roman" w:hint="eastAsia"/>
                <w:color w:val="FF0000"/>
                <w:kern w:val="0"/>
                <w:sz w:val="18"/>
                <w:szCs w:val="18"/>
                <w:lang w:bidi="zh-CN"/>
              </w:rPr>
              <w:t>a</w:t>
            </w:r>
          </w:p>
        </w:tc>
        <w:tc>
          <w:tcPr>
            <w:tcW w:w="2292" w:type="dxa"/>
            <w:gridSpan w:val="3"/>
            <w:vAlign w:val="center"/>
          </w:tcPr>
          <w:p w14:paraId="0F5BCFB8"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断后伸长率</w:t>
            </w:r>
          </w:p>
          <w:p w14:paraId="503C8469"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A</w:t>
            </w:r>
            <w:r w:rsidRPr="009822D5">
              <w:rPr>
                <w:rFonts w:ascii="Times New Roman" w:eastAsia="宋体" w:hAnsi="Times New Roman" w:cs="Times New Roman"/>
                <w:color w:val="FF0000"/>
                <w:spacing w:val="-12"/>
                <w:kern w:val="0"/>
                <w:sz w:val="18"/>
                <w:szCs w:val="18"/>
                <w:vertAlign w:val="subscript"/>
                <w:lang w:bidi="zh-CN"/>
              </w:rPr>
              <w:t xml:space="preserve">50 </w:t>
            </w:r>
            <w:r w:rsidRPr="009822D5">
              <w:rPr>
                <w:rFonts w:ascii="Times New Roman" w:eastAsia="宋体" w:hAnsi="Times New Roman" w:cs="Times New Roman" w:hint="eastAsia"/>
                <w:color w:val="FF0000"/>
                <w:spacing w:val="-12"/>
                <w:kern w:val="0"/>
                <w:sz w:val="18"/>
                <w:szCs w:val="18"/>
                <w:lang w:bidi="zh-CN"/>
              </w:rPr>
              <w:t>mm</w:t>
            </w:r>
            <w:r w:rsidRPr="009822D5">
              <w:rPr>
                <w:rFonts w:ascii="Times New Roman" w:eastAsia="宋体" w:hAnsi="Times New Roman" w:cs="Times New Roman"/>
                <w:color w:val="FF0000"/>
                <w:spacing w:val="-12"/>
                <w:kern w:val="0"/>
                <w:sz w:val="18"/>
                <w:szCs w:val="18"/>
                <w:lang w:bidi="zh-CN"/>
              </w:rPr>
              <w:t xml:space="preserve"> </w:t>
            </w:r>
            <w:r w:rsidRPr="009822D5">
              <w:rPr>
                <w:rFonts w:ascii="Times New Roman" w:eastAsia="宋体" w:hAnsi="Times New Roman" w:cs="Times New Roman" w:hint="eastAsia"/>
                <w:color w:val="FF0000"/>
                <w:spacing w:val="-12"/>
                <w:kern w:val="0"/>
                <w:sz w:val="18"/>
                <w:szCs w:val="18"/>
                <w:lang w:bidi="zh-CN"/>
              </w:rPr>
              <w:t>/%</w:t>
            </w:r>
          </w:p>
        </w:tc>
        <w:tc>
          <w:tcPr>
            <w:tcW w:w="2289" w:type="dxa"/>
            <w:gridSpan w:val="3"/>
            <w:vAlign w:val="center"/>
          </w:tcPr>
          <w:p w14:paraId="3CB088D3"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弯曲次数</w:t>
            </w:r>
            <w:r w:rsidRPr="009822D5">
              <w:rPr>
                <w:rFonts w:ascii="Times New Roman" w:eastAsia="宋体" w:hAnsi="Times New Roman" w:cs="Times New Roman" w:hint="eastAsia"/>
                <w:color w:val="FF0000"/>
                <w:spacing w:val="-12"/>
                <w:kern w:val="0"/>
                <w:sz w:val="18"/>
                <w:szCs w:val="18"/>
                <w:lang w:bidi="zh-CN"/>
              </w:rPr>
              <w:t>/</w:t>
            </w:r>
            <w:r w:rsidRPr="009822D5">
              <w:rPr>
                <w:rFonts w:ascii="Times New Roman" w:eastAsia="宋体" w:hAnsi="Times New Roman" w:cs="Times New Roman" w:hint="eastAsia"/>
                <w:color w:val="FF0000"/>
                <w:spacing w:val="-12"/>
                <w:kern w:val="0"/>
                <w:sz w:val="18"/>
                <w:szCs w:val="18"/>
                <w:lang w:bidi="zh-CN"/>
              </w:rPr>
              <w:t>次</w:t>
            </w:r>
          </w:p>
        </w:tc>
      </w:tr>
      <w:tr w:rsidR="009822D5" w:rsidRPr="009822D5" w14:paraId="3B7C8F34" w14:textId="77777777" w:rsidTr="004978D3">
        <w:trPr>
          <w:trHeight w:val="237"/>
          <w:jc w:val="center"/>
        </w:trPr>
        <w:tc>
          <w:tcPr>
            <w:tcW w:w="1166" w:type="dxa"/>
            <w:vMerge w:val="restart"/>
            <w:vAlign w:val="center"/>
          </w:tcPr>
          <w:p w14:paraId="040F167F" w14:textId="77777777" w:rsidR="009822D5" w:rsidRPr="009822D5" w:rsidRDefault="009822D5" w:rsidP="009822D5">
            <w:pPr>
              <w:autoSpaceDE w:val="0"/>
              <w:autoSpaceDN w:val="0"/>
              <w:spacing w:after="60" w:line="240" w:lineRule="auto"/>
              <w:ind w:firstLineChars="0" w:firstLine="0"/>
              <w:jc w:val="center"/>
              <w:rPr>
                <w:rFonts w:ascii="Times New Roman" w:eastAsia="宋体" w:hAnsi="Times New Roman" w:cs="Times New Roman"/>
                <w:color w:val="FF0000"/>
                <w:kern w:val="0"/>
                <w:sz w:val="18"/>
                <w:szCs w:val="18"/>
                <w:lang w:val="zh-CN" w:bidi="zh-CN"/>
              </w:rPr>
            </w:pPr>
            <w:r w:rsidRPr="009822D5">
              <w:rPr>
                <w:rFonts w:ascii="Times New Roman" w:eastAsia="宋体" w:hAnsi="Times New Roman" w:cs="Times New Roman" w:hint="eastAsia"/>
                <w:color w:val="FF0000"/>
                <w:kern w:val="0"/>
                <w:sz w:val="18"/>
                <w:szCs w:val="18"/>
                <w:lang w:val="zh-CN" w:bidi="zh-CN"/>
              </w:rPr>
              <w:t>牌号</w:t>
            </w:r>
          </w:p>
        </w:tc>
        <w:tc>
          <w:tcPr>
            <w:tcW w:w="857" w:type="dxa"/>
            <w:vMerge w:val="restart"/>
            <w:vAlign w:val="center"/>
          </w:tcPr>
          <w:p w14:paraId="51DEBD6F"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特优级</w:t>
            </w:r>
          </w:p>
        </w:tc>
        <w:tc>
          <w:tcPr>
            <w:tcW w:w="839" w:type="dxa"/>
            <w:vMerge w:val="restart"/>
            <w:vAlign w:val="center"/>
          </w:tcPr>
          <w:p w14:paraId="6916271C"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优质级</w:t>
            </w:r>
          </w:p>
        </w:tc>
        <w:tc>
          <w:tcPr>
            <w:tcW w:w="857" w:type="dxa"/>
            <w:vMerge w:val="restart"/>
            <w:vAlign w:val="center"/>
          </w:tcPr>
          <w:p w14:paraId="11E74A92"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一般级</w:t>
            </w:r>
          </w:p>
        </w:tc>
        <w:tc>
          <w:tcPr>
            <w:tcW w:w="721" w:type="dxa"/>
            <w:vAlign w:val="center"/>
          </w:tcPr>
          <w:p w14:paraId="71247E01"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特优级</w:t>
            </w:r>
          </w:p>
        </w:tc>
        <w:tc>
          <w:tcPr>
            <w:tcW w:w="760" w:type="dxa"/>
            <w:vAlign w:val="center"/>
          </w:tcPr>
          <w:p w14:paraId="2002EAB2"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优质级</w:t>
            </w:r>
          </w:p>
        </w:tc>
        <w:tc>
          <w:tcPr>
            <w:tcW w:w="765" w:type="dxa"/>
            <w:vAlign w:val="center"/>
          </w:tcPr>
          <w:p w14:paraId="2AF26BBB"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一般级</w:t>
            </w:r>
          </w:p>
        </w:tc>
        <w:tc>
          <w:tcPr>
            <w:tcW w:w="762" w:type="dxa"/>
            <w:vMerge w:val="restart"/>
            <w:vAlign w:val="center"/>
          </w:tcPr>
          <w:p w14:paraId="311BC033"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特优级</w:t>
            </w:r>
          </w:p>
        </w:tc>
        <w:tc>
          <w:tcPr>
            <w:tcW w:w="762" w:type="dxa"/>
            <w:vMerge w:val="restart"/>
            <w:vAlign w:val="center"/>
          </w:tcPr>
          <w:p w14:paraId="10A92126"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优质级</w:t>
            </w:r>
          </w:p>
        </w:tc>
        <w:tc>
          <w:tcPr>
            <w:tcW w:w="765" w:type="dxa"/>
            <w:vMerge w:val="restart"/>
            <w:vAlign w:val="center"/>
          </w:tcPr>
          <w:p w14:paraId="43696042"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一般级</w:t>
            </w:r>
          </w:p>
        </w:tc>
        <w:tc>
          <w:tcPr>
            <w:tcW w:w="762" w:type="dxa"/>
            <w:vMerge w:val="restart"/>
            <w:vAlign w:val="center"/>
          </w:tcPr>
          <w:p w14:paraId="3C9E9952"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特优级</w:t>
            </w:r>
          </w:p>
        </w:tc>
        <w:tc>
          <w:tcPr>
            <w:tcW w:w="762" w:type="dxa"/>
            <w:vMerge w:val="restart"/>
            <w:vAlign w:val="center"/>
          </w:tcPr>
          <w:p w14:paraId="2B6CB45C"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优质级</w:t>
            </w:r>
          </w:p>
        </w:tc>
        <w:tc>
          <w:tcPr>
            <w:tcW w:w="768" w:type="dxa"/>
            <w:vMerge w:val="restart"/>
            <w:vAlign w:val="center"/>
          </w:tcPr>
          <w:p w14:paraId="044FF189"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一般级</w:t>
            </w:r>
          </w:p>
        </w:tc>
        <w:tc>
          <w:tcPr>
            <w:tcW w:w="762" w:type="dxa"/>
            <w:vMerge w:val="restart"/>
            <w:vAlign w:val="center"/>
          </w:tcPr>
          <w:p w14:paraId="09F1CC85"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特优级</w:t>
            </w:r>
          </w:p>
        </w:tc>
        <w:tc>
          <w:tcPr>
            <w:tcW w:w="765" w:type="dxa"/>
            <w:vMerge w:val="restart"/>
            <w:vAlign w:val="center"/>
          </w:tcPr>
          <w:p w14:paraId="1C3FC331"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优质级</w:t>
            </w:r>
          </w:p>
        </w:tc>
        <w:tc>
          <w:tcPr>
            <w:tcW w:w="765" w:type="dxa"/>
            <w:vMerge w:val="restart"/>
            <w:vAlign w:val="center"/>
          </w:tcPr>
          <w:p w14:paraId="552FDD1B"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一般级</w:t>
            </w:r>
          </w:p>
        </w:tc>
        <w:tc>
          <w:tcPr>
            <w:tcW w:w="762" w:type="dxa"/>
            <w:vMerge w:val="restart"/>
            <w:vAlign w:val="center"/>
          </w:tcPr>
          <w:p w14:paraId="28423864"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特优级</w:t>
            </w:r>
          </w:p>
        </w:tc>
        <w:tc>
          <w:tcPr>
            <w:tcW w:w="765" w:type="dxa"/>
            <w:vMerge w:val="restart"/>
            <w:vAlign w:val="center"/>
          </w:tcPr>
          <w:p w14:paraId="0F7A172B"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优质级</w:t>
            </w:r>
          </w:p>
        </w:tc>
        <w:tc>
          <w:tcPr>
            <w:tcW w:w="762" w:type="dxa"/>
            <w:vMerge w:val="restart"/>
            <w:vAlign w:val="center"/>
          </w:tcPr>
          <w:p w14:paraId="59D780FF"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9822D5">
              <w:rPr>
                <w:rFonts w:ascii="Times New Roman" w:eastAsia="宋体" w:hAnsi="Times New Roman" w:cs="Times New Roman" w:hint="eastAsia"/>
                <w:color w:val="FF0000"/>
                <w:spacing w:val="-12"/>
                <w:kern w:val="0"/>
                <w:sz w:val="18"/>
                <w:szCs w:val="18"/>
                <w:lang w:bidi="zh-CN"/>
              </w:rPr>
              <w:t>一般级</w:t>
            </w:r>
          </w:p>
        </w:tc>
      </w:tr>
      <w:tr w:rsidR="009822D5" w:rsidRPr="009822D5" w14:paraId="5B1181A5" w14:textId="77777777" w:rsidTr="004978D3">
        <w:trPr>
          <w:trHeight w:val="60"/>
          <w:jc w:val="center"/>
        </w:trPr>
        <w:tc>
          <w:tcPr>
            <w:tcW w:w="1166" w:type="dxa"/>
            <w:vMerge/>
            <w:vAlign w:val="center"/>
          </w:tcPr>
          <w:p w14:paraId="348E8C31"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857" w:type="dxa"/>
            <w:vMerge/>
            <w:vAlign w:val="center"/>
          </w:tcPr>
          <w:p w14:paraId="5BA50685"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839" w:type="dxa"/>
            <w:vMerge/>
            <w:vAlign w:val="center"/>
          </w:tcPr>
          <w:p w14:paraId="64F80A89"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857" w:type="dxa"/>
            <w:vMerge/>
            <w:vAlign w:val="center"/>
          </w:tcPr>
          <w:p w14:paraId="1AB90B07"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2246" w:type="dxa"/>
            <w:gridSpan w:val="3"/>
            <w:vAlign w:val="center"/>
          </w:tcPr>
          <w:p w14:paraId="47E8DC8A"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4</w:t>
            </w:r>
            <w:r w:rsidRPr="009822D5">
              <w:rPr>
                <w:rFonts w:ascii="Times New Roman" w:eastAsia="宋体" w:hAnsi="Times New Roman" w:cs="Times New Roman"/>
                <w:color w:val="FF0000"/>
                <w:spacing w:val="-12"/>
                <w:kern w:val="0"/>
                <w:sz w:val="18"/>
                <w:szCs w:val="18"/>
                <w:lang w:val="zh-CN" w:bidi="zh-CN"/>
              </w:rPr>
              <w:t>00 H</w:t>
            </w:r>
            <w:r w:rsidRPr="009822D5">
              <w:rPr>
                <w:rFonts w:ascii="Times New Roman" w:eastAsia="宋体" w:hAnsi="Times New Roman" w:cs="Times New Roman" w:hint="eastAsia"/>
                <w:color w:val="FF0000"/>
                <w:spacing w:val="-12"/>
                <w:kern w:val="0"/>
                <w:sz w:val="18"/>
                <w:szCs w:val="18"/>
                <w:lang w:val="zh-CN" w:bidi="zh-CN"/>
              </w:rPr>
              <w:t>z</w:t>
            </w:r>
          </w:p>
        </w:tc>
        <w:tc>
          <w:tcPr>
            <w:tcW w:w="762" w:type="dxa"/>
            <w:vMerge/>
          </w:tcPr>
          <w:p w14:paraId="4B618189"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762" w:type="dxa"/>
            <w:vMerge/>
          </w:tcPr>
          <w:p w14:paraId="76B331B8"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765" w:type="dxa"/>
            <w:vMerge/>
          </w:tcPr>
          <w:p w14:paraId="53874E96"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762" w:type="dxa"/>
            <w:vMerge/>
            <w:vAlign w:val="center"/>
          </w:tcPr>
          <w:p w14:paraId="08DEBC51"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762" w:type="dxa"/>
            <w:vMerge/>
            <w:vAlign w:val="center"/>
          </w:tcPr>
          <w:p w14:paraId="63EB3183"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768" w:type="dxa"/>
            <w:vMerge/>
            <w:vAlign w:val="center"/>
          </w:tcPr>
          <w:p w14:paraId="50D7505F"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762" w:type="dxa"/>
            <w:vMerge/>
            <w:vAlign w:val="center"/>
          </w:tcPr>
          <w:p w14:paraId="6F3327EC"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765" w:type="dxa"/>
            <w:vMerge/>
            <w:vAlign w:val="center"/>
          </w:tcPr>
          <w:p w14:paraId="188F79A7"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765" w:type="dxa"/>
            <w:vMerge/>
            <w:vAlign w:val="center"/>
          </w:tcPr>
          <w:p w14:paraId="533ACB51"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762" w:type="dxa"/>
            <w:vMerge/>
            <w:vAlign w:val="center"/>
          </w:tcPr>
          <w:p w14:paraId="1196BF7D"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765" w:type="dxa"/>
            <w:vMerge/>
            <w:vAlign w:val="center"/>
          </w:tcPr>
          <w:p w14:paraId="5F3CE8D0"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762" w:type="dxa"/>
            <w:vMerge/>
            <w:vAlign w:val="center"/>
          </w:tcPr>
          <w:p w14:paraId="3EBC5B90" w14:textId="77777777" w:rsidR="009822D5" w:rsidRPr="009822D5" w:rsidRDefault="009822D5" w:rsidP="009822D5">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r>
      <w:tr w:rsidR="009822D5" w:rsidRPr="009822D5" w14:paraId="415A8024" w14:textId="77777777" w:rsidTr="004978D3">
        <w:trPr>
          <w:trHeight w:val="242"/>
          <w:jc w:val="center"/>
        </w:trPr>
        <w:tc>
          <w:tcPr>
            <w:tcW w:w="1166" w:type="dxa"/>
            <w:vMerge/>
            <w:vAlign w:val="center"/>
          </w:tcPr>
          <w:p w14:paraId="49A78B1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p>
        </w:tc>
        <w:tc>
          <w:tcPr>
            <w:tcW w:w="2553" w:type="dxa"/>
            <w:gridSpan w:val="3"/>
            <w:vAlign w:val="center"/>
          </w:tcPr>
          <w:p w14:paraId="3B8F6CE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P</w:t>
            </w:r>
            <w:r w:rsidRPr="009822D5">
              <w:rPr>
                <w:rFonts w:ascii="Times New Roman" w:eastAsia="宋体" w:hAnsi="Times New Roman" w:cs="Times New Roman"/>
                <w:color w:val="FF0000"/>
                <w:spacing w:val="-12"/>
                <w:kern w:val="0"/>
                <w:sz w:val="18"/>
                <w:szCs w:val="18"/>
                <w:vertAlign w:val="subscript"/>
                <w:lang w:val="zh-CN" w:bidi="zh-CN"/>
              </w:rPr>
              <w:t>1.0</w:t>
            </w:r>
            <w:r w:rsidRPr="009822D5">
              <w:rPr>
                <w:rFonts w:ascii="Times New Roman" w:eastAsia="宋体" w:hAnsi="Times New Roman" w:cs="Times New Roman" w:hint="eastAsia"/>
                <w:color w:val="FF0000"/>
                <w:spacing w:val="-12"/>
                <w:kern w:val="0"/>
                <w:sz w:val="18"/>
                <w:szCs w:val="18"/>
                <w:vertAlign w:val="subscript"/>
                <w:lang w:val="zh-CN" w:bidi="zh-CN"/>
              </w:rPr>
              <w:t>/</w:t>
            </w:r>
            <w:r w:rsidRPr="009822D5">
              <w:rPr>
                <w:rFonts w:ascii="Times New Roman" w:eastAsia="宋体" w:hAnsi="Times New Roman" w:cs="Times New Roman"/>
                <w:color w:val="FF0000"/>
                <w:spacing w:val="-12"/>
                <w:kern w:val="0"/>
                <w:sz w:val="18"/>
                <w:szCs w:val="18"/>
                <w:vertAlign w:val="subscript"/>
                <w:lang w:val="zh-CN" w:bidi="zh-CN"/>
              </w:rPr>
              <w:t>400</w:t>
            </w:r>
          </w:p>
        </w:tc>
        <w:tc>
          <w:tcPr>
            <w:tcW w:w="2246" w:type="dxa"/>
            <w:gridSpan w:val="3"/>
            <w:vAlign w:val="center"/>
          </w:tcPr>
          <w:p w14:paraId="0852F18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J</w:t>
            </w:r>
            <w:r w:rsidRPr="009822D5">
              <w:rPr>
                <w:rFonts w:ascii="Times New Roman" w:eastAsia="宋体" w:hAnsi="Times New Roman" w:cs="Times New Roman"/>
                <w:color w:val="FF0000"/>
                <w:spacing w:val="-12"/>
                <w:kern w:val="0"/>
                <w:sz w:val="18"/>
                <w:szCs w:val="18"/>
                <w:vertAlign w:val="subscript"/>
                <w:lang w:val="zh-CN" w:bidi="zh-CN"/>
              </w:rPr>
              <w:t>5000</w:t>
            </w:r>
          </w:p>
        </w:tc>
        <w:tc>
          <w:tcPr>
            <w:tcW w:w="2289" w:type="dxa"/>
            <w:gridSpan w:val="3"/>
          </w:tcPr>
          <w:p w14:paraId="7108A6A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不小于</w:t>
            </w:r>
          </w:p>
        </w:tc>
        <w:tc>
          <w:tcPr>
            <w:tcW w:w="2292" w:type="dxa"/>
            <w:gridSpan w:val="3"/>
            <w:vAlign w:val="center"/>
          </w:tcPr>
          <w:p w14:paraId="73EF247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不小于</w:t>
            </w:r>
          </w:p>
        </w:tc>
        <w:tc>
          <w:tcPr>
            <w:tcW w:w="2292" w:type="dxa"/>
            <w:gridSpan w:val="3"/>
            <w:vAlign w:val="center"/>
          </w:tcPr>
          <w:p w14:paraId="3857FA7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不小于</w:t>
            </w:r>
          </w:p>
        </w:tc>
        <w:tc>
          <w:tcPr>
            <w:tcW w:w="762" w:type="dxa"/>
            <w:vMerge/>
            <w:vAlign w:val="center"/>
          </w:tcPr>
          <w:p w14:paraId="2230C1C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p>
        </w:tc>
        <w:tc>
          <w:tcPr>
            <w:tcW w:w="765" w:type="dxa"/>
            <w:vMerge/>
            <w:vAlign w:val="center"/>
          </w:tcPr>
          <w:p w14:paraId="4387F17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p>
        </w:tc>
        <w:tc>
          <w:tcPr>
            <w:tcW w:w="762" w:type="dxa"/>
            <w:vMerge/>
            <w:vAlign w:val="center"/>
          </w:tcPr>
          <w:p w14:paraId="51478F8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p>
        </w:tc>
      </w:tr>
      <w:tr w:rsidR="009822D5" w:rsidRPr="009822D5" w14:paraId="71DF4332" w14:textId="77777777" w:rsidTr="004978D3">
        <w:trPr>
          <w:trHeight w:val="242"/>
          <w:jc w:val="center"/>
        </w:trPr>
        <w:tc>
          <w:tcPr>
            <w:tcW w:w="1166" w:type="dxa"/>
            <w:vAlign w:val="center"/>
          </w:tcPr>
          <w:p w14:paraId="47F2CB3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color w:val="FF0000"/>
                <w:spacing w:val="-12"/>
                <w:kern w:val="0"/>
                <w:sz w:val="18"/>
                <w:szCs w:val="18"/>
                <w:lang w:val="zh-CN" w:bidi="zh-CN"/>
              </w:rPr>
              <w:t>35WD1600</w:t>
            </w:r>
          </w:p>
        </w:tc>
        <w:tc>
          <w:tcPr>
            <w:tcW w:w="857" w:type="dxa"/>
            <w:vAlign w:val="center"/>
          </w:tcPr>
          <w:p w14:paraId="486A79D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15.4</w:t>
            </w:r>
          </w:p>
        </w:tc>
        <w:tc>
          <w:tcPr>
            <w:tcW w:w="839" w:type="dxa"/>
            <w:vAlign w:val="center"/>
          </w:tcPr>
          <w:p w14:paraId="37D0C87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15.7</w:t>
            </w:r>
          </w:p>
        </w:tc>
        <w:tc>
          <w:tcPr>
            <w:tcW w:w="857" w:type="dxa"/>
            <w:vAlign w:val="center"/>
          </w:tcPr>
          <w:p w14:paraId="5FA6EF7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w:t>
            </w:r>
          </w:p>
        </w:tc>
        <w:tc>
          <w:tcPr>
            <w:tcW w:w="721" w:type="dxa"/>
            <w:vAlign w:val="center"/>
          </w:tcPr>
          <w:p w14:paraId="223CB21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760" w:type="dxa"/>
            <w:vAlign w:val="center"/>
          </w:tcPr>
          <w:p w14:paraId="0D88253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1.635</w:t>
            </w:r>
          </w:p>
        </w:tc>
        <w:tc>
          <w:tcPr>
            <w:tcW w:w="765" w:type="dxa"/>
            <w:vAlign w:val="center"/>
          </w:tcPr>
          <w:p w14:paraId="3B08B68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1.63</w:t>
            </w:r>
          </w:p>
        </w:tc>
        <w:tc>
          <w:tcPr>
            <w:tcW w:w="762" w:type="dxa"/>
            <w:vAlign w:val="center"/>
          </w:tcPr>
          <w:p w14:paraId="584F231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410</w:t>
            </w:r>
          </w:p>
        </w:tc>
        <w:tc>
          <w:tcPr>
            <w:tcW w:w="762" w:type="dxa"/>
            <w:vAlign w:val="center"/>
          </w:tcPr>
          <w:p w14:paraId="6F01550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400</w:t>
            </w:r>
          </w:p>
        </w:tc>
        <w:tc>
          <w:tcPr>
            <w:tcW w:w="765" w:type="dxa"/>
            <w:vAlign w:val="center"/>
          </w:tcPr>
          <w:p w14:paraId="2129136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390</w:t>
            </w:r>
          </w:p>
        </w:tc>
        <w:tc>
          <w:tcPr>
            <w:tcW w:w="762" w:type="dxa"/>
            <w:vAlign w:val="center"/>
          </w:tcPr>
          <w:p w14:paraId="3FD9AF6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530</w:t>
            </w:r>
          </w:p>
        </w:tc>
        <w:tc>
          <w:tcPr>
            <w:tcW w:w="762" w:type="dxa"/>
            <w:vAlign w:val="center"/>
          </w:tcPr>
          <w:p w14:paraId="1D2A041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515</w:t>
            </w:r>
          </w:p>
        </w:tc>
        <w:tc>
          <w:tcPr>
            <w:tcW w:w="768" w:type="dxa"/>
            <w:vAlign w:val="center"/>
          </w:tcPr>
          <w:p w14:paraId="6FEBB6C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500</w:t>
            </w:r>
          </w:p>
        </w:tc>
        <w:tc>
          <w:tcPr>
            <w:tcW w:w="762" w:type="dxa"/>
            <w:vAlign w:val="center"/>
          </w:tcPr>
          <w:p w14:paraId="40CEE02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65" w:type="dxa"/>
            <w:vAlign w:val="center"/>
          </w:tcPr>
          <w:p w14:paraId="5B793FE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65" w:type="dxa"/>
            <w:vAlign w:val="center"/>
          </w:tcPr>
          <w:p w14:paraId="5595930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762" w:type="dxa"/>
            <w:vAlign w:val="center"/>
          </w:tcPr>
          <w:p w14:paraId="6636550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765" w:type="dxa"/>
            <w:vAlign w:val="center"/>
          </w:tcPr>
          <w:p w14:paraId="4D68AD1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w:t>
            </w:r>
          </w:p>
        </w:tc>
        <w:tc>
          <w:tcPr>
            <w:tcW w:w="762" w:type="dxa"/>
            <w:vAlign w:val="center"/>
          </w:tcPr>
          <w:p w14:paraId="43C4D9A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422B04A0" w14:textId="77777777" w:rsidTr="004978D3">
        <w:trPr>
          <w:trHeight w:val="242"/>
          <w:jc w:val="center"/>
        </w:trPr>
        <w:tc>
          <w:tcPr>
            <w:tcW w:w="1166" w:type="dxa"/>
            <w:vAlign w:val="center"/>
          </w:tcPr>
          <w:p w14:paraId="1D21B95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5WD1700</w:t>
            </w:r>
          </w:p>
        </w:tc>
        <w:tc>
          <w:tcPr>
            <w:tcW w:w="857" w:type="dxa"/>
            <w:vAlign w:val="center"/>
          </w:tcPr>
          <w:p w14:paraId="31D0394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839" w:type="dxa"/>
            <w:vAlign w:val="center"/>
          </w:tcPr>
          <w:p w14:paraId="1C31A67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w:t>
            </w:r>
          </w:p>
        </w:tc>
        <w:tc>
          <w:tcPr>
            <w:tcW w:w="857" w:type="dxa"/>
            <w:vAlign w:val="center"/>
          </w:tcPr>
          <w:p w14:paraId="37CB147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w:t>
            </w:r>
          </w:p>
        </w:tc>
        <w:tc>
          <w:tcPr>
            <w:tcW w:w="721" w:type="dxa"/>
            <w:vAlign w:val="center"/>
          </w:tcPr>
          <w:p w14:paraId="04DDFEA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1.65</w:t>
            </w:r>
          </w:p>
        </w:tc>
        <w:tc>
          <w:tcPr>
            <w:tcW w:w="760" w:type="dxa"/>
            <w:vAlign w:val="center"/>
          </w:tcPr>
          <w:p w14:paraId="537E9D6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1.645</w:t>
            </w:r>
          </w:p>
        </w:tc>
        <w:tc>
          <w:tcPr>
            <w:tcW w:w="765" w:type="dxa"/>
            <w:vAlign w:val="center"/>
          </w:tcPr>
          <w:p w14:paraId="3B68C79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1.64</w:t>
            </w:r>
          </w:p>
        </w:tc>
        <w:tc>
          <w:tcPr>
            <w:tcW w:w="762" w:type="dxa"/>
            <w:vAlign w:val="center"/>
          </w:tcPr>
          <w:p w14:paraId="3DBCCF0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400</w:t>
            </w:r>
          </w:p>
        </w:tc>
        <w:tc>
          <w:tcPr>
            <w:tcW w:w="762" w:type="dxa"/>
            <w:vAlign w:val="center"/>
          </w:tcPr>
          <w:p w14:paraId="0F5F391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390</w:t>
            </w:r>
          </w:p>
        </w:tc>
        <w:tc>
          <w:tcPr>
            <w:tcW w:w="765" w:type="dxa"/>
            <w:vAlign w:val="center"/>
          </w:tcPr>
          <w:p w14:paraId="531D7F9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380</w:t>
            </w:r>
          </w:p>
        </w:tc>
        <w:tc>
          <w:tcPr>
            <w:tcW w:w="762" w:type="dxa"/>
            <w:vAlign w:val="center"/>
          </w:tcPr>
          <w:p w14:paraId="2DB3CC9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520</w:t>
            </w:r>
          </w:p>
        </w:tc>
        <w:tc>
          <w:tcPr>
            <w:tcW w:w="762" w:type="dxa"/>
            <w:vAlign w:val="center"/>
          </w:tcPr>
          <w:p w14:paraId="65BBD04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505</w:t>
            </w:r>
          </w:p>
        </w:tc>
        <w:tc>
          <w:tcPr>
            <w:tcW w:w="768" w:type="dxa"/>
            <w:vAlign w:val="center"/>
          </w:tcPr>
          <w:p w14:paraId="713252C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490</w:t>
            </w:r>
          </w:p>
        </w:tc>
        <w:tc>
          <w:tcPr>
            <w:tcW w:w="762" w:type="dxa"/>
            <w:vAlign w:val="center"/>
          </w:tcPr>
          <w:p w14:paraId="329EFA2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65" w:type="dxa"/>
            <w:vAlign w:val="center"/>
          </w:tcPr>
          <w:p w14:paraId="17EFA43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65" w:type="dxa"/>
            <w:vAlign w:val="center"/>
          </w:tcPr>
          <w:p w14:paraId="5F7C1AC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762" w:type="dxa"/>
            <w:vAlign w:val="center"/>
          </w:tcPr>
          <w:p w14:paraId="371C896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765" w:type="dxa"/>
            <w:vAlign w:val="center"/>
          </w:tcPr>
          <w:p w14:paraId="5CD116D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w:t>
            </w:r>
          </w:p>
        </w:tc>
        <w:tc>
          <w:tcPr>
            <w:tcW w:w="762" w:type="dxa"/>
            <w:vAlign w:val="center"/>
          </w:tcPr>
          <w:p w14:paraId="5C65A2F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5759C930" w14:textId="77777777" w:rsidTr="004978D3">
        <w:trPr>
          <w:trHeight w:val="242"/>
          <w:jc w:val="center"/>
        </w:trPr>
        <w:tc>
          <w:tcPr>
            <w:tcW w:w="1166" w:type="dxa"/>
            <w:vAlign w:val="center"/>
          </w:tcPr>
          <w:p w14:paraId="075D4ED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5WD1800</w:t>
            </w:r>
          </w:p>
        </w:tc>
        <w:tc>
          <w:tcPr>
            <w:tcW w:w="857" w:type="dxa"/>
            <w:vAlign w:val="center"/>
          </w:tcPr>
          <w:p w14:paraId="21A7148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17.4</w:t>
            </w:r>
          </w:p>
        </w:tc>
        <w:tc>
          <w:tcPr>
            <w:tcW w:w="839" w:type="dxa"/>
            <w:vAlign w:val="center"/>
          </w:tcPr>
          <w:p w14:paraId="21CA76C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17.7</w:t>
            </w:r>
          </w:p>
        </w:tc>
        <w:tc>
          <w:tcPr>
            <w:tcW w:w="857" w:type="dxa"/>
            <w:vAlign w:val="center"/>
          </w:tcPr>
          <w:p w14:paraId="6F3A6E1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18</w:t>
            </w:r>
          </w:p>
        </w:tc>
        <w:tc>
          <w:tcPr>
            <w:tcW w:w="721" w:type="dxa"/>
            <w:vAlign w:val="center"/>
          </w:tcPr>
          <w:p w14:paraId="2F9DD64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1.65</w:t>
            </w:r>
          </w:p>
        </w:tc>
        <w:tc>
          <w:tcPr>
            <w:tcW w:w="760" w:type="dxa"/>
            <w:vAlign w:val="center"/>
          </w:tcPr>
          <w:p w14:paraId="5533042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1.645</w:t>
            </w:r>
          </w:p>
        </w:tc>
        <w:tc>
          <w:tcPr>
            <w:tcW w:w="765" w:type="dxa"/>
            <w:vAlign w:val="center"/>
          </w:tcPr>
          <w:p w14:paraId="2132AD7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1.64</w:t>
            </w:r>
          </w:p>
        </w:tc>
        <w:tc>
          <w:tcPr>
            <w:tcW w:w="762" w:type="dxa"/>
            <w:vAlign w:val="center"/>
          </w:tcPr>
          <w:p w14:paraId="3034DC7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390</w:t>
            </w:r>
          </w:p>
        </w:tc>
        <w:tc>
          <w:tcPr>
            <w:tcW w:w="762" w:type="dxa"/>
            <w:vAlign w:val="center"/>
          </w:tcPr>
          <w:p w14:paraId="76FB545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380</w:t>
            </w:r>
          </w:p>
        </w:tc>
        <w:tc>
          <w:tcPr>
            <w:tcW w:w="765" w:type="dxa"/>
            <w:vAlign w:val="center"/>
          </w:tcPr>
          <w:p w14:paraId="22E0736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370</w:t>
            </w:r>
          </w:p>
        </w:tc>
        <w:tc>
          <w:tcPr>
            <w:tcW w:w="762" w:type="dxa"/>
            <w:vAlign w:val="center"/>
          </w:tcPr>
          <w:p w14:paraId="17B783B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510</w:t>
            </w:r>
          </w:p>
        </w:tc>
        <w:tc>
          <w:tcPr>
            <w:tcW w:w="762" w:type="dxa"/>
            <w:vAlign w:val="center"/>
          </w:tcPr>
          <w:p w14:paraId="7643F84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495</w:t>
            </w:r>
          </w:p>
        </w:tc>
        <w:tc>
          <w:tcPr>
            <w:tcW w:w="768" w:type="dxa"/>
            <w:vAlign w:val="center"/>
          </w:tcPr>
          <w:p w14:paraId="28980FD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480</w:t>
            </w:r>
          </w:p>
        </w:tc>
        <w:tc>
          <w:tcPr>
            <w:tcW w:w="762" w:type="dxa"/>
            <w:vAlign w:val="center"/>
          </w:tcPr>
          <w:p w14:paraId="6CA3609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65" w:type="dxa"/>
            <w:vAlign w:val="center"/>
          </w:tcPr>
          <w:p w14:paraId="52BCC23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65" w:type="dxa"/>
            <w:vAlign w:val="center"/>
          </w:tcPr>
          <w:p w14:paraId="2E73978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762" w:type="dxa"/>
            <w:vAlign w:val="center"/>
          </w:tcPr>
          <w:p w14:paraId="23886D2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765" w:type="dxa"/>
            <w:vAlign w:val="center"/>
          </w:tcPr>
          <w:p w14:paraId="43CF847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w:t>
            </w:r>
          </w:p>
        </w:tc>
        <w:tc>
          <w:tcPr>
            <w:tcW w:w="762" w:type="dxa"/>
            <w:vAlign w:val="center"/>
          </w:tcPr>
          <w:p w14:paraId="0B18F41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64513F41" w14:textId="77777777" w:rsidTr="004978D3">
        <w:trPr>
          <w:trHeight w:val="242"/>
          <w:jc w:val="center"/>
        </w:trPr>
        <w:tc>
          <w:tcPr>
            <w:tcW w:w="1166" w:type="dxa"/>
            <w:vAlign w:val="center"/>
          </w:tcPr>
          <w:p w14:paraId="2A88094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5WD1900</w:t>
            </w:r>
          </w:p>
        </w:tc>
        <w:tc>
          <w:tcPr>
            <w:tcW w:w="857" w:type="dxa"/>
            <w:vAlign w:val="center"/>
          </w:tcPr>
          <w:p w14:paraId="3FD9F17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18.4</w:t>
            </w:r>
          </w:p>
        </w:tc>
        <w:tc>
          <w:tcPr>
            <w:tcW w:w="839" w:type="dxa"/>
            <w:vAlign w:val="center"/>
          </w:tcPr>
          <w:p w14:paraId="271247C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18.7</w:t>
            </w:r>
          </w:p>
        </w:tc>
        <w:tc>
          <w:tcPr>
            <w:tcW w:w="857" w:type="dxa"/>
            <w:vAlign w:val="center"/>
          </w:tcPr>
          <w:p w14:paraId="0358E22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19</w:t>
            </w:r>
          </w:p>
        </w:tc>
        <w:tc>
          <w:tcPr>
            <w:tcW w:w="721" w:type="dxa"/>
            <w:vAlign w:val="center"/>
          </w:tcPr>
          <w:p w14:paraId="03E7EC5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w:t>
            </w:r>
          </w:p>
        </w:tc>
        <w:tc>
          <w:tcPr>
            <w:tcW w:w="760" w:type="dxa"/>
            <w:vAlign w:val="center"/>
          </w:tcPr>
          <w:p w14:paraId="7362DC6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1.655</w:t>
            </w:r>
          </w:p>
        </w:tc>
        <w:tc>
          <w:tcPr>
            <w:tcW w:w="765" w:type="dxa"/>
            <w:vAlign w:val="center"/>
          </w:tcPr>
          <w:p w14:paraId="32AF80D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1.65</w:t>
            </w:r>
          </w:p>
        </w:tc>
        <w:tc>
          <w:tcPr>
            <w:tcW w:w="762" w:type="dxa"/>
            <w:vAlign w:val="center"/>
          </w:tcPr>
          <w:p w14:paraId="11ED9A6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370</w:t>
            </w:r>
          </w:p>
        </w:tc>
        <w:tc>
          <w:tcPr>
            <w:tcW w:w="762" w:type="dxa"/>
            <w:vAlign w:val="center"/>
          </w:tcPr>
          <w:p w14:paraId="63486DE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360</w:t>
            </w:r>
          </w:p>
        </w:tc>
        <w:tc>
          <w:tcPr>
            <w:tcW w:w="765" w:type="dxa"/>
            <w:vAlign w:val="center"/>
          </w:tcPr>
          <w:p w14:paraId="6CAC272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350</w:t>
            </w:r>
          </w:p>
        </w:tc>
        <w:tc>
          <w:tcPr>
            <w:tcW w:w="762" w:type="dxa"/>
            <w:vAlign w:val="center"/>
          </w:tcPr>
          <w:p w14:paraId="2366076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490</w:t>
            </w:r>
          </w:p>
        </w:tc>
        <w:tc>
          <w:tcPr>
            <w:tcW w:w="762" w:type="dxa"/>
            <w:vAlign w:val="center"/>
          </w:tcPr>
          <w:p w14:paraId="1C36381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475</w:t>
            </w:r>
          </w:p>
        </w:tc>
        <w:tc>
          <w:tcPr>
            <w:tcW w:w="768" w:type="dxa"/>
            <w:vAlign w:val="center"/>
          </w:tcPr>
          <w:p w14:paraId="6713472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460</w:t>
            </w:r>
          </w:p>
        </w:tc>
        <w:tc>
          <w:tcPr>
            <w:tcW w:w="762" w:type="dxa"/>
            <w:vAlign w:val="center"/>
          </w:tcPr>
          <w:p w14:paraId="699DEA8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20</w:t>
            </w:r>
          </w:p>
        </w:tc>
        <w:tc>
          <w:tcPr>
            <w:tcW w:w="765" w:type="dxa"/>
            <w:vAlign w:val="center"/>
          </w:tcPr>
          <w:p w14:paraId="6A3C0A5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w:t>
            </w:r>
          </w:p>
        </w:tc>
        <w:tc>
          <w:tcPr>
            <w:tcW w:w="765" w:type="dxa"/>
            <w:vAlign w:val="center"/>
          </w:tcPr>
          <w:p w14:paraId="1C64E99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w:t>
            </w:r>
          </w:p>
        </w:tc>
        <w:tc>
          <w:tcPr>
            <w:tcW w:w="762" w:type="dxa"/>
            <w:vAlign w:val="center"/>
          </w:tcPr>
          <w:p w14:paraId="6662451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w:t>
            </w:r>
          </w:p>
        </w:tc>
        <w:tc>
          <w:tcPr>
            <w:tcW w:w="765" w:type="dxa"/>
            <w:vAlign w:val="center"/>
          </w:tcPr>
          <w:p w14:paraId="630120C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762" w:type="dxa"/>
            <w:vAlign w:val="center"/>
          </w:tcPr>
          <w:p w14:paraId="3D54411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w:t>
            </w:r>
          </w:p>
        </w:tc>
      </w:tr>
      <w:tr w:rsidR="009822D5" w:rsidRPr="009822D5" w14:paraId="3DB453C9" w14:textId="77777777" w:rsidTr="004978D3">
        <w:trPr>
          <w:trHeight w:val="242"/>
          <w:jc w:val="center"/>
        </w:trPr>
        <w:tc>
          <w:tcPr>
            <w:tcW w:w="1166" w:type="dxa"/>
            <w:vAlign w:val="center"/>
          </w:tcPr>
          <w:p w14:paraId="1BF49A2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5WD2000</w:t>
            </w:r>
          </w:p>
        </w:tc>
        <w:tc>
          <w:tcPr>
            <w:tcW w:w="857" w:type="dxa"/>
            <w:vAlign w:val="center"/>
          </w:tcPr>
          <w:p w14:paraId="11CA6F1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19.4</w:t>
            </w:r>
          </w:p>
        </w:tc>
        <w:tc>
          <w:tcPr>
            <w:tcW w:w="839" w:type="dxa"/>
            <w:vAlign w:val="center"/>
          </w:tcPr>
          <w:p w14:paraId="1E154DB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19.7</w:t>
            </w:r>
          </w:p>
        </w:tc>
        <w:tc>
          <w:tcPr>
            <w:tcW w:w="857" w:type="dxa"/>
            <w:vAlign w:val="center"/>
          </w:tcPr>
          <w:p w14:paraId="3252C5A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20</w:t>
            </w:r>
          </w:p>
        </w:tc>
        <w:tc>
          <w:tcPr>
            <w:tcW w:w="721" w:type="dxa"/>
            <w:vAlign w:val="center"/>
          </w:tcPr>
          <w:p w14:paraId="2C74D07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w:t>
            </w:r>
          </w:p>
        </w:tc>
        <w:tc>
          <w:tcPr>
            <w:tcW w:w="760" w:type="dxa"/>
            <w:vAlign w:val="center"/>
          </w:tcPr>
          <w:p w14:paraId="186F0FD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1.655</w:t>
            </w:r>
          </w:p>
        </w:tc>
        <w:tc>
          <w:tcPr>
            <w:tcW w:w="765" w:type="dxa"/>
            <w:vAlign w:val="center"/>
          </w:tcPr>
          <w:p w14:paraId="77BEBEE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1.65</w:t>
            </w:r>
          </w:p>
        </w:tc>
        <w:tc>
          <w:tcPr>
            <w:tcW w:w="762" w:type="dxa"/>
            <w:vAlign w:val="center"/>
          </w:tcPr>
          <w:p w14:paraId="6BAEBF6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350</w:t>
            </w:r>
          </w:p>
        </w:tc>
        <w:tc>
          <w:tcPr>
            <w:tcW w:w="762" w:type="dxa"/>
            <w:vAlign w:val="center"/>
          </w:tcPr>
          <w:p w14:paraId="29F15BF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340</w:t>
            </w:r>
          </w:p>
        </w:tc>
        <w:tc>
          <w:tcPr>
            <w:tcW w:w="765" w:type="dxa"/>
            <w:vAlign w:val="center"/>
          </w:tcPr>
          <w:p w14:paraId="2B60BC5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330</w:t>
            </w:r>
          </w:p>
        </w:tc>
        <w:tc>
          <w:tcPr>
            <w:tcW w:w="762" w:type="dxa"/>
            <w:vAlign w:val="center"/>
          </w:tcPr>
          <w:p w14:paraId="3926FBC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470</w:t>
            </w:r>
          </w:p>
        </w:tc>
        <w:tc>
          <w:tcPr>
            <w:tcW w:w="762" w:type="dxa"/>
            <w:vAlign w:val="center"/>
          </w:tcPr>
          <w:p w14:paraId="2795B96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455</w:t>
            </w:r>
          </w:p>
        </w:tc>
        <w:tc>
          <w:tcPr>
            <w:tcW w:w="768" w:type="dxa"/>
            <w:vAlign w:val="center"/>
          </w:tcPr>
          <w:p w14:paraId="35F6F33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440</w:t>
            </w:r>
          </w:p>
        </w:tc>
        <w:tc>
          <w:tcPr>
            <w:tcW w:w="762" w:type="dxa"/>
            <w:vAlign w:val="center"/>
          </w:tcPr>
          <w:p w14:paraId="5DDD91C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20</w:t>
            </w:r>
          </w:p>
        </w:tc>
        <w:tc>
          <w:tcPr>
            <w:tcW w:w="765" w:type="dxa"/>
            <w:vAlign w:val="center"/>
          </w:tcPr>
          <w:p w14:paraId="182E180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w:t>
            </w:r>
          </w:p>
        </w:tc>
        <w:tc>
          <w:tcPr>
            <w:tcW w:w="765" w:type="dxa"/>
            <w:vAlign w:val="center"/>
          </w:tcPr>
          <w:p w14:paraId="3B5C4F6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w:t>
            </w:r>
          </w:p>
        </w:tc>
        <w:tc>
          <w:tcPr>
            <w:tcW w:w="762" w:type="dxa"/>
            <w:vAlign w:val="center"/>
          </w:tcPr>
          <w:p w14:paraId="5F5F2F9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765" w:type="dxa"/>
            <w:vAlign w:val="center"/>
          </w:tcPr>
          <w:p w14:paraId="61B1490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w:t>
            </w:r>
          </w:p>
        </w:tc>
        <w:tc>
          <w:tcPr>
            <w:tcW w:w="762" w:type="dxa"/>
            <w:vAlign w:val="center"/>
          </w:tcPr>
          <w:p w14:paraId="694CADC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w:t>
            </w:r>
          </w:p>
        </w:tc>
      </w:tr>
      <w:tr w:rsidR="009822D5" w:rsidRPr="009822D5" w14:paraId="0D2D151A" w14:textId="77777777" w:rsidTr="004978D3">
        <w:trPr>
          <w:trHeight w:val="242"/>
          <w:jc w:val="center"/>
        </w:trPr>
        <w:tc>
          <w:tcPr>
            <w:tcW w:w="1166" w:type="dxa"/>
            <w:vAlign w:val="center"/>
          </w:tcPr>
          <w:p w14:paraId="49FF165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5WD2100</w:t>
            </w:r>
          </w:p>
        </w:tc>
        <w:tc>
          <w:tcPr>
            <w:tcW w:w="857" w:type="dxa"/>
            <w:vAlign w:val="center"/>
          </w:tcPr>
          <w:p w14:paraId="5A08FD0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20.4</w:t>
            </w:r>
          </w:p>
        </w:tc>
        <w:tc>
          <w:tcPr>
            <w:tcW w:w="839" w:type="dxa"/>
            <w:vAlign w:val="center"/>
          </w:tcPr>
          <w:p w14:paraId="25DF747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20.7</w:t>
            </w:r>
          </w:p>
        </w:tc>
        <w:tc>
          <w:tcPr>
            <w:tcW w:w="857" w:type="dxa"/>
            <w:vAlign w:val="center"/>
          </w:tcPr>
          <w:p w14:paraId="0884F12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21</w:t>
            </w:r>
          </w:p>
        </w:tc>
        <w:tc>
          <w:tcPr>
            <w:tcW w:w="721" w:type="dxa"/>
            <w:vAlign w:val="center"/>
          </w:tcPr>
          <w:p w14:paraId="6F23FD7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w:t>
            </w:r>
          </w:p>
        </w:tc>
        <w:tc>
          <w:tcPr>
            <w:tcW w:w="760" w:type="dxa"/>
            <w:vAlign w:val="center"/>
          </w:tcPr>
          <w:p w14:paraId="52BED28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1.655</w:t>
            </w:r>
          </w:p>
        </w:tc>
        <w:tc>
          <w:tcPr>
            <w:tcW w:w="765" w:type="dxa"/>
            <w:vAlign w:val="center"/>
          </w:tcPr>
          <w:p w14:paraId="7DA0912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1.65</w:t>
            </w:r>
          </w:p>
        </w:tc>
        <w:tc>
          <w:tcPr>
            <w:tcW w:w="762" w:type="dxa"/>
            <w:vAlign w:val="center"/>
          </w:tcPr>
          <w:p w14:paraId="13EEC51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320</w:t>
            </w:r>
          </w:p>
        </w:tc>
        <w:tc>
          <w:tcPr>
            <w:tcW w:w="762" w:type="dxa"/>
            <w:vAlign w:val="center"/>
          </w:tcPr>
          <w:p w14:paraId="4A0BD78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310</w:t>
            </w:r>
          </w:p>
        </w:tc>
        <w:tc>
          <w:tcPr>
            <w:tcW w:w="765" w:type="dxa"/>
            <w:vAlign w:val="center"/>
          </w:tcPr>
          <w:p w14:paraId="435722A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300</w:t>
            </w:r>
          </w:p>
        </w:tc>
        <w:tc>
          <w:tcPr>
            <w:tcW w:w="762" w:type="dxa"/>
            <w:vAlign w:val="center"/>
          </w:tcPr>
          <w:p w14:paraId="00D9B37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450</w:t>
            </w:r>
          </w:p>
        </w:tc>
        <w:tc>
          <w:tcPr>
            <w:tcW w:w="762" w:type="dxa"/>
            <w:vAlign w:val="center"/>
          </w:tcPr>
          <w:p w14:paraId="3AC5CE2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435</w:t>
            </w:r>
          </w:p>
        </w:tc>
        <w:tc>
          <w:tcPr>
            <w:tcW w:w="768" w:type="dxa"/>
            <w:vAlign w:val="center"/>
          </w:tcPr>
          <w:p w14:paraId="5183127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420</w:t>
            </w:r>
          </w:p>
        </w:tc>
        <w:tc>
          <w:tcPr>
            <w:tcW w:w="762" w:type="dxa"/>
            <w:vAlign w:val="center"/>
          </w:tcPr>
          <w:p w14:paraId="2C68A2D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65" w:type="dxa"/>
            <w:vAlign w:val="center"/>
          </w:tcPr>
          <w:p w14:paraId="453D029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65" w:type="dxa"/>
            <w:vAlign w:val="center"/>
          </w:tcPr>
          <w:p w14:paraId="5099B39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762" w:type="dxa"/>
            <w:vAlign w:val="center"/>
          </w:tcPr>
          <w:p w14:paraId="338CC74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765" w:type="dxa"/>
            <w:vAlign w:val="center"/>
          </w:tcPr>
          <w:p w14:paraId="3AC5096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w:t>
            </w:r>
          </w:p>
        </w:tc>
        <w:tc>
          <w:tcPr>
            <w:tcW w:w="762" w:type="dxa"/>
            <w:vAlign w:val="center"/>
          </w:tcPr>
          <w:p w14:paraId="34070A9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w:t>
            </w:r>
          </w:p>
        </w:tc>
      </w:tr>
      <w:tr w:rsidR="009822D5" w:rsidRPr="009822D5" w14:paraId="02528FE3" w14:textId="77777777" w:rsidTr="004978D3">
        <w:trPr>
          <w:trHeight w:val="242"/>
          <w:jc w:val="center"/>
        </w:trPr>
        <w:tc>
          <w:tcPr>
            <w:tcW w:w="1166" w:type="dxa"/>
            <w:vAlign w:val="center"/>
          </w:tcPr>
          <w:p w14:paraId="158F314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0WD1500</w:t>
            </w:r>
          </w:p>
        </w:tc>
        <w:tc>
          <w:tcPr>
            <w:tcW w:w="857" w:type="dxa"/>
            <w:vAlign w:val="center"/>
          </w:tcPr>
          <w:p w14:paraId="3163534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14.4</w:t>
            </w:r>
          </w:p>
        </w:tc>
        <w:tc>
          <w:tcPr>
            <w:tcW w:w="839" w:type="dxa"/>
            <w:vAlign w:val="center"/>
          </w:tcPr>
          <w:p w14:paraId="4A7EB1B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14.7</w:t>
            </w:r>
          </w:p>
        </w:tc>
        <w:tc>
          <w:tcPr>
            <w:tcW w:w="857" w:type="dxa"/>
            <w:vAlign w:val="center"/>
          </w:tcPr>
          <w:p w14:paraId="7975B5E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w:t>
            </w:r>
          </w:p>
        </w:tc>
        <w:tc>
          <w:tcPr>
            <w:tcW w:w="721" w:type="dxa"/>
            <w:vAlign w:val="center"/>
          </w:tcPr>
          <w:p w14:paraId="33CFCCF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760" w:type="dxa"/>
            <w:vAlign w:val="center"/>
          </w:tcPr>
          <w:p w14:paraId="45F5D64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1.635</w:t>
            </w:r>
          </w:p>
        </w:tc>
        <w:tc>
          <w:tcPr>
            <w:tcW w:w="765" w:type="dxa"/>
            <w:vAlign w:val="center"/>
          </w:tcPr>
          <w:p w14:paraId="03291E8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1.63</w:t>
            </w:r>
          </w:p>
        </w:tc>
        <w:tc>
          <w:tcPr>
            <w:tcW w:w="762" w:type="dxa"/>
            <w:vAlign w:val="center"/>
          </w:tcPr>
          <w:p w14:paraId="5B85139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400</w:t>
            </w:r>
          </w:p>
        </w:tc>
        <w:tc>
          <w:tcPr>
            <w:tcW w:w="762" w:type="dxa"/>
            <w:vAlign w:val="center"/>
          </w:tcPr>
          <w:p w14:paraId="1B4E171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390</w:t>
            </w:r>
          </w:p>
        </w:tc>
        <w:tc>
          <w:tcPr>
            <w:tcW w:w="765" w:type="dxa"/>
            <w:vAlign w:val="center"/>
          </w:tcPr>
          <w:p w14:paraId="1DD8F93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380</w:t>
            </w:r>
          </w:p>
        </w:tc>
        <w:tc>
          <w:tcPr>
            <w:tcW w:w="762" w:type="dxa"/>
            <w:vAlign w:val="center"/>
          </w:tcPr>
          <w:p w14:paraId="27DE8D3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520</w:t>
            </w:r>
          </w:p>
        </w:tc>
        <w:tc>
          <w:tcPr>
            <w:tcW w:w="762" w:type="dxa"/>
            <w:vAlign w:val="center"/>
          </w:tcPr>
          <w:p w14:paraId="1FDCAB6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505</w:t>
            </w:r>
          </w:p>
        </w:tc>
        <w:tc>
          <w:tcPr>
            <w:tcW w:w="768" w:type="dxa"/>
            <w:vAlign w:val="center"/>
          </w:tcPr>
          <w:p w14:paraId="6FA89D9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490</w:t>
            </w:r>
          </w:p>
        </w:tc>
        <w:tc>
          <w:tcPr>
            <w:tcW w:w="762" w:type="dxa"/>
            <w:vAlign w:val="center"/>
          </w:tcPr>
          <w:p w14:paraId="32B3219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65" w:type="dxa"/>
            <w:vAlign w:val="center"/>
          </w:tcPr>
          <w:p w14:paraId="1D1BA50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65" w:type="dxa"/>
            <w:vAlign w:val="center"/>
          </w:tcPr>
          <w:p w14:paraId="4895A50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762" w:type="dxa"/>
            <w:vAlign w:val="center"/>
          </w:tcPr>
          <w:p w14:paraId="2FE7CD1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765" w:type="dxa"/>
            <w:vAlign w:val="center"/>
          </w:tcPr>
          <w:p w14:paraId="6AB3A7E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w:t>
            </w:r>
          </w:p>
        </w:tc>
        <w:tc>
          <w:tcPr>
            <w:tcW w:w="762" w:type="dxa"/>
            <w:vAlign w:val="center"/>
          </w:tcPr>
          <w:p w14:paraId="093CF36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5B771DD9" w14:textId="77777777" w:rsidTr="004978D3">
        <w:trPr>
          <w:trHeight w:val="242"/>
          <w:jc w:val="center"/>
        </w:trPr>
        <w:tc>
          <w:tcPr>
            <w:tcW w:w="1166" w:type="dxa"/>
            <w:vAlign w:val="center"/>
          </w:tcPr>
          <w:p w14:paraId="3466A64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0WD1600</w:t>
            </w:r>
          </w:p>
        </w:tc>
        <w:tc>
          <w:tcPr>
            <w:tcW w:w="857" w:type="dxa"/>
            <w:vAlign w:val="center"/>
          </w:tcPr>
          <w:p w14:paraId="6106793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15.4</w:t>
            </w:r>
          </w:p>
        </w:tc>
        <w:tc>
          <w:tcPr>
            <w:tcW w:w="839" w:type="dxa"/>
            <w:vAlign w:val="center"/>
          </w:tcPr>
          <w:p w14:paraId="506622E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15.7</w:t>
            </w:r>
          </w:p>
        </w:tc>
        <w:tc>
          <w:tcPr>
            <w:tcW w:w="857" w:type="dxa"/>
            <w:vAlign w:val="center"/>
          </w:tcPr>
          <w:p w14:paraId="7954E60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w:t>
            </w:r>
          </w:p>
        </w:tc>
        <w:tc>
          <w:tcPr>
            <w:tcW w:w="721" w:type="dxa"/>
            <w:vAlign w:val="center"/>
          </w:tcPr>
          <w:p w14:paraId="4909A80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760" w:type="dxa"/>
            <w:vAlign w:val="center"/>
          </w:tcPr>
          <w:p w14:paraId="127F2C2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1.635</w:t>
            </w:r>
          </w:p>
        </w:tc>
        <w:tc>
          <w:tcPr>
            <w:tcW w:w="765" w:type="dxa"/>
            <w:vAlign w:val="center"/>
          </w:tcPr>
          <w:p w14:paraId="33CE467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1.63</w:t>
            </w:r>
          </w:p>
        </w:tc>
        <w:tc>
          <w:tcPr>
            <w:tcW w:w="762" w:type="dxa"/>
            <w:vAlign w:val="center"/>
          </w:tcPr>
          <w:p w14:paraId="0B72ED3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390</w:t>
            </w:r>
          </w:p>
        </w:tc>
        <w:tc>
          <w:tcPr>
            <w:tcW w:w="762" w:type="dxa"/>
            <w:vAlign w:val="center"/>
          </w:tcPr>
          <w:p w14:paraId="530365F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380</w:t>
            </w:r>
          </w:p>
        </w:tc>
        <w:tc>
          <w:tcPr>
            <w:tcW w:w="765" w:type="dxa"/>
            <w:vAlign w:val="center"/>
          </w:tcPr>
          <w:p w14:paraId="446ABE4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370</w:t>
            </w:r>
          </w:p>
        </w:tc>
        <w:tc>
          <w:tcPr>
            <w:tcW w:w="762" w:type="dxa"/>
            <w:vAlign w:val="center"/>
          </w:tcPr>
          <w:p w14:paraId="4E12303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510</w:t>
            </w:r>
          </w:p>
        </w:tc>
        <w:tc>
          <w:tcPr>
            <w:tcW w:w="762" w:type="dxa"/>
            <w:vAlign w:val="center"/>
          </w:tcPr>
          <w:p w14:paraId="2AD15F7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495</w:t>
            </w:r>
          </w:p>
        </w:tc>
        <w:tc>
          <w:tcPr>
            <w:tcW w:w="768" w:type="dxa"/>
            <w:vAlign w:val="center"/>
          </w:tcPr>
          <w:p w14:paraId="3D4820C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480</w:t>
            </w:r>
          </w:p>
        </w:tc>
        <w:tc>
          <w:tcPr>
            <w:tcW w:w="762" w:type="dxa"/>
            <w:vAlign w:val="center"/>
          </w:tcPr>
          <w:p w14:paraId="131DAC1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65" w:type="dxa"/>
            <w:vAlign w:val="center"/>
          </w:tcPr>
          <w:p w14:paraId="745F9A4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65" w:type="dxa"/>
            <w:vAlign w:val="center"/>
          </w:tcPr>
          <w:p w14:paraId="12ADE71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762" w:type="dxa"/>
            <w:vAlign w:val="center"/>
          </w:tcPr>
          <w:p w14:paraId="3488173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765" w:type="dxa"/>
            <w:vAlign w:val="center"/>
          </w:tcPr>
          <w:p w14:paraId="63F0082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w:t>
            </w:r>
          </w:p>
        </w:tc>
        <w:tc>
          <w:tcPr>
            <w:tcW w:w="762" w:type="dxa"/>
            <w:vAlign w:val="center"/>
          </w:tcPr>
          <w:p w14:paraId="0A75923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1F3F2399" w14:textId="77777777" w:rsidTr="004978D3">
        <w:trPr>
          <w:trHeight w:val="242"/>
          <w:jc w:val="center"/>
        </w:trPr>
        <w:tc>
          <w:tcPr>
            <w:tcW w:w="1166" w:type="dxa"/>
            <w:vAlign w:val="center"/>
          </w:tcPr>
          <w:p w14:paraId="03C0EDD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0WD1700</w:t>
            </w:r>
          </w:p>
        </w:tc>
        <w:tc>
          <w:tcPr>
            <w:tcW w:w="857" w:type="dxa"/>
            <w:vAlign w:val="center"/>
          </w:tcPr>
          <w:p w14:paraId="1B70388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839" w:type="dxa"/>
            <w:vAlign w:val="center"/>
          </w:tcPr>
          <w:p w14:paraId="3B3659F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w:t>
            </w:r>
          </w:p>
        </w:tc>
        <w:tc>
          <w:tcPr>
            <w:tcW w:w="857" w:type="dxa"/>
            <w:vAlign w:val="center"/>
          </w:tcPr>
          <w:p w14:paraId="2F25D29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w:t>
            </w:r>
          </w:p>
        </w:tc>
        <w:tc>
          <w:tcPr>
            <w:tcW w:w="721" w:type="dxa"/>
            <w:vAlign w:val="center"/>
          </w:tcPr>
          <w:p w14:paraId="590CA26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1.65</w:t>
            </w:r>
          </w:p>
        </w:tc>
        <w:tc>
          <w:tcPr>
            <w:tcW w:w="760" w:type="dxa"/>
            <w:vAlign w:val="center"/>
          </w:tcPr>
          <w:p w14:paraId="54BE2D9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1.645</w:t>
            </w:r>
          </w:p>
        </w:tc>
        <w:tc>
          <w:tcPr>
            <w:tcW w:w="765" w:type="dxa"/>
            <w:vAlign w:val="center"/>
          </w:tcPr>
          <w:p w14:paraId="1EE6F4B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1.64</w:t>
            </w:r>
          </w:p>
        </w:tc>
        <w:tc>
          <w:tcPr>
            <w:tcW w:w="762" w:type="dxa"/>
            <w:vAlign w:val="center"/>
          </w:tcPr>
          <w:p w14:paraId="1D46A63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370</w:t>
            </w:r>
          </w:p>
        </w:tc>
        <w:tc>
          <w:tcPr>
            <w:tcW w:w="762" w:type="dxa"/>
            <w:vAlign w:val="center"/>
          </w:tcPr>
          <w:p w14:paraId="3A63330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360</w:t>
            </w:r>
          </w:p>
        </w:tc>
        <w:tc>
          <w:tcPr>
            <w:tcW w:w="765" w:type="dxa"/>
            <w:vAlign w:val="center"/>
          </w:tcPr>
          <w:p w14:paraId="0AA912A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350</w:t>
            </w:r>
          </w:p>
        </w:tc>
        <w:tc>
          <w:tcPr>
            <w:tcW w:w="762" w:type="dxa"/>
            <w:vAlign w:val="center"/>
          </w:tcPr>
          <w:p w14:paraId="133D16E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490</w:t>
            </w:r>
          </w:p>
        </w:tc>
        <w:tc>
          <w:tcPr>
            <w:tcW w:w="762" w:type="dxa"/>
            <w:vAlign w:val="center"/>
          </w:tcPr>
          <w:p w14:paraId="29A3DF3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475</w:t>
            </w:r>
          </w:p>
        </w:tc>
        <w:tc>
          <w:tcPr>
            <w:tcW w:w="768" w:type="dxa"/>
            <w:vAlign w:val="center"/>
          </w:tcPr>
          <w:p w14:paraId="0EB788F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460</w:t>
            </w:r>
          </w:p>
        </w:tc>
        <w:tc>
          <w:tcPr>
            <w:tcW w:w="762" w:type="dxa"/>
            <w:vAlign w:val="center"/>
          </w:tcPr>
          <w:p w14:paraId="320E3DD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65" w:type="dxa"/>
            <w:vAlign w:val="center"/>
          </w:tcPr>
          <w:p w14:paraId="6767B10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65" w:type="dxa"/>
            <w:vAlign w:val="center"/>
          </w:tcPr>
          <w:p w14:paraId="0FFF5BC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762" w:type="dxa"/>
            <w:vAlign w:val="center"/>
          </w:tcPr>
          <w:p w14:paraId="5270629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w:t>
            </w:r>
          </w:p>
        </w:tc>
        <w:tc>
          <w:tcPr>
            <w:tcW w:w="765" w:type="dxa"/>
            <w:vAlign w:val="center"/>
          </w:tcPr>
          <w:p w14:paraId="3C8231E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762" w:type="dxa"/>
            <w:vAlign w:val="center"/>
          </w:tcPr>
          <w:p w14:paraId="69C0A9C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w:t>
            </w:r>
          </w:p>
        </w:tc>
      </w:tr>
      <w:tr w:rsidR="009822D5" w:rsidRPr="009822D5" w14:paraId="334C93FA" w14:textId="77777777" w:rsidTr="004978D3">
        <w:trPr>
          <w:trHeight w:val="272"/>
          <w:jc w:val="center"/>
        </w:trPr>
        <w:tc>
          <w:tcPr>
            <w:tcW w:w="1166" w:type="dxa"/>
            <w:vAlign w:val="center"/>
          </w:tcPr>
          <w:p w14:paraId="54455D4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0WD1800</w:t>
            </w:r>
          </w:p>
        </w:tc>
        <w:tc>
          <w:tcPr>
            <w:tcW w:w="857" w:type="dxa"/>
            <w:vAlign w:val="center"/>
          </w:tcPr>
          <w:p w14:paraId="0419401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17.4</w:t>
            </w:r>
          </w:p>
        </w:tc>
        <w:tc>
          <w:tcPr>
            <w:tcW w:w="839" w:type="dxa"/>
            <w:vAlign w:val="center"/>
          </w:tcPr>
          <w:p w14:paraId="57BBB7F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17.7</w:t>
            </w:r>
          </w:p>
        </w:tc>
        <w:tc>
          <w:tcPr>
            <w:tcW w:w="857" w:type="dxa"/>
            <w:vAlign w:val="center"/>
          </w:tcPr>
          <w:p w14:paraId="578E9A1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18</w:t>
            </w:r>
          </w:p>
        </w:tc>
        <w:tc>
          <w:tcPr>
            <w:tcW w:w="721" w:type="dxa"/>
            <w:vAlign w:val="center"/>
          </w:tcPr>
          <w:p w14:paraId="14BA1FC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1.65</w:t>
            </w:r>
          </w:p>
        </w:tc>
        <w:tc>
          <w:tcPr>
            <w:tcW w:w="760" w:type="dxa"/>
            <w:vAlign w:val="center"/>
          </w:tcPr>
          <w:p w14:paraId="4361CA5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1.645</w:t>
            </w:r>
          </w:p>
        </w:tc>
        <w:tc>
          <w:tcPr>
            <w:tcW w:w="765" w:type="dxa"/>
            <w:vAlign w:val="center"/>
          </w:tcPr>
          <w:p w14:paraId="199C5C8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1.64</w:t>
            </w:r>
          </w:p>
        </w:tc>
        <w:tc>
          <w:tcPr>
            <w:tcW w:w="762" w:type="dxa"/>
            <w:vAlign w:val="center"/>
          </w:tcPr>
          <w:p w14:paraId="1E96504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350</w:t>
            </w:r>
          </w:p>
        </w:tc>
        <w:tc>
          <w:tcPr>
            <w:tcW w:w="762" w:type="dxa"/>
            <w:vAlign w:val="center"/>
          </w:tcPr>
          <w:p w14:paraId="0791A3B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340</w:t>
            </w:r>
          </w:p>
        </w:tc>
        <w:tc>
          <w:tcPr>
            <w:tcW w:w="765" w:type="dxa"/>
            <w:vAlign w:val="center"/>
          </w:tcPr>
          <w:p w14:paraId="7942254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330</w:t>
            </w:r>
          </w:p>
        </w:tc>
        <w:tc>
          <w:tcPr>
            <w:tcW w:w="762" w:type="dxa"/>
            <w:vAlign w:val="center"/>
          </w:tcPr>
          <w:p w14:paraId="799CFC6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470</w:t>
            </w:r>
          </w:p>
        </w:tc>
        <w:tc>
          <w:tcPr>
            <w:tcW w:w="762" w:type="dxa"/>
            <w:vAlign w:val="center"/>
          </w:tcPr>
          <w:p w14:paraId="168C76C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455</w:t>
            </w:r>
          </w:p>
        </w:tc>
        <w:tc>
          <w:tcPr>
            <w:tcW w:w="768" w:type="dxa"/>
            <w:vAlign w:val="center"/>
          </w:tcPr>
          <w:p w14:paraId="25B67FE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440</w:t>
            </w:r>
          </w:p>
        </w:tc>
        <w:tc>
          <w:tcPr>
            <w:tcW w:w="762" w:type="dxa"/>
            <w:vAlign w:val="center"/>
          </w:tcPr>
          <w:p w14:paraId="655563D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65" w:type="dxa"/>
            <w:vAlign w:val="center"/>
          </w:tcPr>
          <w:p w14:paraId="17E3D4F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65" w:type="dxa"/>
            <w:vAlign w:val="center"/>
          </w:tcPr>
          <w:p w14:paraId="1A6D175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762" w:type="dxa"/>
            <w:vAlign w:val="center"/>
          </w:tcPr>
          <w:p w14:paraId="66252CC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765" w:type="dxa"/>
            <w:vAlign w:val="center"/>
          </w:tcPr>
          <w:p w14:paraId="3B330B9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w:t>
            </w:r>
          </w:p>
        </w:tc>
        <w:tc>
          <w:tcPr>
            <w:tcW w:w="762" w:type="dxa"/>
            <w:vAlign w:val="center"/>
          </w:tcPr>
          <w:p w14:paraId="3051203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w:t>
            </w:r>
          </w:p>
        </w:tc>
      </w:tr>
      <w:tr w:rsidR="009822D5" w:rsidRPr="009822D5" w14:paraId="3EAEE533" w14:textId="77777777" w:rsidTr="004978D3">
        <w:trPr>
          <w:trHeight w:val="242"/>
          <w:jc w:val="center"/>
        </w:trPr>
        <w:tc>
          <w:tcPr>
            <w:tcW w:w="1166" w:type="dxa"/>
            <w:vAlign w:val="center"/>
          </w:tcPr>
          <w:p w14:paraId="1BD59CB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2</w:t>
            </w:r>
            <w:r w:rsidRPr="009822D5">
              <w:rPr>
                <w:rFonts w:ascii="Times New Roman" w:eastAsia="宋体" w:hAnsi="Times New Roman" w:cs="Times New Roman"/>
                <w:color w:val="FF0000"/>
                <w:spacing w:val="-12"/>
                <w:kern w:val="0"/>
                <w:sz w:val="18"/>
                <w:szCs w:val="18"/>
                <w:lang w:val="zh-CN" w:bidi="zh-CN"/>
              </w:rPr>
              <w:t>7WD1400</w:t>
            </w:r>
          </w:p>
        </w:tc>
        <w:tc>
          <w:tcPr>
            <w:tcW w:w="857" w:type="dxa"/>
            <w:vAlign w:val="center"/>
          </w:tcPr>
          <w:p w14:paraId="6CE8CE9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13.4</w:t>
            </w:r>
          </w:p>
        </w:tc>
        <w:tc>
          <w:tcPr>
            <w:tcW w:w="839" w:type="dxa"/>
            <w:vAlign w:val="center"/>
          </w:tcPr>
          <w:p w14:paraId="3A4B9CE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13.7</w:t>
            </w:r>
          </w:p>
        </w:tc>
        <w:tc>
          <w:tcPr>
            <w:tcW w:w="857" w:type="dxa"/>
            <w:vAlign w:val="center"/>
          </w:tcPr>
          <w:p w14:paraId="01D010F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14</w:t>
            </w:r>
          </w:p>
        </w:tc>
        <w:tc>
          <w:tcPr>
            <w:tcW w:w="721" w:type="dxa"/>
            <w:vAlign w:val="center"/>
          </w:tcPr>
          <w:p w14:paraId="262841B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760" w:type="dxa"/>
            <w:vAlign w:val="center"/>
          </w:tcPr>
          <w:p w14:paraId="716D6C0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1.635</w:t>
            </w:r>
          </w:p>
        </w:tc>
        <w:tc>
          <w:tcPr>
            <w:tcW w:w="765" w:type="dxa"/>
            <w:vAlign w:val="center"/>
          </w:tcPr>
          <w:p w14:paraId="0DD6775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1.63</w:t>
            </w:r>
          </w:p>
        </w:tc>
        <w:tc>
          <w:tcPr>
            <w:tcW w:w="762" w:type="dxa"/>
            <w:vAlign w:val="center"/>
          </w:tcPr>
          <w:p w14:paraId="77AD88B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400</w:t>
            </w:r>
          </w:p>
        </w:tc>
        <w:tc>
          <w:tcPr>
            <w:tcW w:w="762" w:type="dxa"/>
            <w:vAlign w:val="center"/>
          </w:tcPr>
          <w:p w14:paraId="5761D5B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390</w:t>
            </w:r>
          </w:p>
        </w:tc>
        <w:tc>
          <w:tcPr>
            <w:tcW w:w="765" w:type="dxa"/>
            <w:vAlign w:val="center"/>
          </w:tcPr>
          <w:p w14:paraId="5F50275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380</w:t>
            </w:r>
          </w:p>
        </w:tc>
        <w:tc>
          <w:tcPr>
            <w:tcW w:w="762" w:type="dxa"/>
            <w:vAlign w:val="center"/>
          </w:tcPr>
          <w:p w14:paraId="2102235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520</w:t>
            </w:r>
          </w:p>
        </w:tc>
        <w:tc>
          <w:tcPr>
            <w:tcW w:w="762" w:type="dxa"/>
            <w:vAlign w:val="center"/>
          </w:tcPr>
          <w:p w14:paraId="6A12F90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505</w:t>
            </w:r>
          </w:p>
        </w:tc>
        <w:tc>
          <w:tcPr>
            <w:tcW w:w="768" w:type="dxa"/>
            <w:vAlign w:val="center"/>
          </w:tcPr>
          <w:p w14:paraId="74E775E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490</w:t>
            </w:r>
          </w:p>
        </w:tc>
        <w:tc>
          <w:tcPr>
            <w:tcW w:w="762" w:type="dxa"/>
            <w:vAlign w:val="center"/>
          </w:tcPr>
          <w:p w14:paraId="6EA1FC6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65" w:type="dxa"/>
            <w:vAlign w:val="center"/>
          </w:tcPr>
          <w:p w14:paraId="575CAFC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65" w:type="dxa"/>
            <w:vAlign w:val="center"/>
          </w:tcPr>
          <w:p w14:paraId="19D0D76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762" w:type="dxa"/>
            <w:vAlign w:val="center"/>
          </w:tcPr>
          <w:p w14:paraId="7BE3C63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765" w:type="dxa"/>
            <w:vAlign w:val="center"/>
          </w:tcPr>
          <w:p w14:paraId="6C38BA6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w:t>
            </w:r>
          </w:p>
        </w:tc>
        <w:tc>
          <w:tcPr>
            <w:tcW w:w="762" w:type="dxa"/>
            <w:vAlign w:val="center"/>
          </w:tcPr>
          <w:p w14:paraId="5753A35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46BE3786" w14:textId="77777777" w:rsidTr="004978D3">
        <w:trPr>
          <w:trHeight w:val="242"/>
          <w:jc w:val="center"/>
        </w:trPr>
        <w:tc>
          <w:tcPr>
            <w:tcW w:w="1166" w:type="dxa"/>
            <w:vAlign w:val="center"/>
          </w:tcPr>
          <w:p w14:paraId="569BBB2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2</w:t>
            </w:r>
            <w:r w:rsidRPr="009822D5">
              <w:rPr>
                <w:rFonts w:ascii="Times New Roman" w:eastAsia="宋体" w:hAnsi="Times New Roman" w:cs="Times New Roman"/>
                <w:color w:val="FF0000"/>
                <w:spacing w:val="-12"/>
                <w:kern w:val="0"/>
                <w:sz w:val="18"/>
                <w:szCs w:val="18"/>
                <w:lang w:val="zh-CN" w:bidi="zh-CN"/>
              </w:rPr>
              <w:t>7WD1500</w:t>
            </w:r>
          </w:p>
        </w:tc>
        <w:tc>
          <w:tcPr>
            <w:tcW w:w="857" w:type="dxa"/>
            <w:vAlign w:val="center"/>
          </w:tcPr>
          <w:p w14:paraId="2F66C68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14.4</w:t>
            </w:r>
          </w:p>
        </w:tc>
        <w:tc>
          <w:tcPr>
            <w:tcW w:w="839" w:type="dxa"/>
            <w:vAlign w:val="center"/>
          </w:tcPr>
          <w:p w14:paraId="14DA948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14.7</w:t>
            </w:r>
          </w:p>
        </w:tc>
        <w:tc>
          <w:tcPr>
            <w:tcW w:w="857" w:type="dxa"/>
            <w:vAlign w:val="center"/>
          </w:tcPr>
          <w:p w14:paraId="2080484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w:t>
            </w:r>
          </w:p>
        </w:tc>
        <w:tc>
          <w:tcPr>
            <w:tcW w:w="721" w:type="dxa"/>
            <w:vAlign w:val="center"/>
          </w:tcPr>
          <w:p w14:paraId="7461615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760" w:type="dxa"/>
            <w:vAlign w:val="center"/>
          </w:tcPr>
          <w:p w14:paraId="56E15F5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1.635</w:t>
            </w:r>
          </w:p>
        </w:tc>
        <w:tc>
          <w:tcPr>
            <w:tcW w:w="765" w:type="dxa"/>
            <w:vAlign w:val="center"/>
          </w:tcPr>
          <w:p w14:paraId="1F1360C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1.63</w:t>
            </w:r>
          </w:p>
        </w:tc>
        <w:tc>
          <w:tcPr>
            <w:tcW w:w="762" w:type="dxa"/>
            <w:vAlign w:val="center"/>
          </w:tcPr>
          <w:p w14:paraId="45737EE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390</w:t>
            </w:r>
          </w:p>
        </w:tc>
        <w:tc>
          <w:tcPr>
            <w:tcW w:w="762" w:type="dxa"/>
            <w:vAlign w:val="center"/>
          </w:tcPr>
          <w:p w14:paraId="7AD8B6B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380</w:t>
            </w:r>
          </w:p>
        </w:tc>
        <w:tc>
          <w:tcPr>
            <w:tcW w:w="765" w:type="dxa"/>
            <w:vAlign w:val="center"/>
          </w:tcPr>
          <w:p w14:paraId="66E57C6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370</w:t>
            </w:r>
          </w:p>
        </w:tc>
        <w:tc>
          <w:tcPr>
            <w:tcW w:w="762" w:type="dxa"/>
            <w:vAlign w:val="center"/>
          </w:tcPr>
          <w:p w14:paraId="0CE2DFB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510</w:t>
            </w:r>
          </w:p>
        </w:tc>
        <w:tc>
          <w:tcPr>
            <w:tcW w:w="762" w:type="dxa"/>
            <w:vAlign w:val="center"/>
          </w:tcPr>
          <w:p w14:paraId="76ADA7A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495</w:t>
            </w:r>
          </w:p>
        </w:tc>
        <w:tc>
          <w:tcPr>
            <w:tcW w:w="768" w:type="dxa"/>
            <w:vAlign w:val="center"/>
          </w:tcPr>
          <w:p w14:paraId="7F059DA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480</w:t>
            </w:r>
          </w:p>
        </w:tc>
        <w:tc>
          <w:tcPr>
            <w:tcW w:w="762" w:type="dxa"/>
            <w:vAlign w:val="center"/>
          </w:tcPr>
          <w:p w14:paraId="157D6CA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65" w:type="dxa"/>
            <w:vAlign w:val="center"/>
          </w:tcPr>
          <w:p w14:paraId="07BF096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65" w:type="dxa"/>
            <w:vAlign w:val="center"/>
          </w:tcPr>
          <w:p w14:paraId="46D99FF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762" w:type="dxa"/>
            <w:vAlign w:val="center"/>
          </w:tcPr>
          <w:p w14:paraId="25DAD33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765" w:type="dxa"/>
            <w:vAlign w:val="center"/>
          </w:tcPr>
          <w:p w14:paraId="56E5FB4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w:t>
            </w:r>
          </w:p>
        </w:tc>
        <w:tc>
          <w:tcPr>
            <w:tcW w:w="762" w:type="dxa"/>
            <w:vAlign w:val="center"/>
          </w:tcPr>
          <w:p w14:paraId="4FE6079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3709D62B" w14:textId="77777777" w:rsidTr="004978D3">
        <w:trPr>
          <w:trHeight w:val="242"/>
          <w:jc w:val="center"/>
        </w:trPr>
        <w:tc>
          <w:tcPr>
            <w:tcW w:w="1166" w:type="dxa"/>
            <w:vAlign w:val="center"/>
          </w:tcPr>
          <w:p w14:paraId="0A64D95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2</w:t>
            </w:r>
            <w:r w:rsidRPr="009822D5">
              <w:rPr>
                <w:rFonts w:ascii="Times New Roman" w:eastAsia="宋体" w:hAnsi="Times New Roman" w:cs="Times New Roman"/>
                <w:color w:val="FF0000"/>
                <w:spacing w:val="-12"/>
                <w:kern w:val="0"/>
                <w:sz w:val="18"/>
                <w:szCs w:val="18"/>
                <w:lang w:val="zh-CN" w:bidi="zh-CN"/>
              </w:rPr>
              <w:t>7WD1600</w:t>
            </w:r>
          </w:p>
        </w:tc>
        <w:tc>
          <w:tcPr>
            <w:tcW w:w="857" w:type="dxa"/>
            <w:vAlign w:val="center"/>
          </w:tcPr>
          <w:p w14:paraId="59F280E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15.4</w:t>
            </w:r>
          </w:p>
        </w:tc>
        <w:tc>
          <w:tcPr>
            <w:tcW w:w="839" w:type="dxa"/>
            <w:vAlign w:val="center"/>
          </w:tcPr>
          <w:p w14:paraId="4748BEE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15.7</w:t>
            </w:r>
          </w:p>
        </w:tc>
        <w:tc>
          <w:tcPr>
            <w:tcW w:w="857" w:type="dxa"/>
            <w:vAlign w:val="center"/>
          </w:tcPr>
          <w:p w14:paraId="4CD1076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w:t>
            </w:r>
          </w:p>
        </w:tc>
        <w:tc>
          <w:tcPr>
            <w:tcW w:w="721" w:type="dxa"/>
            <w:vAlign w:val="center"/>
          </w:tcPr>
          <w:p w14:paraId="0A15BF9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1.65</w:t>
            </w:r>
          </w:p>
        </w:tc>
        <w:tc>
          <w:tcPr>
            <w:tcW w:w="760" w:type="dxa"/>
            <w:vAlign w:val="center"/>
          </w:tcPr>
          <w:p w14:paraId="7F635D5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1.645</w:t>
            </w:r>
          </w:p>
        </w:tc>
        <w:tc>
          <w:tcPr>
            <w:tcW w:w="765" w:type="dxa"/>
            <w:vAlign w:val="center"/>
          </w:tcPr>
          <w:p w14:paraId="2200C4E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1.64</w:t>
            </w:r>
          </w:p>
        </w:tc>
        <w:tc>
          <w:tcPr>
            <w:tcW w:w="762" w:type="dxa"/>
            <w:vAlign w:val="center"/>
          </w:tcPr>
          <w:p w14:paraId="128D790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370</w:t>
            </w:r>
          </w:p>
        </w:tc>
        <w:tc>
          <w:tcPr>
            <w:tcW w:w="762" w:type="dxa"/>
            <w:vAlign w:val="center"/>
          </w:tcPr>
          <w:p w14:paraId="5867D49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360</w:t>
            </w:r>
          </w:p>
        </w:tc>
        <w:tc>
          <w:tcPr>
            <w:tcW w:w="765" w:type="dxa"/>
            <w:vAlign w:val="center"/>
          </w:tcPr>
          <w:p w14:paraId="225435D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350</w:t>
            </w:r>
          </w:p>
        </w:tc>
        <w:tc>
          <w:tcPr>
            <w:tcW w:w="762" w:type="dxa"/>
            <w:vAlign w:val="center"/>
          </w:tcPr>
          <w:p w14:paraId="13A1884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490</w:t>
            </w:r>
          </w:p>
        </w:tc>
        <w:tc>
          <w:tcPr>
            <w:tcW w:w="762" w:type="dxa"/>
            <w:vAlign w:val="center"/>
          </w:tcPr>
          <w:p w14:paraId="36F55D6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475</w:t>
            </w:r>
          </w:p>
        </w:tc>
        <w:tc>
          <w:tcPr>
            <w:tcW w:w="768" w:type="dxa"/>
            <w:vAlign w:val="center"/>
          </w:tcPr>
          <w:p w14:paraId="7E0D74A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460</w:t>
            </w:r>
          </w:p>
        </w:tc>
        <w:tc>
          <w:tcPr>
            <w:tcW w:w="762" w:type="dxa"/>
            <w:vAlign w:val="center"/>
          </w:tcPr>
          <w:p w14:paraId="654075D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65" w:type="dxa"/>
            <w:vAlign w:val="center"/>
          </w:tcPr>
          <w:p w14:paraId="74F5B73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65" w:type="dxa"/>
            <w:vAlign w:val="center"/>
          </w:tcPr>
          <w:p w14:paraId="118260F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762" w:type="dxa"/>
            <w:vAlign w:val="center"/>
          </w:tcPr>
          <w:p w14:paraId="51CFCA1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w:t>
            </w:r>
          </w:p>
        </w:tc>
        <w:tc>
          <w:tcPr>
            <w:tcW w:w="765" w:type="dxa"/>
            <w:vAlign w:val="center"/>
          </w:tcPr>
          <w:p w14:paraId="2B898C3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762" w:type="dxa"/>
            <w:vAlign w:val="center"/>
          </w:tcPr>
          <w:p w14:paraId="56D4A6A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w:t>
            </w:r>
          </w:p>
        </w:tc>
      </w:tr>
      <w:tr w:rsidR="009822D5" w:rsidRPr="009822D5" w14:paraId="7DDCB2D0" w14:textId="77777777" w:rsidTr="004978D3">
        <w:trPr>
          <w:trHeight w:val="242"/>
          <w:jc w:val="center"/>
        </w:trPr>
        <w:tc>
          <w:tcPr>
            <w:tcW w:w="1166" w:type="dxa"/>
            <w:vAlign w:val="center"/>
          </w:tcPr>
          <w:p w14:paraId="0F69FB6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lastRenderedPageBreak/>
              <w:t>2</w:t>
            </w:r>
            <w:r w:rsidRPr="009822D5">
              <w:rPr>
                <w:rFonts w:ascii="Times New Roman" w:eastAsia="宋体" w:hAnsi="Times New Roman" w:cs="Times New Roman"/>
                <w:color w:val="FF0000"/>
                <w:spacing w:val="-12"/>
                <w:kern w:val="0"/>
                <w:sz w:val="18"/>
                <w:szCs w:val="18"/>
                <w:lang w:val="zh-CN" w:bidi="zh-CN"/>
              </w:rPr>
              <w:t>7WD1700</w:t>
            </w:r>
          </w:p>
        </w:tc>
        <w:tc>
          <w:tcPr>
            <w:tcW w:w="857" w:type="dxa"/>
            <w:vAlign w:val="center"/>
          </w:tcPr>
          <w:p w14:paraId="6FDD5DD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839" w:type="dxa"/>
            <w:vAlign w:val="center"/>
          </w:tcPr>
          <w:p w14:paraId="1A66551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w:t>
            </w:r>
          </w:p>
        </w:tc>
        <w:tc>
          <w:tcPr>
            <w:tcW w:w="857" w:type="dxa"/>
            <w:vAlign w:val="center"/>
          </w:tcPr>
          <w:p w14:paraId="62DAB4D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w:t>
            </w:r>
          </w:p>
        </w:tc>
        <w:tc>
          <w:tcPr>
            <w:tcW w:w="721" w:type="dxa"/>
            <w:vAlign w:val="center"/>
          </w:tcPr>
          <w:p w14:paraId="7B59388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1.65</w:t>
            </w:r>
          </w:p>
        </w:tc>
        <w:tc>
          <w:tcPr>
            <w:tcW w:w="760" w:type="dxa"/>
            <w:vAlign w:val="center"/>
          </w:tcPr>
          <w:p w14:paraId="28DAA6B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1.645</w:t>
            </w:r>
          </w:p>
        </w:tc>
        <w:tc>
          <w:tcPr>
            <w:tcW w:w="765" w:type="dxa"/>
            <w:vAlign w:val="center"/>
          </w:tcPr>
          <w:p w14:paraId="673B080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1.64</w:t>
            </w:r>
          </w:p>
        </w:tc>
        <w:tc>
          <w:tcPr>
            <w:tcW w:w="762" w:type="dxa"/>
            <w:vAlign w:val="center"/>
          </w:tcPr>
          <w:p w14:paraId="5EAF17C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350</w:t>
            </w:r>
          </w:p>
        </w:tc>
        <w:tc>
          <w:tcPr>
            <w:tcW w:w="762" w:type="dxa"/>
            <w:vAlign w:val="center"/>
          </w:tcPr>
          <w:p w14:paraId="7E30327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340</w:t>
            </w:r>
          </w:p>
        </w:tc>
        <w:tc>
          <w:tcPr>
            <w:tcW w:w="765" w:type="dxa"/>
            <w:vAlign w:val="center"/>
          </w:tcPr>
          <w:p w14:paraId="1A0BEA4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330</w:t>
            </w:r>
          </w:p>
        </w:tc>
        <w:tc>
          <w:tcPr>
            <w:tcW w:w="762" w:type="dxa"/>
            <w:vAlign w:val="center"/>
          </w:tcPr>
          <w:p w14:paraId="5627555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470</w:t>
            </w:r>
          </w:p>
        </w:tc>
        <w:tc>
          <w:tcPr>
            <w:tcW w:w="762" w:type="dxa"/>
            <w:vAlign w:val="center"/>
          </w:tcPr>
          <w:p w14:paraId="3E03047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455</w:t>
            </w:r>
          </w:p>
        </w:tc>
        <w:tc>
          <w:tcPr>
            <w:tcW w:w="768" w:type="dxa"/>
            <w:vAlign w:val="center"/>
          </w:tcPr>
          <w:p w14:paraId="14CF12B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440</w:t>
            </w:r>
          </w:p>
        </w:tc>
        <w:tc>
          <w:tcPr>
            <w:tcW w:w="762" w:type="dxa"/>
            <w:vAlign w:val="center"/>
          </w:tcPr>
          <w:p w14:paraId="670E976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65" w:type="dxa"/>
            <w:vAlign w:val="center"/>
          </w:tcPr>
          <w:p w14:paraId="35D333D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65" w:type="dxa"/>
            <w:vAlign w:val="center"/>
          </w:tcPr>
          <w:p w14:paraId="0278AEC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762" w:type="dxa"/>
            <w:vAlign w:val="center"/>
          </w:tcPr>
          <w:p w14:paraId="6AD4C7F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765" w:type="dxa"/>
            <w:vAlign w:val="center"/>
          </w:tcPr>
          <w:p w14:paraId="0007AB1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w:t>
            </w:r>
          </w:p>
        </w:tc>
        <w:tc>
          <w:tcPr>
            <w:tcW w:w="762" w:type="dxa"/>
            <w:vAlign w:val="center"/>
          </w:tcPr>
          <w:p w14:paraId="413A8A6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w:t>
            </w:r>
          </w:p>
        </w:tc>
      </w:tr>
      <w:tr w:rsidR="009822D5" w:rsidRPr="009822D5" w14:paraId="7E0283CF" w14:textId="77777777" w:rsidTr="004978D3">
        <w:trPr>
          <w:trHeight w:val="242"/>
          <w:jc w:val="center"/>
        </w:trPr>
        <w:tc>
          <w:tcPr>
            <w:tcW w:w="1166" w:type="dxa"/>
            <w:vAlign w:val="center"/>
          </w:tcPr>
          <w:p w14:paraId="16C4C6C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2</w:t>
            </w:r>
            <w:r w:rsidRPr="009822D5">
              <w:rPr>
                <w:rFonts w:ascii="Times New Roman" w:eastAsia="宋体" w:hAnsi="Times New Roman" w:cs="Times New Roman"/>
                <w:color w:val="FF0000"/>
                <w:spacing w:val="-12"/>
                <w:kern w:val="0"/>
                <w:sz w:val="18"/>
                <w:szCs w:val="18"/>
                <w:lang w:val="zh-CN" w:bidi="zh-CN"/>
              </w:rPr>
              <w:t>0WD1200</w:t>
            </w:r>
          </w:p>
        </w:tc>
        <w:tc>
          <w:tcPr>
            <w:tcW w:w="857" w:type="dxa"/>
            <w:vAlign w:val="center"/>
          </w:tcPr>
          <w:p w14:paraId="160AABD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11.4</w:t>
            </w:r>
          </w:p>
        </w:tc>
        <w:tc>
          <w:tcPr>
            <w:tcW w:w="839" w:type="dxa"/>
            <w:vAlign w:val="center"/>
          </w:tcPr>
          <w:p w14:paraId="326E3D8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11.7</w:t>
            </w:r>
          </w:p>
        </w:tc>
        <w:tc>
          <w:tcPr>
            <w:tcW w:w="857" w:type="dxa"/>
            <w:vAlign w:val="center"/>
          </w:tcPr>
          <w:p w14:paraId="4A3A49C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12</w:t>
            </w:r>
          </w:p>
        </w:tc>
        <w:tc>
          <w:tcPr>
            <w:tcW w:w="721" w:type="dxa"/>
            <w:vAlign w:val="center"/>
          </w:tcPr>
          <w:p w14:paraId="392CBE1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1.63</w:t>
            </w:r>
          </w:p>
        </w:tc>
        <w:tc>
          <w:tcPr>
            <w:tcW w:w="760" w:type="dxa"/>
            <w:vAlign w:val="center"/>
          </w:tcPr>
          <w:p w14:paraId="04865D8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1.625</w:t>
            </w:r>
          </w:p>
        </w:tc>
        <w:tc>
          <w:tcPr>
            <w:tcW w:w="765" w:type="dxa"/>
            <w:vAlign w:val="center"/>
          </w:tcPr>
          <w:p w14:paraId="31BF4C6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1.62</w:t>
            </w:r>
          </w:p>
        </w:tc>
        <w:tc>
          <w:tcPr>
            <w:tcW w:w="762" w:type="dxa"/>
            <w:vAlign w:val="center"/>
          </w:tcPr>
          <w:p w14:paraId="12E2DA0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390</w:t>
            </w:r>
          </w:p>
        </w:tc>
        <w:tc>
          <w:tcPr>
            <w:tcW w:w="762" w:type="dxa"/>
            <w:vAlign w:val="center"/>
          </w:tcPr>
          <w:p w14:paraId="23D2BA0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380</w:t>
            </w:r>
          </w:p>
        </w:tc>
        <w:tc>
          <w:tcPr>
            <w:tcW w:w="765" w:type="dxa"/>
            <w:vAlign w:val="center"/>
          </w:tcPr>
          <w:p w14:paraId="66383C1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370</w:t>
            </w:r>
          </w:p>
        </w:tc>
        <w:tc>
          <w:tcPr>
            <w:tcW w:w="762" w:type="dxa"/>
            <w:vAlign w:val="center"/>
          </w:tcPr>
          <w:p w14:paraId="1666477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510</w:t>
            </w:r>
          </w:p>
        </w:tc>
        <w:tc>
          <w:tcPr>
            <w:tcW w:w="762" w:type="dxa"/>
            <w:vAlign w:val="center"/>
          </w:tcPr>
          <w:p w14:paraId="6CD0D63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495</w:t>
            </w:r>
          </w:p>
        </w:tc>
        <w:tc>
          <w:tcPr>
            <w:tcW w:w="768" w:type="dxa"/>
            <w:vAlign w:val="center"/>
          </w:tcPr>
          <w:p w14:paraId="22B7772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480</w:t>
            </w:r>
          </w:p>
        </w:tc>
        <w:tc>
          <w:tcPr>
            <w:tcW w:w="762" w:type="dxa"/>
            <w:vAlign w:val="center"/>
          </w:tcPr>
          <w:p w14:paraId="7362748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65" w:type="dxa"/>
            <w:vAlign w:val="center"/>
          </w:tcPr>
          <w:p w14:paraId="231D075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65" w:type="dxa"/>
            <w:vAlign w:val="center"/>
          </w:tcPr>
          <w:p w14:paraId="2BAFFD6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762" w:type="dxa"/>
            <w:vAlign w:val="center"/>
          </w:tcPr>
          <w:p w14:paraId="1999665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765" w:type="dxa"/>
            <w:vAlign w:val="center"/>
          </w:tcPr>
          <w:p w14:paraId="2CF7A5C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w:t>
            </w:r>
          </w:p>
        </w:tc>
        <w:tc>
          <w:tcPr>
            <w:tcW w:w="762" w:type="dxa"/>
            <w:vAlign w:val="center"/>
          </w:tcPr>
          <w:p w14:paraId="339F36B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4CDEDF23" w14:textId="77777777" w:rsidTr="004978D3">
        <w:trPr>
          <w:trHeight w:val="242"/>
          <w:jc w:val="center"/>
        </w:trPr>
        <w:tc>
          <w:tcPr>
            <w:tcW w:w="1166" w:type="dxa"/>
            <w:vAlign w:val="center"/>
          </w:tcPr>
          <w:p w14:paraId="4187960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2</w:t>
            </w:r>
            <w:r w:rsidRPr="009822D5">
              <w:rPr>
                <w:rFonts w:ascii="Times New Roman" w:eastAsia="宋体" w:hAnsi="Times New Roman" w:cs="Times New Roman"/>
                <w:color w:val="FF0000"/>
                <w:spacing w:val="-12"/>
                <w:kern w:val="0"/>
                <w:sz w:val="18"/>
                <w:szCs w:val="18"/>
                <w:lang w:val="zh-CN" w:bidi="zh-CN"/>
              </w:rPr>
              <w:t>0WD1300</w:t>
            </w:r>
          </w:p>
        </w:tc>
        <w:tc>
          <w:tcPr>
            <w:tcW w:w="857" w:type="dxa"/>
            <w:vAlign w:val="center"/>
          </w:tcPr>
          <w:p w14:paraId="0993983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12.4</w:t>
            </w:r>
          </w:p>
        </w:tc>
        <w:tc>
          <w:tcPr>
            <w:tcW w:w="839" w:type="dxa"/>
            <w:vAlign w:val="center"/>
          </w:tcPr>
          <w:p w14:paraId="7E43FBC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12.7</w:t>
            </w:r>
          </w:p>
        </w:tc>
        <w:tc>
          <w:tcPr>
            <w:tcW w:w="857" w:type="dxa"/>
            <w:vAlign w:val="center"/>
          </w:tcPr>
          <w:p w14:paraId="111EF42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13</w:t>
            </w:r>
          </w:p>
        </w:tc>
        <w:tc>
          <w:tcPr>
            <w:tcW w:w="721" w:type="dxa"/>
            <w:vAlign w:val="center"/>
          </w:tcPr>
          <w:p w14:paraId="6B898DE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1.63</w:t>
            </w:r>
          </w:p>
        </w:tc>
        <w:tc>
          <w:tcPr>
            <w:tcW w:w="760" w:type="dxa"/>
            <w:vAlign w:val="center"/>
          </w:tcPr>
          <w:p w14:paraId="1715BBE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1.625</w:t>
            </w:r>
          </w:p>
        </w:tc>
        <w:tc>
          <w:tcPr>
            <w:tcW w:w="765" w:type="dxa"/>
            <w:vAlign w:val="center"/>
          </w:tcPr>
          <w:p w14:paraId="37D720E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1.62</w:t>
            </w:r>
          </w:p>
        </w:tc>
        <w:tc>
          <w:tcPr>
            <w:tcW w:w="762" w:type="dxa"/>
            <w:vAlign w:val="center"/>
          </w:tcPr>
          <w:p w14:paraId="531530E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390</w:t>
            </w:r>
          </w:p>
        </w:tc>
        <w:tc>
          <w:tcPr>
            <w:tcW w:w="762" w:type="dxa"/>
            <w:vAlign w:val="center"/>
          </w:tcPr>
          <w:p w14:paraId="6F01ED9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380</w:t>
            </w:r>
          </w:p>
        </w:tc>
        <w:tc>
          <w:tcPr>
            <w:tcW w:w="765" w:type="dxa"/>
            <w:vAlign w:val="center"/>
          </w:tcPr>
          <w:p w14:paraId="3805051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370</w:t>
            </w:r>
          </w:p>
        </w:tc>
        <w:tc>
          <w:tcPr>
            <w:tcW w:w="762" w:type="dxa"/>
            <w:vAlign w:val="center"/>
          </w:tcPr>
          <w:p w14:paraId="33A001A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510</w:t>
            </w:r>
          </w:p>
        </w:tc>
        <w:tc>
          <w:tcPr>
            <w:tcW w:w="762" w:type="dxa"/>
            <w:vAlign w:val="center"/>
          </w:tcPr>
          <w:p w14:paraId="1C6CC23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495</w:t>
            </w:r>
          </w:p>
        </w:tc>
        <w:tc>
          <w:tcPr>
            <w:tcW w:w="768" w:type="dxa"/>
            <w:vAlign w:val="center"/>
          </w:tcPr>
          <w:p w14:paraId="136330D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480</w:t>
            </w:r>
          </w:p>
        </w:tc>
        <w:tc>
          <w:tcPr>
            <w:tcW w:w="762" w:type="dxa"/>
            <w:vAlign w:val="center"/>
          </w:tcPr>
          <w:p w14:paraId="5F565E4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65" w:type="dxa"/>
            <w:vAlign w:val="center"/>
          </w:tcPr>
          <w:p w14:paraId="0F6CD63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65" w:type="dxa"/>
            <w:vAlign w:val="center"/>
          </w:tcPr>
          <w:p w14:paraId="5D63BE5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762" w:type="dxa"/>
            <w:vAlign w:val="center"/>
          </w:tcPr>
          <w:p w14:paraId="568939A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765" w:type="dxa"/>
            <w:vAlign w:val="center"/>
          </w:tcPr>
          <w:p w14:paraId="6975FB7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w:t>
            </w:r>
          </w:p>
        </w:tc>
        <w:tc>
          <w:tcPr>
            <w:tcW w:w="762" w:type="dxa"/>
            <w:vAlign w:val="center"/>
          </w:tcPr>
          <w:p w14:paraId="6E3D9DE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62891918" w14:textId="77777777" w:rsidTr="004978D3">
        <w:trPr>
          <w:trHeight w:val="242"/>
          <w:jc w:val="center"/>
        </w:trPr>
        <w:tc>
          <w:tcPr>
            <w:tcW w:w="1166" w:type="dxa"/>
            <w:vAlign w:val="center"/>
          </w:tcPr>
          <w:p w14:paraId="1D231B4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2</w:t>
            </w:r>
            <w:r w:rsidRPr="009822D5">
              <w:rPr>
                <w:rFonts w:ascii="Times New Roman" w:eastAsia="宋体" w:hAnsi="Times New Roman" w:cs="Times New Roman"/>
                <w:color w:val="FF0000"/>
                <w:spacing w:val="-12"/>
                <w:kern w:val="0"/>
                <w:sz w:val="18"/>
                <w:szCs w:val="18"/>
                <w:lang w:val="zh-CN" w:bidi="zh-CN"/>
              </w:rPr>
              <w:t>0WD1500</w:t>
            </w:r>
          </w:p>
        </w:tc>
        <w:tc>
          <w:tcPr>
            <w:tcW w:w="857" w:type="dxa"/>
            <w:vAlign w:val="center"/>
          </w:tcPr>
          <w:p w14:paraId="66D968C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14.4</w:t>
            </w:r>
          </w:p>
        </w:tc>
        <w:tc>
          <w:tcPr>
            <w:tcW w:w="839" w:type="dxa"/>
            <w:vAlign w:val="center"/>
          </w:tcPr>
          <w:p w14:paraId="3D955DC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14.7</w:t>
            </w:r>
          </w:p>
        </w:tc>
        <w:tc>
          <w:tcPr>
            <w:tcW w:w="857" w:type="dxa"/>
            <w:vAlign w:val="center"/>
          </w:tcPr>
          <w:p w14:paraId="263C749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w:t>
            </w:r>
          </w:p>
        </w:tc>
        <w:tc>
          <w:tcPr>
            <w:tcW w:w="721" w:type="dxa"/>
            <w:vAlign w:val="center"/>
          </w:tcPr>
          <w:p w14:paraId="7850922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760" w:type="dxa"/>
            <w:vAlign w:val="center"/>
          </w:tcPr>
          <w:p w14:paraId="4603B3D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1.635</w:t>
            </w:r>
          </w:p>
        </w:tc>
        <w:tc>
          <w:tcPr>
            <w:tcW w:w="765" w:type="dxa"/>
            <w:vAlign w:val="center"/>
          </w:tcPr>
          <w:p w14:paraId="171718A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1.63</w:t>
            </w:r>
          </w:p>
        </w:tc>
        <w:tc>
          <w:tcPr>
            <w:tcW w:w="762" w:type="dxa"/>
            <w:vAlign w:val="center"/>
          </w:tcPr>
          <w:p w14:paraId="6C194E1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390</w:t>
            </w:r>
          </w:p>
        </w:tc>
        <w:tc>
          <w:tcPr>
            <w:tcW w:w="762" w:type="dxa"/>
            <w:vAlign w:val="center"/>
          </w:tcPr>
          <w:p w14:paraId="21D6255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380</w:t>
            </w:r>
          </w:p>
        </w:tc>
        <w:tc>
          <w:tcPr>
            <w:tcW w:w="765" w:type="dxa"/>
            <w:vAlign w:val="center"/>
          </w:tcPr>
          <w:p w14:paraId="2F62879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370</w:t>
            </w:r>
          </w:p>
        </w:tc>
        <w:tc>
          <w:tcPr>
            <w:tcW w:w="762" w:type="dxa"/>
            <w:vAlign w:val="center"/>
          </w:tcPr>
          <w:p w14:paraId="71F88CA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510</w:t>
            </w:r>
          </w:p>
        </w:tc>
        <w:tc>
          <w:tcPr>
            <w:tcW w:w="762" w:type="dxa"/>
            <w:vAlign w:val="center"/>
          </w:tcPr>
          <w:p w14:paraId="6739234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495</w:t>
            </w:r>
          </w:p>
        </w:tc>
        <w:tc>
          <w:tcPr>
            <w:tcW w:w="768" w:type="dxa"/>
            <w:vAlign w:val="center"/>
          </w:tcPr>
          <w:p w14:paraId="160C678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480</w:t>
            </w:r>
          </w:p>
        </w:tc>
        <w:tc>
          <w:tcPr>
            <w:tcW w:w="762" w:type="dxa"/>
            <w:vAlign w:val="center"/>
          </w:tcPr>
          <w:p w14:paraId="74ECEAC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65" w:type="dxa"/>
            <w:vAlign w:val="center"/>
          </w:tcPr>
          <w:p w14:paraId="3FF8BA3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65" w:type="dxa"/>
            <w:vAlign w:val="center"/>
          </w:tcPr>
          <w:p w14:paraId="440D115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762" w:type="dxa"/>
            <w:vAlign w:val="center"/>
          </w:tcPr>
          <w:p w14:paraId="44603C3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765" w:type="dxa"/>
            <w:vAlign w:val="center"/>
          </w:tcPr>
          <w:p w14:paraId="3AF391A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w:t>
            </w:r>
          </w:p>
        </w:tc>
        <w:tc>
          <w:tcPr>
            <w:tcW w:w="762" w:type="dxa"/>
            <w:vAlign w:val="center"/>
          </w:tcPr>
          <w:p w14:paraId="2D2794E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706091B7" w14:textId="77777777" w:rsidTr="004978D3">
        <w:trPr>
          <w:trHeight w:val="242"/>
          <w:jc w:val="center"/>
        </w:trPr>
        <w:tc>
          <w:tcPr>
            <w:tcW w:w="1166" w:type="dxa"/>
            <w:vAlign w:val="center"/>
          </w:tcPr>
          <w:p w14:paraId="4094951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5WDG1700</w:t>
            </w:r>
          </w:p>
        </w:tc>
        <w:tc>
          <w:tcPr>
            <w:tcW w:w="857" w:type="dxa"/>
            <w:vAlign w:val="center"/>
          </w:tcPr>
          <w:p w14:paraId="1F29933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839" w:type="dxa"/>
            <w:vAlign w:val="center"/>
          </w:tcPr>
          <w:p w14:paraId="19016D5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w:t>
            </w:r>
          </w:p>
        </w:tc>
        <w:tc>
          <w:tcPr>
            <w:tcW w:w="857" w:type="dxa"/>
            <w:vAlign w:val="center"/>
          </w:tcPr>
          <w:p w14:paraId="66CD4E1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w:t>
            </w:r>
          </w:p>
        </w:tc>
        <w:tc>
          <w:tcPr>
            <w:tcW w:w="721" w:type="dxa"/>
            <w:vAlign w:val="center"/>
          </w:tcPr>
          <w:p w14:paraId="6D39C93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w:t>
            </w:r>
          </w:p>
        </w:tc>
        <w:tc>
          <w:tcPr>
            <w:tcW w:w="760" w:type="dxa"/>
            <w:vAlign w:val="center"/>
          </w:tcPr>
          <w:p w14:paraId="5CE9C67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1.665</w:t>
            </w:r>
          </w:p>
        </w:tc>
        <w:tc>
          <w:tcPr>
            <w:tcW w:w="765" w:type="dxa"/>
            <w:vAlign w:val="center"/>
          </w:tcPr>
          <w:p w14:paraId="0F6F513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1.66</w:t>
            </w:r>
          </w:p>
        </w:tc>
        <w:tc>
          <w:tcPr>
            <w:tcW w:w="762" w:type="dxa"/>
            <w:vAlign w:val="center"/>
          </w:tcPr>
          <w:p w14:paraId="3C8C901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390</w:t>
            </w:r>
          </w:p>
        </w:tc>
        <w:tc>
          <w:tcPr>
            <w:tcW w:w="762" w:type="dxa"/>
            <w:vAlign w:val="center"/>
          </w:tcPr>
          <w:p w14:paraId="778090A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380</w:t>
            </w:r>
          </w:p>
        </w:tc>
        <w:tc>
          <w:tcPr>
            <w:tcW w:w="765" w:type="dxa"/>
            <w:vAlign w:val="center"/>
          </w:tcPr>
          <w:p w14:paraId="1A3A4FC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370</w:t>
            </w:r>
          </w:p>
        </w:tc>
        <w:tc>
          <w:tcPr>
            <w:tcW w:w="762" w:type="dxa"/>
            <w:vAlign w:val="center"/>
          </w:tcPr>
          <w:p w14:paraId="4A1266F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510</w:t>
            </w:r>
          </w:p>
        </w:tc>
        <w:tc>
          <w:tcPr>
            <w:tcW w:w="762" w:type="dxa"/>
            <w:vAlign w:val="center"/>
          </w:tcPr>
          <w:p w14:paraId="3F05195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495</w:t>
            </w:r>
          </w:p>
        </w:tc>
        <w:tc>
          <w:tcPr>
            <w:tcW w:w="768" w:type="dxa"/>
            <w:vAlign w:val="center"/>
          </w:tcPr>
          <w:p w14:paraId="41AA62B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480</w:t>
            </w:r>
          </w:p>
        </w:tc>
        <w:tc>
          <w:tcPr>
            <w:tcW w:w="762" w:type="dxa"/>
            <w:vAlign w:val="center"/>
          </w:tcPr>
          <w:p w14:paraId="409907B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65" w:type="dxa"/>
            <w:vAlign w:val="center"/>
          </w:tcPr>
          <w:p w14:paraId="49C9515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65" w:type="dxa"/>
            <w:vAlign w:val="center"/>
          </w:tcPr>
          <w:p w14:paraId="4B42655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762" w:type="dxa"/>
            <w:vAlign w:val="center"/>
          </w:tcPr>
          <w:p w14:paraId="4D36F30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765" w:type="dxa"/>
            <w:vAlign w:val="center"/>
          </w:tcPr>
          <w:p w14:paraId="501547E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w:t>
            </w:r>
          </w:p>
        </w:tc>
        <w:tc>
          <w:tcPr>
            <w:tcW w:w="762" w:type="dxa"/>
            <w:vAlign w:val="center"/>
          </w:tcPr>
          <w:p w14:paraId="5B73466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0F0C16C2" w14:textId="77777777" w:rsidTr="004978D3">
        <w:trPr>
          <w:trHeight w:val="242"/>
          <w:jc w:val="center"/>
        </w:trPr>
        <w:tc>
          <w:tcPr>
            <w:tcW w:w="1166" w:type="dxa"/>
            <w:vAlign w:val="center"/>
          </w:tcPr>
          <w:p w14:paraId="43C3117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5WDG1800</w:t>
            </w:r>
          </w:p>
        </w:tc>
        <w:tc>
          <w:tcPr>
            <w:tcW w:w="857" w:type="dxa"/>
            <w:vAlign w:val="center"/>
          </w:tcPr>
          <w:p w14:paraId="2D80EE8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17.4</w:t>
            </w:r>
          </w:p>
        </w:tc>
        <w:tc>
          <w:tcPr>
            <w:tcW w:w="839" w:type="dxa"/>
            <w:vAlign w:val="center"/>
          </w:tcPr>
          <w:p w14:paraId="464C4A2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17.7</w:t>
            </w:r>
          </w:p>
        </w:tc>
        <w:tc>
          <w:tcPr>
            <w:tcW w:w="857" w:type="dxa"/>
            <w:vAlign w:val="center"/>
          </w:tcPr>
          <w:p w14:paraId="77C6679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18</w:t>
            </w:r>
          </w:p>
        </w:tc>
        <w:tc>
          <w:tcPr>
            <w:tcW w:w="721" w:type="dxa"/>
            <w:vAlign w:val="center"/>
          </w:tcPr>
          <w:p w14:paraId="1181752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w:t>
            </w:r>
          </w:p>
        </w:tc>
        <w:tc>
          <w:tcPr>
            <w:tcW w:w="760" w:type="dxa"/>
            <w:vAlign w:val="center"/>
          </w:tcPr>
          <w:p w14:paraId="2E7957D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1.665</w:t>
            </w:r>
          </w:p>
        </w:tc>
        <w:tc>
          <w:tcPr>
            <w:tcW w:w="765" w:type="dxa"/>
            <w:vAlign w:val="center"/>
          </w:tcPr>
          <w:p w14:paraId="002B2BF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1.66</w:t>
            </w:r>
          </w:p>
        </w:tc>
        <w:tc>
          <w:tcPr>
            <w:tcW w:w="762" w:type="dxa"/>
            <w:vAlign w:val="center"/>
          </w:tcPr>
          <w:p w14:paraId="1343902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380</w:t>
            </w:r>
          </w:p>
        </w:tc>
        <w:tc>
          <w:tcPr>
            <w:tcW w:w="762" w:type="dxa"/>
            <w:vAlign w:val="center"/>
          </w:tcPr>
          <w:p w14:paraId="21FE230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370</w:t>
            </w:r>
          </w:p>
        </w:tc>
        <w:tc>
          <w:tcPr>
            <w:tcW w:w="765" w:type="dxa"/>
            <w:vAlign w:val="center"/>
          </w:tcPr>
          <w:p w14:paraId="2D938DB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360</w:t>
            </w:r>
          </w:p>
        </w:tc>
        <w:tc>
          <w:tcPr>
            <w:tcW w:w="762" w:type="dxa"/>
            <w:vAlign w:val="center"/>
          </w:tcPr>
          <w:p w14:paraId="10B1337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500</w:t>
            </w:r>
          </w:p>
        </w:tc>
        <w:tc>
          <w:tcPr>
            <w:tcW w:w="762" w:type="dxa"/>
            <w:vAlign w:val="center"/>
          </w:tcPr>
          <w:p w14:paraId="790F878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485</w:t>
            </w:r>
          </w:p>
        </w:tc>
        <w:tc>
          <w:tcPr>
            <w:tcW w:w="768" w:type="dxa"/>
            <w:vAlign w:val="center"/>
          </w:tcPr>
          <w:p w14:paraId="63D06F6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470</w:t>
            </w:r>
          </w:p>
        </w:tc>
        <w:tc>
          <w:tcPr>
            <w:tcW w:w="762" w:type="dxa"/>
            <w:vAlign w:val="center"/>
          </w:tcPr>
          <w:p w14:paraId="4E4EEFB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65" w:type="dxa"/>
            <w:vAlign w:val="center"/>
          </w:tcPr>
          <w:p w14:paraId="454F919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65" w:type="dxa"/>
            <w:vAlign w:val="center"/>
          </w:tcPr>
          <w:p w14:paraId="1890C0E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762" w:type="dxa"/>
            <w:vAlign w:val="center"/>
          </w:tcPr>
          <w:p w14:paraId="0444DAC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765" w:type="dxa"/>
            <w:vAlign w:val="center"/>
          </w:tcPr>
          <w:p w14:paraId="60899FA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w:t>
            </w:r>
          </w:p>
        </w:tc>
        <w:tc>
          <w:tcPr>
            <w:tcW w:w="762" w:type="dxa"/>
            <w:vAlign w:val="center"/>
          </w:tcPr>
          <w:p w14:paraId="1ABE3BE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61BC34B2" w14:textId="77777777" w:rsidTr="004978D3">
        <w:trPr>
          <w:trHeight w:val="242"/>
          <w:jc w:val="center"/>
        </w:trPr>
        <w:tc>
          <w:tcPr>
            <w:tcW w:w="1166" w:type="dxa"/>
            <w:vAlign w:val="center"/>
          </w:tcPr>
          <w:p w14:paraId="5DD1D92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5WDG1900</w:t>
            </w:r>
          </w:p>
        </w:tc>
        <w:tc>
          <w:tcPr>
            <w:tcW w:w="857" w:type="dxa"/>
            <w:vAlign w:val="center"/>
          </w:tcPr>
          <w:p w14:paraId="5684B4B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18.4</w:t>
            </w:r>
          </w:p>
        </w:tc>
        <w:tc>
          <w:tcPr>
            <w:tcW w:w="839" w:type="dxa"/>
            <w:vAlign w:val="center"/>
          </w:tcPr>
          <w:p w14:paraId="3C159A8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18.7</w:t>
            </w:r>
          </w:p>
        </w:tc>
        <w:tc>
          <w:tcPr>
            <w:tcW w:w="857" w:type="dxa"/>
            <w:vAlign w:val="center"/>
          </w:tcPr>
          <w:p w14:paraId="23D558C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19</w:t>
            </w:r>
          </w:p>
        </w:tc>
        <w:tc>
          <w:tcPr>
            <w:tcW w:w="721" w:type="dxa"/>
            <w:vAlign w:val="center"/>
          </w:tcPr>
          <w:p w14:paraId="4ABA8A5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1.68</w:t>
            </w:r>
          </w:p>
        </w:tc>
        <w:tc>
          <w:tcPr>
            <w:tcW w:w="760" w:type="dxa"/>
            <w:vAlign w:val="center"/>
          </w:tcPr>
          <w:p w14:paraId="7159846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1.675</w:t>
            </w:r>
          </w:p>
        </w:tc>
        <w:tc>
          <w:tcPr>
            <w:tcW w:w="765" w:type="dxa"/>
            <w:vAlign w:val="center"/>
          </w:tcPr>
          <w:p w14:paraId="1239D6C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1.67</w:t>
            </w:r>
          </w:p>
        </w:tc>
        <w:tc>
          <w:tcPr>
            <w:tcW w:w="762" w:type="dxa"/>
            <w:vAlign w:val="center"/>
          </w:tcPr>
          <w:p w14:paraId="4FF1B5A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340</w:t>
            </w:r>
          </w:p>
        </w:tc>
        <w:tc>
          <w:tcPr>
            <w:tcW w:w="762" w:type="dxa"/>
            <w:vAlign w:val="center"/>
          </w:tcPr>
          <w:p w14:paraId="06D2E9A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330</w:t>
            </w:r>
          </w:p>
        </w:tc>
        <w:tc>
          <w:tcPr>
            <w:tcW w:w="765" w:type="dxa"/>
            <w:vAlign w:val="center"/>
          </w:tcPr>
          <w:p w14:paraId="645AED5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320</w:t>
            </w:r>
          </w:p>
        </w:tc>
        <w:tc>
          <w:tcPr>
            <w:tcW w:w="762" w:type="dxa"/>
            <w:vAlign w:val="center"/>
          </w:tcPr>
          <w:p w14:paraId="0F50AAA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470</w:t>
            </w:r>
          </w:p>
        </w:tc>
        <w:tc>
          <w:tcPr>
            <w:tcW w:w="762" w:type="dxa"/>
            <w:vAlign w:val="center"/>
          </w:tcPr>
          <w:p w14:paraId="24AFA66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455</w:t>
            </w:r>
          </w:p>
        </w:tc>
        <w:tc>
          <w:tcPr>
            <w:tcW w:w="768" w:type="dxa"/>
            <w:vAlign w:val="center"/>
          </w:tcPr>
          <w:p w14:paraId="018FA02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440</w:t>
            </w:r>
          </w:p>
        </w:tc>
        <w:tc>
          <w:tcPr>
            <w:tcW w:w="762" w:type="dxa"/>
            <w:vAlign w:val="center"/>
          </w:tcPr>
          <w:p w14:paraId="7E00A14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20</w:t>
            </w:r>
          </w:p>
        </w:tc>
        <w:tc>
          <w:tcPr>
            <w:tcW w:w="765" w:type="dxa"/>
            <w:vAlign w:val="center"/>
          </w:tcPr>
          <w:p w14:paraId="793742A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w:t>
            </w:r>
          </w:p>
        </w:tc>
        <w:tc>
          <w:tcPr>
            <w:tcW w:w="765" w:type="dxa"/>
            <w:vAlign w:val="center"/>
          </w:tcPr>
          <w:p w14:paraId="5806138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w:t>
            </w:r>
          </w:p>
        </w:tc>
        <w:tc>
          <w:tcPr>
            <w:tcW w:w="762" w:type="dxa"/>
            <w:vAlign w:val="center"/>
          </w:tcPr>
          <w:p w14:paraId="7C2922A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765" w:type="dxa"/>
            <w:vAlign w:val="center"/>
          </w:tcPr>
          <w:p w14:paraId="5123220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w:t>
            </w:r>
          </w:p>
        </w:tc>
        <w:tc>
          <w:tcPr>
            <w:tcW w:w="762" w:type="dxa"/>
            <w:vAlign w:val="center"/>
          </w:tcPr>
          <w:p w14:paraId="4BDC693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w:t>
            </w:r>
          </w:p>
        </w:tc>
      </w:tr>
      <w:tr w:rsidR="009822D5" w:rsidRPr="009822D5" w14:paraId="5DCE9D88" w14:textId="77777777" w:rsidTr="009822D5">
        <w:trPr>
          <w:trHeight w:val="242"/>
          <w:jc w:val="center"/>
        </w:trPr>
        <w:tc>
          <w:tcPr>
            <w:tcW w:w="1166" w:type="dxa"/>
            <w:vAlign w:val="center"/>
          </w:tcPr>
          <w:p w14:paraId="0C3E7DD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5WDG2000</w:t>
            </w:r>
          </w:p>
        </w:tc>
        <w:tc>
          <w:tcPr>
            <w:tcW w:w="857" w:type="dxa"/>
            <w:vAlign w:val="center"/>
          </w:tcPr>
          <w:p w14:paraId="546E472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19.4</w:t>
            </w:r>
          </w:p>
        </w:tc>
        <w:tc>
          <w:tcPr>
            <w:tcW w:w="839" w:type="dxa"/>
            <w:vAlign w:val="center"/>
          </w:tcPr>
          <w:p w14:paraId="25AD20F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19.7</w:t>
            </w:r>
          </w:p>
        </w:tc>
        <w:tc>
          <w:tcPr>
            <w:tcW w:w="857" w:type="dxa"/>
            <w:vAlign w:val="center"/>
          </w:tcPr>
          <w:p w14:paraId="7DD5EC6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20</w:t>
            </w:r>
          </w:p>
        </w:tc>
        <w:tc>
          <w:tcPr>
            <w:tcW w:w="721" w:type="dxa"/>
            <w:vAlign w:val="center"/>
          </w:tcPr>
          <w:p w14:paraId="12DC363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1.68</w:t>
            </w:r>
          </w:p>
        </w:tc>
        <w:tc>
          <w:tcPr>
            <w:tcW w:w="760" w:type="dxa"/>
            <w:vAlign w:val="center"/>
          </w:tcPr>
          <w:p w14:paraId="2518B85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1.675</w:t>
            </w:r>
          </w:p>
        </w:tc>
        <w:tc>
          <w:tcPr>
            <w:tcW w:w="765" w:type="dxa"/>
            <w:vAlign w:val="center"/>
          </w:tcPr>
          <w:p w14:paraId="4065C69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1.67</w:t>
            </w:r>
          </w:p>
        </w:tc>
        <w:tc>
          <w:tcPr>
            <w:tcW w:w="762" w:type="dxa"/>
            <w:vAlign w:val="center"/>
          </w:tcPr>
          <w:p w14:paraId="1B7F690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340</w:t>
            </w:r>
          </w:p>
        </w:tc>
        <w:tc>
          <w:tcPr>
            <w:tcW w:w="762" w:type="dxa"/>
            <w:vAlign w:val="center"/>
          </w:tcPr>
          <w:p w14:paraId="01ED7F9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330</w:t>
            </w:r>
          </w:p>
        </w:tc>
        <w:tc>
          <w:tcPr>
            <w:tcW w:w="765" w:type="dxa"/>
            <w:vAlign w:val="center"/>
          </w:tcPr>
          <w:p w14:paraId="0F44D7B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320</w:t>
            </w:r>
          </w:p>
        </w:tc>
        <w:tc>
          <w:tcPr>
            <w:tcW w:w="762" w:type="dxa"/>
            <w:vAlign w:val="center"/>
          </w:tcPr>
          <w:p w14:paraId="5F13633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470</w:t>
            </w:r>
          </w:p>
        </w:tc>
        <w:tc>
          <w:tcPr>
            <w:tcW w:w="762" w:type="dxa"/>
            <w:vAlign w:val="center"/>
          </w:tcPr>
          <w:p w14:paraId="05D3060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455</w:t>
            </w:r>
          </w:p>
        </w:tc>
        <w:tc>
          <w:tcPr>
            <w:tcW w:w="768" w:type="dxa"/>
            <w:shd w:val="clear" w:color="auto" w:fill="FFFFFF"/>
            <w:vAlign w:val="center"/>
          </w:tcPr>
          <w:p w14:paraId="0B9A555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highlight w:val="yellow"/>
                <w:lang w:val="zh-CN" w:bidi="zh-CN"/>
              </w:rPr>
            </w:pPr>
            <w:r w:rsidRPr="009822D5">
              <w:rPr>
                <w:rFonts w:ascii="Times New Roman" w:eastAsia="等线" w:hAnsi="Times New Roman" w:cs="Times New Roman"/>
                <w:color w:val="000000"/>
                <w:kern w:val="0"/>
                <w:sz w:val="18"/>
                <w:szCs w:val="18"/>
                <w:lang w:val="zh-CN" w:bidi="zh-CN"/>
              </w:rPr>
              <w:t>440</w:t>
            </w:r>
          </w:p>
        </w:tc>
        <w:tc>
          <w:tcPr>
            <w:tcW w:w="762" w:type="dxa"/>
            <w:vAlign w:val="center"/>
          </w:tcPr>
          <w:p w14:paraId="3AC7CF0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20</w:t>
            </w:r>
          </w:p>
        </w:tc>
        <w:tc>
          <w:tcPr>
            <w:tcW w:w="765" w:type="dxa"/>
            <w:vAlign w:val="center"/>
          </w:tcPr>
          <w:p w14:paraId="1E5F22A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w:t>
            </w:r>
          </w:p>
        </w:tc>
        <w:tc>
          <w:tcPr>
            <w:tcW w:w="765" w:type="dxa"/>
            <w:vAlign w:val="center"/>
          </w:tcPr>
          <w:p w14:paraId="42C04C7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w:t>
            </w:r>
          </w:p>
        </w:tc>
        <w:tc>
          <w:tcPr>
            <w:tcW w:w="762" w:type="dxa"/>
            <w:vAlign w:val="center"/>
          </w:tcPr>
          <w:p w14:paraId="664219C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765" w:type="dxa"/>
            <w:vAlign w:val="center"/>
          </w:tcPr>
          <w:p w14:paraId="10E3584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w:t>
            </w:r>
          </w:p>
        </w:tc>
        <w:tc>
          <w:tcPr>
            <w:tcW w:w="762" w:type="dxa"/>
            <w:vAlign w:val="center"/>
          </w:tcPr>
          <w:p w14:paraId="7CBF9BF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w:t>
            </w:r>
          </w:p>
        </w:tc>
      </w:tr>
      <w:tr w:rsidR="009822D5" w:rsidRPr="009822D5" w14:paraId="4013DD96" w14:textId="77777777" w:rsidTr="004978D3">
        <w:trPr>
          <w:trHeight w:val="242"/>
          <w:jc w:val="center"/>
        </w:trPr>
        <w:tc>
          <w:tcPr>
            <w:tcW w:w="1166" w:type="dxa"/>
            <w:vAlign w:val="center"/>
          </w:tcPr>
          <w:p w14:paraId="5A7E45B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0WDG1500</w:t>
            </w:r>
          </w:p>
        </w:tc>
        <w:tc>
          <w:tcPr>
            <w:tcW w:w="857" w:type="dxa"/>
            <w:vAlign w:val="center"/>
          </w:tcPr>
          <w:p w14:paraId="394673F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14.4</w:t>
            </w:r>
          </w:p>
        </w:tc>
        <w:tc>
          <w:tcPr>
            <w:tcW w:w="839" w:type="dxa"/>
            <w:vAlign w:val="center"/>
          </w:tcPr>
          <w:p w14:paraId="5EDBEB2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14.7</w:t>
            </w:r>
          </w:p>
        </w:tc>
        <w:tc>
          <w:tcPr>
            <w:tcW w:w="857" w:type="dxa"/>
            <w:vAlign w:val="center"/>
          </w:tcPr>
          <w:p w14:paraId="35D90CE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w:t>
            </w:r>
          </w:p>
        </w:tc>
        <w:tc>
          <w:tcPr>
            <w:tcW w:w="721" w:type="dxa"/>
            <w:vAlign w:val="center"/>
          </w:tcPr>
          <w:p w14:paraId="62D0328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w:t>
            </w:r>
          </w:p>
        </w:tc>
        <w:tc>
          <w:tcPr>
            <w:tcW w:w="760" w:type="dxa"/>
            <w:vAlign w:val="center"/>
          </w:tcPr>
          <w:p w14:paraId="682EA17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1.665</w:t>
            </w:r>
          </w:p>
        </w:tc>
        <w:tc>
          <w:tcPr>
            <w:tcW w:w="765" w:type="dxa"/>
            <w:vAlign w:val="center"/>
          </w:tcPr>
          <w:p w14:paraId="5FF4E57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1.66</w:t>
            </w:r>
          </w:p>
        </w:tc>
        <w:tc>
          <w:tcPr>
            <w:tcW w:w="762" w:type="dxa"/>
            <w:vAlign w:val="center"/>
          </w:tcPr>
          <w:p w14:paraId="5114BA0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390</w:t>
            </w:r>
          </w:p>
        </w:tc>
        <w:tc>
          <w:tcPr>
            <w:tcW w:w="762" w:type="dxa"/>
            <w:vAlign w:val="center"/>
          </w:tcPr>
          <w:p w14:paraId="2331CC0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380</w:t>
            </w:r>
          </w:p>
        </w:tc>
        <w:tc>
          <w:tcPr>
            <w:tcW w:w="765" w:type="dxa"/>
            <w:vAlign w:val="center"/>
          </w:tcPr>
          <w:p w14:paraId="486C08F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370</w:t>
            </w:r>
          </w:p>
        </w:tc>
        <w:tc>
          <w:tcPr>
            <w:tcW w:w="762" w:type="dxa"/>
            <w:vAlign w:val="center"/>
          </w:tcPr>
          <w:p w14:paraId="73A009C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510</w:t>
            </w:r>
          </w:p>
        </w:tc>
        <w:tc>
          <w:tcPr>
            <w:tcW w:w="762" w:type="dxa"/>
            <w:vAlign w:val="center"/>
          </w:tcPr>
          <w:p w14:paraId="5DA4C7C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495</w:t>
            </w:r>
          </w:p>
        </w:tc>
        <w:tc>
          <w:tcPr>
            <w:tcW w:w="768" w:type="dxa"/>
            <w:vAlign w:val="center"/>
          </w:tcPr>
          <w:p w14:paraId="1591E48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480</w:t>
            </w:r>
          </w:p>
        </w:tc>
        <w:tc>
          <w:tcPr>
            <w:tcW w:w="762" w:type="dxa"/>
            <w:vAlign w:val="center"/>
          </w:tcPr>
          <w:p w14:paraId="18F80B5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65" w:type="dxa"/>
            <w:vAlign w:val="center"/>
          </w:tcPr>
          <w:p w14:paraId="7ED7163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65" w:type="dxa"/>
            <w:vAlign w:val="center"/>
          </w:tcPr>
          <w:p w14:paraId="1C7B21A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762" w:type="dxa"/>
            <w:vAlign w:val="center"/>
          </w:tcPr>
          <w:p w14:paraId="3AC5F06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765" w:type="dxa"/>
            <w:vAlign w:val="center"/>
          </w:tcPr>
          <w:p w14:paraId="56A5AF1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w:t>
            </w:r>
          </w:p>
        </w:tc>
        <w:tc>
          <w:tcPr>
            <w:tcW w:w="762" w:type="dxa"/>
            <w:vAlign w:val="center"/>
          </w:tcPr>
          <w:p w14:paraId="2D3AB3E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01D45799" w14:textId="77777777" w:rsidTr="004978D3">
        <w:trPr>
          <w:trHeight w:val="242"/>
          <w:jc w:val="center"/>
        </w:trPr>
        <w:tc>
          <w:tcPr>
            <w:tcW w:w="1166" w:type="dxa"/>
            <w:vAlign w:val="center"/>
          </w:tcPr>
          <w:p w14:paraId="5528A05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0WDG1600</w:t>
            </w:r>
          </w:p>
        </w:tc>
        <w:tc>
          <w:tcPr>
            <w:tcW w:w="857" w:type="dxa"/>
            <w:vAlign w:val="center"/>
          </w:tcPr>
          <w:p w14:paraId="129B926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15.4</w:t>
            </w:r>
          </w:p>
        </w:tc>
        <w:tc>
          <w:tcPr>
            <w:tcW w:w="839" w:type="dxa"/>
            <w:vAlign w:val="center"/>
          </w:tcPr>
          <w:p w14:paraId="754B613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15.7</w:t>
            </w:r>
          </w:p>
        </w:tc>
        <w:tc>
          <w:tcPr>
            <w:tcW w:w="857" w:type="dxa"/>
            <w:vAlign w:val="center"/>
          </w:tcPr>
          <w:p w14:paraId="67DE3E5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w:t>
            </w:r>
          </w:p>
        </w:tc>
        <w:tc>
          <w:tcPr>
            <w:tcW w:w="721" w:type="dxa"/>
            <w:vAlign w:val="center"/>
          </w:tcPr>
          <w:p w14:paraId="540B9AD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w:t>
            </w:r>
          </w:p>
        </w:tc>
        <w:tc>
          <w:tcPr>
            <w:tcW w:w="760" w:type="dxa"/>
            <w:vAlign w:val="center"/>
          </w:tcPr>
          <w:p w14:paraId="5C407CF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1.665</w:t>
            </w:r>
          </w:p>
        </w:tc>
        <w:tc>
          <w:tcPr>
            <w:tcW w:w="765" w:type="dxa"/>
            <w:vAlign w:val="center"/>
          </w:tcPr>
          <w:p w14:paraId="31067BB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1.66</w:t>
            </w:r>
          </w:p>
        </w:tc>
        <w:tc>
          <w:tcPr>
            <w:tcW w:w="762" w:type="dxa"/>
            <w:vAlign w:val="center"/>
          </w:tcPr>
          <w:p w14:paraId="60C5554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380</w:t>
            </w:r>
          </w:p>
        </w:tc>
        <w:tc>
          <w:tcPr>
            <w:tcW w:w="762" w:type="dxa"/>
            <w:vAlign w:val="center"/>
          </w:tcPr>
          <w:p w14:paraId="0D6656C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370</w:t>
            </w:r>
          </w:p>
        </w:tc>
        <w:tc>
          <w:tcPr>
            <w:tcW w:w="765" w:type="dxa"/>
            <w:vAlign w:val="center"/>
          </w:tcPr>
          <w:p w14:paraId="2A1C923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360</w:t>
            </w:r>
          </w:p>
        </w:tc>
        <w:tc>
          <w:tcPr>
            <w:tcW w:w="762" w:type="dxa"/>
            <w:vAlign w:val="center"/>
          </w:tcPr>
          <w:p w14:paraId="252169F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500</w:t>
            </w:r>
          </w:p>
        </w:tc>
        <w:tc>
          <w:tcPr>
            <w:tcW w:w="762" w:type="dxa"/>
            <w:vAlign w:val="center"/>
          </w:tcPr>
          <w:p w14:paraId="0DEA445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485</w:t>
            </w:r>
          </w:p>
        </w:tc>
        <w:tc>
          <w:tcPr>
            <w:tcW w:w="768" w:type="dxa"/>
            <w:vAlign w:val="center"/>
          </w:tcPr>
          <w:p w14:paraId="6F4C151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470</w:t>
            </w:r>
          </w:p>
        </w:tc>
        <w:tc>
          <w:tcPr>
            <w:tcW w:w="762" w:type="dxa"/>
            <w:vAlign w:val="center"/>
          </w:tcPr>
          <w:p w14:paraId="54D1231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65" w:type="dxa"/>
            <w:vAlign w:val="center"/>
          </w:tcPr>
          <w:p w14:paraId="763CE5C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65" w:type="dxa"/>
            <w:vAlign w:val="center"/>
          </w:tcPr>
          <w:p w14:paraId="1947DFC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762" w:type="dxa"/>
            <w:vAlign w:val="center"/>
          </w:tcPr>
          <w:p w14:paraId="755FCEA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765" w:type="dxa"/>
            <w:vAlign w:val="center"/>
          </w:tcPr>
          <w:p w14:paraId="7787807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w:t>
            </w:r>
          </w:p>
        </w:tc>
        <w:tc>
          <w:tcPr>
            <w:tcW w:w="762" w:type="dxa"/>
            <w:vAlign w:val="center"/>
          </w:tcPr>
          <w:p w14:paraId="2458E84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123C0465" w14:textId="77777777" w:rsidTr="004978D3">
        <w:trPr>
          <w:trHeight w:val="242"/>
          <w:jc w:val="center"/>
        </w:trPr>
        <w:tc>
          <w:tcPr>
            <w:tcW w:w="1166" w:type="dxa"/>
            <w:vAlign w:val="center"/>
          </w:tcPr>
          <w:p w14:paraId="4A312D9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0WDG1700</w:t>
            </w:r>
          </w:p>
        </w:tc>
        <w:tc>
          <w:tcPr>
            <w:tcW w:w="857" w:type="dxa"/>
            <w:vAlign w:val="center"/>
          </w:tcPr>
          <w:p w14:paraId="5BAF161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839" w:type="dxa"/>
            <w:vAlign w:val="center"/>
          </w:tcPr>
          <w:p w14:paraId="66EF09C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w:t>
            </w:r>
          </w:p>
        </w:tc>
        <w:tc>
          <w:tcPr>
            <w:tcW w:w="857" w:type="dxa"/>
            <w:vAlign w:val="center"/>
          </w:tcPr>
          <w:p w14:paraId="7B56210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w:t>
            </w:r>
          </w:p>
        </w:tc>
        <w:tc>
          <w:tcPr>
            <w:tcW w:w="721" w:type="dxa"/>
            <w:vAlign w:val="center"/>
          </w:tcPr>
          <w:p w14:paraId="323EFE2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1.68</w:t>
            </w:r>
          </w:p>
        </w:tc>
        <w:tc>
          <w:tcPr>
            <w:tcW w:w="760" w:type="dxa"/>
            <w:vAlign w:val="center"/>
          </w:tcPr>
          <w:p w14:paraId="35A9504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1.675</w:t>
            </w:r>
          </w:p>
        </w:tc>
        <w:tc>
          <w:tcPr>
            <w:tcW w:w="765" w:type="dxa"/>
            <w:vAlign w:val="center"/>
          </w:tcPr>
          <w:p w14:paraId="3B795E0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1.67</w:t>
            </w:r>
          </w:p>
        </w:tc>
        <w:tc>
          <w:tcPr>
            <w:tcW w:w="762" w:type="dxa"/>
            <w:vAlign w:val="center"/>
          </w:tcPr>
          <w:p w14:paraId="3A1A03A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340</w:t>
            </w:r>
          </w:p>
        </w:tc>
        <w:tc>
          <w:tcPr>
            <w:tcW w:w="762" w:type="dxa"/>
            <w:vAlign w:val="center"/>
          </w:tcPr>
          <w:p w14:paraId="130AB28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330</w:t>
            </w:r>
          </w:p>
        </w:tc>
        <w:tc>
          <w:tcPr>
            <w:tcW w:w="765" w:type="dxa"/>
            <w:vAlign w:val="center"/>
          </w:tcPr>
          <w:p w14:paraId="1C6E9F0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320</w:t>
            </w:r>
          </w:p>
        </w:tc>
        <w:tc>
          <w:tcPr>
            <w:tcW w:w="762" w:type="dxa"/>
            <w:vAlign w:val="center"/>
          </w:tcPr>
          <w:p w14:paraId="5AD6E6A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470</w:t>
            </w:r>
          </w:p>
        </w:tc>
        <w:tc>
          <w:tcPr>
            <w:tcW w:w="762" w:type="dxa"/>
            <w:vAlign w:val="center"/>
          </w:tcPr>
          <w:p w14:paraId="015B166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455</w:t>
            </w:r>
          </w:p>
        </w:tc>
        <w:tc>
          <w:tcPr>
            <w:tcW w:w="768" w:type="dxa"/>
            <w:vAlign w:val="center"/>
          </w:tcPr>
          <w:p w14:paraId="1E76DAF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440</w:t>
            </w:r>
          </w:p>
        </w:tc>
        <w:tc>
          <w:tcPr>
            <w:tcW w:w="762" w:type="dxa"/>
            <w:vAlign w:val="center"/>
          </w:tcPr>
          <w:p w14:paraId="50BBDB8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20</w:t>
            </w:r>
          </w:p>
        </w:tc>
        <w:tc>
          <w:tcPr>
            <w:tcW w:w="765" w:type="dxa"/>
            <w:vAlign w:val="center"/>
          </w:tcPr>
          <w:p w14:paraId="51E1913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w:t>
            </w:r>
          </w:p>
        </w:tc>
        <w:tc>
          <w:tcPr>
            <w:tcW w:w="765" w:type="dxa"/>
            <w:vAlign w:val="center"/>
          </w:tcPr>
          <w:p w14:paraId="558BB70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w:t>
            </w:r>
          </w:p>
        </w:tc>
        <w:tc>
          <w:tcPr>
            <w:tcW w:w="762" w:type="dxa"/>
            <w:vAlign w:val="center"/>
          </w:tcPr>
          <w:p w14:paraId="6BF86FA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765" w:type="dxa"/>
            <w:vAlign w:val="center"/>
          </w:tcPr>
          <w:p w14:paraId="34E09F7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w:t>
            </w:r>
          </w:p>
        </w:tc>
        <w:tc>
          <w:tcPr>
            <w:tcW w:w="762" w:type="dxa"/>
            <w:vAlign w:val="center"/>
          </w:tcPr>
          <w:p w14:paraId="2852F98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w:t>
            </w:r>
          </w:p>
        </w:tc>
      </w:tr>
      <w:tr w:rsidR="009822D5" w:rsidRPr="009822D5" w14:paraId="54506A9C" w14:textId="77777777" w:rsidTr="004978D3">
        <w:trPr>
          <w:trHeight w:val="242"/>
          <w:jc w:val="center"/>
        </w:trPr>
        <w:tc>
          <w:tcPr>
            <w:tcW w:w="1166" w:type="dxa"/>
            <w:vAlign w:val="center"/>
          </w:tcPr>
          <w:p w14:paraId="2381415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3</w:t>
            </w:r>
            <w:r w:rsidRPr="009822D5">
              <w:rPr>
                <w:rFonts w:ascii="Times New Roman" w:eastAsia="宋体" w:hAnsi="Times New Roman" w:cs="Times New Roman"/>
                <w:color w:val="FF0000"/>
                <w:spacing w:val="-12"/>
                <w:kern w:val="0"/>
                <w:sz w:val="18"/>
                <w:szCs w:val="18"/>
                <w:lang w:val="zh-CN" w:bidi="zh-CN"/>
              </w:rPr>
              <w:t>0WDG1800</w:t>
            </w:r>
          </w:p>
        </w:tc>
        <w:tc>
          <w:tcPr>
            <w:tcW w:w="857" w:type="dxa"/>
            <w:vAlign w:val="center"/>
          </w:tcPr>
          <w:p w14:paraId="30B3F48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17.4</w:t>
            </w:r>
          </w:p>
        </w:tc>
        <w:tc>
          <w:tcPr>
            <w:tcW w:w="839" w:type="dxa"/>
            <w:vAlign w:val="center"/>
          </w:tcPr>
          <w:p w14:paraId="02B9B88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17.7</w:t>
            </w:r>
          </w:p>
        </w:tc>
        <w:tc>
          <w:tcPr>
            <w:tcW w:w="857" w:type="dxa"/>
            <w:vAlign w:val="center"/>
          </w:tcPr>
          <w:p w14:paraId="29E94E8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18</w:t>
            </w:r>
          </w:p>
        </w:tc>
        <w:tc>
          <w:tcPr>
            <w:tcW w:w="721" w:type="dxa"/>
            <w:vAlign w:val="center"/>
          </w:tcPr>
          <w:p w14:paraId="7675E34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1.68</w:t>
            </w:r>
          </w:p>
        </w:tc>
        <w:tc>
          <w:tcPr>
            <w:tcW w:w="760" w:type="dxa"/>
            <w:vAlign w:val="center"/>
          </w:tcPr>
          <w:p w14:paraId="239C72D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1.675</w:t>
            </w:r>
          </w:p>
        </w:tc>
        <w:tc>
          <w:tcPr>
            <w:tcW w:w="765" w:type="dxa"/>
            <w:vAlign w:val="center"/>
          </w:tcPr>
          <w:p w14:paraId="43EF1C9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1.67</w:t>
            </w:r>
          </w:p>
        </w:tc>
        <w:tc>
          <w:tcPr>
            <w:tcW w:w="762" w:type="dxa"/>
            <w:vAlign w:val="center"/>
          </w:tcPr>
          <w:p w14:paraId="4728AF5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340</w:t>
            </w:r>
          </w:p>
        </w:tc>
        <w:tc>
          <w:tcPr>
            <w:tcW w:w="762" w:type="dxa"/>
            <w:vAlign w:val="center"/>
          </w:tcPr>
          <w:p w14:paraId="7EDA5D7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330</w:t>
            </w:r>
          </w:p>
        </w:tc>
        <w:tc>
          <w:tcPr>
            <w:tcW w:w="765" w:type="dxa"/>
            <w:vAlign w:val="center"/>
          </w:tcPr>
          <w:p w14:paraId="1A406A0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320</w:t>
            </w:r>
          </w:p>
        </w:tc>
        <w:tc>
          <w:tcPr>
            <w:tcW w:w="762" w:type="dxa"/>
            <w:vAlign w:val="center"/>
          </w:tcPr>
          <w:p w14:paraId="3431946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470</w:t>
            </w:r>
          </w:p>
        </w:tc>
        <w:tc>
          <w:tcPr>
            <w:tcW w:w="762" w:type="dxa"/>
            <w:vAlign w:val="center"/>
          </w:tcPr>
          <w:p w14:paraId="6D16C37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455</w:t>
            </w:r>
          </w:p>
        </w:tc>
        <w:tc>
          <w:tcPr>
            <w:tcW w:w="768" w:type="dxa"/>
            <w:vAlign w:val="center"/>
          </w:tcPr>
          <w:p w14:paraId="1D550E0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440</w:t>
            </w:r>
          </w:p>
        </w:tc>
        <w:tc>
          <w:tcPr>
            <w:tcW w:w="762" w:type="dxa"/>
            <w:vAlign w:val="center"/>
          </w:tcPr>
          <w:p w14:paraId="6308417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20</w:t>
            </w:r>
          </w:p>
        </w:tc>
        <w:tc>
          <w:tcPr>
            <w:tcW w:w="765" w:type="dxa"/>
            <w:vAlign w:val="center"/>
          </w:tcPr>
          <w:p w14:paraId="4EC4560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w:t>
            </w:r>
          </w:p>
        </w:tc>
        <w:tc>
          <w:tcPr>
            <w:tcW w:w="765" w:type="dxa"/>
            <w:vAlign w:val="center"/>
          </w:tcPr>
          <w:p w14:paraId="5D256F02"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w:t>
            </w:r>
          </w:p>
        </w:tc>
        <w:tc>
          <w:tcPr>
            <w:tcW w:w="762" w:type="dxa"/>
            <w:vAlign w:val="center"/>
          </w:tcPr>
          <w:p w14:paraId="0020947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765" w:type="dxa"/>
            <w:vAlign w:val="center"/>
          </w:tcPr>
          <w:p w14:paraId="7CEC72E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w:t>
            </w:r>
          </w:p>
        </w:tc>
        <w:tc>
          <w:tcPr>
            <w:tcW w:w="762" w:type="dxa"/>
            <w:vAlign w:val="center"/>
          </w:tcPr>
          <w:p w14:paraId="16018B7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w:t>
            </w:r>
          </w:p>
        </w:tc>
      </w:tr>
      <w:tr w:rsidR="009822D5" w:rsidRPr="009822D5" w14:paraId="0D11025D" w14:textId="77777777" w:rsidTr="004978D3">
        <w:trPr>
          <w:trHeight w:val="242"/>
          <w:jc w:val="center"/>
        </w:trPr>
        <w:tc>
          <w:tcPr>
            <w:tcW w:w="1166" w:type="dxa"/>
            <w:vAlign w:val="center"/>
          </w:tcPr>
          <w:p w14:paraId="2C16D1B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2</w:t>
            </w:r>
            <w:r w:rsidRPr="009822D5">
              <w:rPr>
                <w:rFonts w:ascii="Times New Roman" w:eastAsia="宋体" w:hAnsi="Times New Roman" w:cs="Times New Roman"/>
                <w:color w:val="FF0000"/>
                <w:spacing w:val="-12"/>
                <w:kern w:val="0"/>
                <w:sz w:val="18"/>
                <w:szCs w:val="18"/>
                <w:lang w:val="zh-CN" w:bidi="zh-CN"/>
              </w:rPr>
              <w:t>7WDG1400</w:t>
            </w:r>
          </w:p>
        </w:tc>
        <w:tc>
          <w:tcPr>
            <w:tcW w:w="857" w:type="dxa"/>
            <w:vAlign w:val="center"/>
          </w:tcPr>
          <w:p w14:paraId="02783AA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13.4</w:t>
            </w:r>
          </w:p>
        </w:tc>
        <w:tc>
          <w:tcPr>
            <w:tcW w:w="839" w:type="dxa"/>
            <w:vAlign w:val="center"/>
          </w:tcPr>
          <w:p w14:paraId="596F55C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13.7</w:t>
            </w:r>
          </w:p>
        </w:tc>
        <w:tc>
          <w:tcPr>
            <w:tcW w:w="857" w:type="dxa"/>
            <w:vAlign w:val="center"/>
          </w:tcPr>
          <w:p w14:paraId="1F3AEB8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14</w:t>
            </w:r>
          </w:p>
        </w:tc>
        <w:tc>
          <w:tcPr>
            <w:tcW w:w="721" w:type="dxa"/>
            <w:vAlign w:val="center"/>
          </w:tcPr>
          <w:p w14:paraId="326B171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w:t>
            </w:r>
          </w:p>
        </w:tc>
        <w:tc>
          <w:tcPr>
            <w:tcW w:w="760" w:type="dxa"/>
            <w:vAlign w:val="center"/>
          </w:tcPr>
          <w:p w14:paraId="51611D1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1.655</w:t>
            </w:r>
          </w:p>
        </w:tc>
        <w:tc>
          <w:tcPr>
            <w:tcW w:w="765" w:type="dxa"/>
            <w:vAlign w:val="center"/>
          </w:tcPr>
          <w:p w14:paraId="15A6493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1.65</w:t>
            </w:r>
          </w:p>
        </w:tc>
        <w:tc>
          <w:tcPr>
            <w:tcW w:w="762" w:type="dxa"/>
            <w:vAlign w:val="center"/>
          </w:tcPr>
          <w:p w14:paraId="275268A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390</w:t>
            </w:r>
          </w:p>
        </w:tc>
        <w:tc>
          <w:tcPr>
            <w:tcW w:w="762" w:type="dxa"/>
            <w:vAlign w:val="center"/>
          </w:tcPr>
          <w:p w14:paraId="1F8529E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380</w:t>
            </w:r>
          </w:p>
        </w:tc>
        <w:tc>
          <w:tcPr>
            <w:tcW w:w="765" w:type="dxa"/>
            <w:vAlign w:val="center"/>
          </w:tcPr>
          <w:p w14:paraId="52A46F75"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370</w:t>
            </w:r>
          </w:p>
        </w:tc>
        <w:tc>
          <w:tcPr>
            <w:tcW w:w="762" w:type="dxa"/>
            <w:vAlign w:val="center"/>
          </w:tcPr>
          <w:p w14:paraId="0954C9B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510</w:t>
            </w:r>
          </w:p>
        </w:tc>
        <w:tc>
          <w:tcPr>
            <w:tcW w:w="762" w:type="dxa"/>
            <w:vAlign w:val="center"/>
          </w:tcPr>
          <w:p w14:paraId="14CB9F7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495</w:t>
            </w:r>
          </w:p>
        </w:tc>
        <w:tc>
          <w:tcPr>
            <w:tcW w:w="768" w:type="dxa"/>
            <w:vAlign w:val="center"/>
          </w:tcPr>
          <w:p w14:paraId="62B1693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480</w:t>
            </w:r>
          </w:p>
        </w:tc>
        <w:tc>
          <w:tcPr>
            <w:tcW w:w="762" w:type="dxa"/>
            <w:vAlign w:val="center"/>
          </w:tcPr>
          <w:p w14:paraId="4B1EBD7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65" w:type="dxa"/>
            <w:vAlign w:val="center"/>
          </w:tcPr>
          <w:p w14:paraId="755797E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65" w:type="dxa"/>
            <w:vAlign w:val="center"/>
          </w:tcPr>
          <w:p w14:paraId="3C6B8E0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762" w:type="dxa"/>
            <w:vAlign w:val="center"/>
          </w:tcPr>
          <w:p w14:paraId="0534680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765" w:type="dxa"/>
            <w:vAlign w:val="center"/>
          </w:tcPr>
          <w:p w14:paraId="4686B07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w:t>
            </w:r>
          </w:p>
        </w:tc>
        <w:tc>
          <w:tcPr>
            <w:tcW w:w="762" w:type="dxa"/>
            <w:vAlign w:val="center"/>
          </w:tcPr>
          <w:p w14:paraId="382C0D8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7D5A920F" w14:textId="77777777" w:rsidTr="004978D3">
        <w:trPr>
          <w:trHeight w:val="242"/>
          <w:jc w:val="center"/>
        </w:trPr>
        <w:tc>
          <w:tcPr>
            <w:tcW w:w="1166" w:type="dxa"/>
            <w:vAlign w:val="center"/>
          </w:tcPr>
          <w:p w14:paraId="6094745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2</w:t>
            </w:r>
            <w:r w:rsidRPr="009822D5">
              <w:rPr>
                <w:rFonts w:ascii="Times New Roman" w:eastAsia="宋体" w:hAnsi="Times New Roman" w:cs="Times New Roman"/>
                <w:color w:val="FF0000"/>
                <w:spacing w:val="-12"/>
                <w:kern w:val="0"/>
                <w:sz w:val="18"/>
                <w:szCs w:val="18"/>
                <w:lang w:val="zh-CN" w:bidi="zh-CN"/>
              </w:rPr>
              <w:t>7WDG1500</w:t>
            </w:r>
          </w:p>
        </w:tc>
        <w:tc>
          <w:tcPr>
            <w:tcW w:w="857" w:type="dxa"/>
            <w:vAlign w:val="center"/>
          </w:tcPr>
          <w:p w14:paraId="3A3FFD2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14.4</w:t>
            </w:r>
          </w:p>
        </w:tc>
        <w:tc>
          <w:tcPr>
            <w:tcW w:w="839" w:type="dxa"/>
            <w:vAlign w:val="center"/>
          </w:tcPr>
          <w:p w14:paraId="43E0A3C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14.7</w:t>
            </w:r>
          </w:p>
        </w:tc>
        <w:tc>
          <w:tcPr>
            <w:tcW w:w="857" w:type="dxa"/>
            <w:vAlign w:val="center"/>
          </w:tcPr>
          <w:p w14:paraId="1BF8E45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w:t>
            </w:r>
          </w:p>
        </w:tc>
        <w:tc>
          <w:tcPr>
            <w:tcW w:w="721" w:type="dxa"/>
            <w:vAlign w:val="center"/>
          </w:tcPr>
          <w:p w14:paraId="365D850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w:t>
            </w:r>
          </w:p>
        </w:tc>
        <w:tc>
          <w:tcPr>
            <w:tcW w:w="760" w:type="dxa"/>
            <w:vAlign w:val="center"/>
          </w:tcPr>
          <w:p w14:paraId="3CC5FF3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1.655</w:t>
            </w:r>
          </w:p>
        </w:tc>
        <w:tc>
          <w:tcPr>
            <w:tcW w:w="765" w:type="dxa"/>
            <w:vAlign w:val="center"/>
          </w:tcPr>
          <w:p w14:paraId="12DCC35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1.65</w:t>
            </w:r>
          </w:p>
        </w:tc>
        <w:tc>
          <w:tcPr>
            <w:tcW w:w="762" w:type="dxa"/>
            <w:vAlign w:val="center"/>
          </w:tcPr>
          <w:p w14:paraId="3A3F8D3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380</w:t>
            </w:r>
          </w:p>
        </w:tc>
        <w:tc>
          <w:tcPr>
            <w:tcW w:w="762" w:type="dxa"/>
            <w:vAlign w:val="center"/>
          </w:tcPr>
          <w:p w14:paraId="33196D4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370</w:t>
            </w:r>
          </w:p>
        </w:tc>
        <w:tc>
          <w:tcPr>
            <w:tcW w:w="765" w:type="dxa"/>
            <w:vAlign w:val="center"/>
          </w:tcPr>
          <w:p w14:paraId="7182A8D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360</w:t>
            </w:r>
          </w:p>
        </w:tc>
        <w:tc>
          <w:tcPr>
            <w:tcW w:w="762" w:type="dxa"/>
            <w:vAlign w:val="center"/>
          </w:tcPr>
          <w:p w14:paraId="3C933A3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500</w:t>
            </w:r>
          </w:p>
        </w:tc>
        <w:tc>
          <w:tcPr>
            <w:tcW w:w="762" w:type="dxa"/>
            <w:vAlign w:val="center"/>
          </w:tcPr>
          <w:p w14:paraId="772CECD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485</w:t>
            </w:r>
          </w:p>
        </w:tc>
        <w:tc>
          <w:tcPr>
            <w:tcW w:w="768" w:type="dxa"/>
            <w:vAlign w:val="center"/>
          </w:tcPr>
          <w:p w14:paraId="1186583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470</w:t>
            </w:r>
          </w:p>
        </w:tc>
        <w:tc>
          <w:tcPr>
            <w:tcW w:w="762" w:type="dxa"/>
            <w:vAlign w:val="center"/>
          </w:tcPr>
          <w:p w14:paraId="69F3B9C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w:t>
            </w:r>
          </w:p>
        </w:tc>
        <w:tc>
          <w:tcPr>
            <w:tcW w:w="765" w:type="dxa"/>
            <w:vAlign w:val="center"/>
          </w:tcPr>
          <w:p w14:paraId="462A17A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12</w:t>
            </w:r>
          </w:p>
        </w:tc>
        <w:tc>
          <w:tcPr>
            <w:tcW w:w="765" w:type="dxa"/>
            <w:vAlign w:val="center"/>
          </w:tcPr>
          <w:p w14:paraId="57DA22C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10</w:t>
            </w:r>
          </w:p>
        </w:tc>
        <w:tc>
          <w:tcPr>
            <w:tcW w:w="762" w:type="dxa"/>
            <w:vAlign w:val="center"/>
          </w:tcPr>
          <w:p w14:paraId="6675269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w:t>
            </w:r>
          </w:p>
        </w:tc>
        <w:tc>
          <w:tcPr>
            <w:tcW w:w="765" w:type="dxa"/>
            <w:vAlign w:val="center"/>
          </w:tcPr>
          <w:p w14:paraId="3755C00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w:t>
            </w:r>
          </w:p>
        </w:tc>
        <w:tc>
          <w:tcPr>
            <w:tcW w:w="762" w:type="dxa"/>
            <w:vAlign w:val="center"/>
          </w:tcPr>
          <w:p w14:paraId="6FB4923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2</w:t>
            </w:r>
          </w:p>
        </w:tc>
      </w:tr>
      <w:tr w:rsidR="009822D5" w:rsidRPr="009822D5" w14:paraId="6D5FFC5E" w14:textId="77777777" w:rsidTr="004978D3">
        <w:trPr>
          <w:trHeight w:val="242"/>
          <w:jc w:val="center"/>
        </w:trPr>
        <w:tc>
          <w:tcPr>
            <w:tcW w:w="1166" w:type="dxa"/>
            <w:vAlign w:val="center"/>
          </w:tcPr>
          <w:p w14:paraId="16A2454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2</w:t>
            </w:r>
            <w:r w:rsidRPr="009822D5">
              <w:rPr>
                <w:rFonts w:ascii="Times New Roman" w:eastAsia="宋体" w:hAnsi="Times New Roman" w:cs="Times New Roman"/>
                <w:color w:val="FF0000"/>
                <w:spacing w:val="-12"/>
                <w:kern w:val="0"/>
                <w:sz w:val="18"/>
                <w:szCs w:val="18"/>
                <w:lang w:val="zh-CN" w:bidi="zh-CN"/>
              </w:rPr>
              <w:t>7WDG1600</w:t>
            </w:r>
          </w:p>
        </w:tc>
        <w:tc>
          <w:tcPr>
            <w:tcW w:w="857" w:type="dxa"/>
            <w:vAlign w:val="center"/>
          </w:tcPr>
          <w:p w14:paraId="6A49A4E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15.4</w:t>
            </w:r>
          </w:p>
        </w:tc>
        <w:tc>
          <w:tcPr>
            <w:tcW w:w="839" w:type="dxa"/>
            <w:vAlign w:val="center"/>
          </w:tcPr>
          <w:p w14:paraId="26488E3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15.7</w:t>
            </w:r>
          </w:p>
        </w:tc>
        <w:tc>
          <w:tcPr>
            <w:tcW w:w="857" w:type="dxa"/>
            <w:vAlign w:val="center"/>
          </w:tcPr>
          <w:p w14:paraId="488461F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w:t>
            </w:r>
          </w:p>
        </w:tc>
        <w:tc>
          <w:tcPr>
            <w:tcW w:w="721" w:type="dxa"/>
            <w:vAlign w:val="center"/>
          </w:tcPr>
          <w:p w14:paraId="19B025D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w:t>
            </w:r>
          </w:p>
        </w:tc>
        <w:tc>
          <w:tcPr>
            <w:tcW w:w="760" w:type="dxa"/>
            <w:vAlign w:val="center"/>
          </w:tcPr>
          <w:p w14:paraId="15A8776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1.665</w:t>
            </w:r>
          </w:p>
        </w:tc>
        <w:tc>
          <w:tcPr>
            <w:tcW w:w="765" w:type="dxa"/>
            <w:vAlign w:val="center"/>
          </w:tcPr>
          <w:p w14:paraId="7AF9A380"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1.66</w:t>
            </w:r>
          </w:p>
        </w:tc>
        <w:tc>
          <w:tcPr>
            <w:tcW w:w="762" w:type="dxa"/>
            <w:vAlign w:val="center"/>
          </w:tcPr>
          <w:p w14:paraId="560253B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340</w:t>
            </w:r>
          </w:p>
        </w:tc>
        <w:tc>
          <w:tcPr>
            <w:tcW w:w="762" w:type="dxa"/>
            <w:vAlign w:val="center"/>
          </w:tcPr>
          <w:p w14:paraId="32529B2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330</w:t>
            </w:r>
          </w:p>
        </w:tc>
        <w:tc>
          <w:tcPr>
            <w:tcW w:w="765" w:type="dxa"/>
            <w:vAlign w:val="center"/>
          </w:tcPr>
          <w:p w14:paraId="2617E55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320</w:t>
            </w:r>
          </w:p>
        </w:tc>
        <w:tc>
          <w:tcPr>
            <w:tcW w:w="762" w:type="dxa"/>
            <w:vAlign w:val="center"/>
          </w:tcPr>
          <w:p w14:paraId="7DC5115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470</w:t>
            </w:r>
          </w:p>
        </w:tc>
        <w:tc>
          <w:tcPr>
            <w:tcW w:w="762" w:type="dxa"/>
            <w:vAlign w:val="center"/>
          </w:tcPr>
          <w:p w14:paraId="0C372A4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455</w:t>
            </w:r>
          </w:p>
        </w:tc>
        <w:tc>
          <w:tcPr>
            <w:tcW w:w="768" w:type="dxa"/>
            <w:vAlign w:val="center"/>
          </w:tcPr>
          <w:p w14:paraId="3B5E6A7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440</w:t>
            </w:r>
          </w:p>
        </w:tc>
        <w:tc>
          <w:tcPr>
            <w:tcW w:w="762" w:type="dxa"/>
            <w:vAlign w:val="center"/>
          </w:tcPr>
          <w:p w14:paraId="302754A9"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20</w:t>
            </w:r>
          </w:p>
        </w:tc>
        <w:tc>
          <w:tcPr>
            <w:tcW w:w="765" w:type="dxa"/>
            <w:vAlign w:val="center"/>
          </w:tcPr>
          <w:p w14:paraId="6FE7B3C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w:t>
            </w:r>
          </w:p>
        </w:tc>
        <w:tc>
          <w:tcPr>
            <w:tcW w:w="765" w:type="dxa"/>
            <w:vAlign w:val="center"/>
          </w:tcPr>
          <w:p w14:paraId="26E8D81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w:t>
            </w:r>
          </w:p>
        </w:tc>
        <w:tc>
          <w:tcPr>
            <w:tcW w:w="762" w:type="dxa"/>
            <w:vAlign w:val="center"/>
          </w:tcPr>
          <w:p w14:paraId="4DB6114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765" w:type="dxa"/>
            <w:vAlign w:val="center"/>
          </w:tcPr>
          <w:p w14:paraId="5CC138A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w:t>
            </w:r>
          </w:p>
        </w:tc>
        <w:tc>
          <w:tcPr>
            <w:tcW w:w="762" w:type="dxa"/>
            <w:vAlign w:val="center"/>
          </w:tcPr>
          <w:p w14:paraId="7BA7BF3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w:t>
            </w:r>
          </w:p>
        </w:tc>
      </w:tr>
      <w:tr w:rsidR="009822D5" w:rsidRPr="009822D5" w14:paraId="7AEF26A8" w14:textId="77777777" w:rsidTr="004978D3">
        <w:trPr>
          <w:trHeight w:val="242"/>
          <w:jc w:val="center"/>
        </w:trPr>
        <w:tc>
          <w:tcPr>
            <w:tcW w:w="1166" w:type="dxa"/>
            <w:vAlign w:val="center"/>
          </w:tcPr>
          <w:p w14:paraId="16619C5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宋体" w:hAnsi="Times New Roman" w:cs="Times New Roman" w:hint="eastAsia"/>
                <w:color w:val="FF0000"/>
                <w:spacing w:val="-12"/>
                <w:kern w:val="0"/>
                <w:sz w:val="18"/>
                <w:szCs w:val="18"/>
                <w:lang w:val="zh-CN" w:bidi="zh-CN"/>
              </w:rPr>
              <w:t>2</w:t>
            </w:r>
            <w:r w:rsidRPr="009822D5">
              <w:rPr>
                <w:rFonts w:ascii="Times New Roman" w:eastAsia="宋体" w:hAnsi="Times New Roman" w:cs="Times New Roman"/>
                <w:color w:val="FF0000"/>
                <w:spacing w:val="-12"/>
                <w:kern w:val="0"/>
                <w:sz w:val="18"/>
                <w:szCs w:val="18"/>
                <w:lang w:val="zh-CN" w:bidi="zh-CN"/>
              </w:rPr>
              <w:t>7WDG1700</w:t>
            </w:r>
          </w:p>
        </w:tc>
        <w:tc>
          <w:tcPr>
            <w:tcW w:w="857" w:type="dxa"/>
            <w:vAlign w:val="center"/>
          </w:tcPr>
          <w:p w14:paraId="39B832C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16.4</w:t>
            </w:r>
          </w:p>
        </w:tc>
        <w:tc>
          <w:tcPr>
            <w:tcW w:w="839" w:type="dxa"/>
            <w:vAlign w:val="center"/>
          </w:tcPr>
          <w:p w14:paraId="6A814027"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w:t>
            </w:r>
          </w:p>
        </w:tc>
        <w:tc>
          <w:tcPr>
            <w:tcW w:w="857" w:type="dxa"/>
            <w:vAlign w:val="center"/>
          </w:tcPr>
          <w:p w14:paraId="7B87110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17</w:t>
            </w:r>
          </w:p>
        </w:tc>
        <w:tc>
          <w:tcPr>
            <w:tcW w:w="721" w:type="dxa"/>
            <w:vAlign w:val="center"/>
          </w:tcPr>
          <w:p w14:paraId="07A512D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1.67</w:t>
            </w:r>
          </w:p>
        </w:tc>
        <w:tc>
          <w:tcPr>
            <w:tcW w:w="760" w:type="dxa"/>
            <w:vAlign w:val="center"/>
          </w:tcPr>
          <w:p w14:paraId="62D1492D"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1.665</w:t>
            </w:r>
          </w:p>
        </w:tc>
        <w:tc>
          <w:tcPr>
            <w:tcW w:w="765" w:type="dxa"/>
            <w:vAlign w:val="center"/>
          </w:tcPr>
          <w:p w14:paraId="11F13996"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1.66</w:t>
            </w:r>
          </w:p>
        </w:tc>
        <w:tc>
          <w:tcPr>
            <w:tcW w:w="762" w:type="dxa"/>
            <w:vAlign w:val="center"/>
          </w:tcPr>
          <w:p w14:paraId="6E3AFB1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340</w:t>
            </w:r>
          </w:p>
        </w:tc>
        <w:tc>
          <w:tcPr>
            <w:tcW w:w="762" w:type="dxa"/>
            <w:vAlign w:val="center"/>
          </w:tcPr>
          <w:p w14:paraId="67BFAC1F"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330</w:t>
            </w:r>
          </w:p>
        </w:tc>
        <w:tc>
          <w:tcPr>
            <w:tcW w:w="765" w:type="dxa"/>
            <w:vAlign w:val="center"/>
          </w:tcPr>
          <w:p w14:paraId="3F3B0A63"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320</w:t>
            </w:r>
          </w:p>
        </w:tc>
        <w:tc>
          <w:tcPr>
            <w:tcW w:w="762" w:type="dxa"/>
            <w:vAlign w:val="center"/>
          </w:tcPr>
          <w:p w14:paraId="570A4BB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470</w:t>
            </w:r>
          </w:p>
        </w:tc>
        <w:tc>
          <w:tcPr>
            <w:tcW w:w="762" w:type="dxa"/>
            <w:vAlign w:val="center"/>
          </w:tcPr>
          <w:p w14:paraId="410847F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455</w:t>
            </w:r>
          </w:p>
        </w:tc>
        <w:tc>
          <w:tcPr>
            <w:tcW w:w="768" w:type="dxa"/>
            <w:vAlign w:val="center"/>
          </w:tcPr>
          <w:p w14:paraId="75BE5C78"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440</w:t>
            </w:r>
          </w:p>
        </w:tc>
        <w:tc>
          <w:tcPr>
            <w:tcW w:w="762" w:type="dxa"/>
            <w:vAlign w:val="center"/>
          </w:tcPr>
          <w:p w14:paraId="22EE6434"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20</w:t>
            </w:r>
          </w:p>
        </w:tc>
        <w:tc>
          <w:tcPr>
            <w:tcW w:w="765" w:type="dxa"/>
            <w:vAlign w:val="center"/>
          </w:tcPr>
          <w:p w14:paraId="2E86D511"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17</w:t>
            </w:r>
          </w:p>
        </w:tc>
        <w:tc>
          <w:tcPr>
            <w:tcW w:w="765" w:type="dxa"/>
            <w:vAlign w:val="center"/>
          </w:tcPr>
          <w:p w14:paraId="05A8AD2B"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15</w:t>
            </w:r>
          </w:p>
        </w:tc>
        <w:tc>
          <w:tcPr>
            <w:tcW w:w="762" w:type="dxa"/>
            <w:vAlign w:val="center"/>
          </w:tcPr>
          <w:p w14:paraId="330802BE"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6</w:t>
            </w:r>
          </w:p>
        </w:tc>
        <w:tc>
          <w:tcPr>
            <w:tcW w:w="765" w:type="dxa"/>
            <w:vAlign w:val="center"/>
          </w:tcPr>
          <w:p w14:paraId="555E0EBC"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9822D5">
              <w:rPr>
                <w:rFonts w:ascii="Times New Roman" w:eastAsia="等线" w:hAnsi="Times New Roman" w:cs="Times New Roman"/>
                <w:color w:val="FF0000"/>
                <w:kern w:val="0"/>
                <w:sz w:val="18"/>
                <w:szCs w:val="18"/>
                <w:lang w:val="zh-CN" w:bidi="zh-CN"/>
              </w:rPr>
              <w:t>5</w:t>
            </w:r>
          </w:p>
        </w:tc>
        <w:tc>
          <w:tcPr>
            <w:tcW w:w="762" w:type="dxa"/>
            <w:vAlign w:val="center"/>
          </w:tcPr>
          <w:p w14:paraId="146828BA" w14:textId="77777777" w:rsidR="009822D5" w:rsidRPr="009822D5" w:rsidRDefault="009822D5" w:rsidP="009822D5">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9822D5">
              <w:rPr>
                <w:rFonts w:ascii="Times New Roman" w:eastAsia="等线" w:hAnsi="Times New Roman" w:cs="Times New Roman"/>
                <w:color w:val="000000"/>
                <w:kern w:val="0"/>
                <w:sz w:val="18"/>
                <w:szCs w:val="18"/>
                <w:lang w:val="zh-CN" w:bidi="zh-CN"/>
              </w:rPr>
              <w:t>5</w:t>
            </w:r>
          </w:p>
        </w:tc>
      </w:tr>
    </w:tbl>
    <w:p w14:paraId="16DE9670" w14:textId="77777777" w:rsidR="009822D5" w:rsidRDefault="009822D5" w:rsidP="009822D5">
      <w:pPr>
        <w:pStyle w:val="afd"/>
        <w:spacing w:beforeLines="150" w:before="652" w:afterLines="50" w:after="217"/>
        <w:ind w:firstLineChars="0" w:firstLine="0"/>
        <w:jc w:val="center"/>
        <w:rPr>
          <w:rFonts w:ascii="Times New Roman" w:eastAsia="黑体"/>
        </w:rPr>
      </w:pPr>
    </w:p>
    <w:p w14:paraId="031CF603" w14:textId="743E0EFE" w:rsidR="009822D5" w:rsidRDefault="009822D5" w:rsidP="009822D5">
      <w:pPr>
        <w:pStyle w:val="afd"/>
        <w:spacing w:beforeLines="150" w:before="652" w:afterLines="50" w:after="217"/>
        <w:ind w:firstLineChars="0" w:firstLine="0"/>
        <w:jc w:val="center"/>
        <w:rPr>
          <w:rFonts w:ascii="Times New Roman" w:eastAsia="黑体"/>
        </w:rPr>
      </w:pPr>
      <w:r>
        <w:rPr>
          <w:rFonts w:ascii="Times New Roman" w:eastAsia="黑体" w:hint="eastAsia"/>
        </w:rPr>
        <w:lastRenderedPageBreak/>
        <w:t>表</w:t>
      </w:r>
      <w:r>
        <w:rPr>
          <w:rFonts w:ascii="Times New Roman" w:eastAsia="黑体" w:hint="eastAsia"/>
        </w:rPr>
        <w:t>2</w:t>
      </w:r>
      <w:r>
        <w:rPr>
          <w:rFonts w:ascii="Times New Roman" w:eastAsia="黑体" w:hint="eastAsia"/>
        </w:rPr>
        <w:t>（续）</w:t>
      </w:r>
    </w:p>
    <w:tbl>
      <w:tblPr>
        <w:tblW w:w="15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0"/>
        <w:gridCol w:w="4636"/>
        <w:gridCol w:w="4861"/>
        <w:gridCol w:w="4603"/>
      </w:tblGrid>
      <w:tr w:rsidR="007C553D" w:rsidRPr="007C553D" w14:paraId="2652F53C" w14:textId="77777777" w:rsidTr="004978D3">
        <w:trPr>
          <w:trHeight w:val="340"/>
          <w:jc w:val="center"/>
        </w:trPr>
        <w:tc>
          <w:tcPr>
            <w:tcW w:w="1130" w:type="dxa"/>
            <w:vMerge w:val="restart"/>
            <w:vAlign w:val="center"/>
          </w:tcPr>
          <w:p w14:paraId="4277395D" w14:textId="77777777" w:rsidR="007C553D" w:rsidRPr="007C553D" w:rsidRDefault="007C553D" w:rsidP="007C553D">
            <w:pPr>
              <w:autoSpaceDE w:val="0"/>
              <w:autoSpaceDN w:val="0"/>
              <w:spacing w:before="1"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kern w:val="0"/>
                <w:sz w:val="18"/>
                <w:szCs w:val="18"/>
                <w:lang w:val="zh-CN" w:bidi="zh-CN"/>
              </w:rPr>
              <w:t>质量要求</w:t>
            </w:r>
          </w:p>
        </w:tc>
        <w:tc>
          <w:tcPr>
            <w:tcW w:w="14100" w:type="dxa"/>
            <w:gridSpan w:val="3"/>
            <w:vAlign w:val="center"/>
          </w:tcPr>
          <w:p w14:paraId="72E06A17" w14:textId="77777777" w:rsidR="007C553D" w:rsidRPr="007C553D" w:rsidRDefault="007C553D" w:rsidP="007C553D">
            <w:pPr>
              <w:autoSpaceDE w:val="0"/>
              <w:autoSpaceDN w:val="0"/>
              <w:spacing w:before="52" w:line="240" w:lineRule="auto"/>
              <w:ind w:left="3339" w:right="3328"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kern w:val="0"/>
                <w:sz w:val="18"/>
                <w:szCs w:val="18"/>
                <w:lang w:val="zh-CN" w:bidi="zh-CN"/>
              </w:rPr>
              <w:t>质量等级</w:t>
            </w:r>
          </w:p>
        </w:tc>
      </w:tr>
      <w:tr w:rsidR="007C553D" w:rsidRPr="007C553D" w14:paraId="578BBB8C" w14:textId="77777777" w:rsidTr="004978D3">
        <w:trPr>
          <w:trHeight w:val="340"/>
          <w:jc w:val="center"/>
        </w:trPr>
        <w:tc>
          <w:tcPr>
            <w:tcW w:w="1130" w:type="dxa"/>
            <w:vMerge/>
            <w:vAlign w:val="center"/>
          </w:tcPr>
          <w:p w14:paraId="5796C275"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p>
        </w:tc>
        <w:tc>
          <w:tcPr>
            <w:tcW w:w="4636" w:type="dxa"/>
            <w:vAlign w:val="center"/>
          </w:tcPr>
          <w:p w14:paraId="4DAEDD2B" w14:textId="77777777" w:rsidR="007C553D" w:rsidRPr="007C553D" w:rsidRDefault="007C553D" w:rsidP="007C553D">
            <w:pPr>
              <w:autoSpaceDE w:val="0"/>
              <w:autoSpaceDN w:val="0"/>
              <w:spacing w:before="52" w:line="240" w:lineRule="auto"/>
              <w:ind w:left="131" w:right="121"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kern w:val="0"/>
                <w:sz w:val="18"/>
                <w:szCs w:val="18"/>
                <w:lang w:val="zh-CN" w:bidi="zh-CN"/>
              </w:rPr>
              <w:t>特优级</w:t>
            </w:r>
          </w:p>
        </w:tc>
        <w:tc>
          <w:tcPr>
            <w:tcW w:w="4861" w:type="dxa"/>
            <w:vAlign w:val="center"/>
          </w:tcPr>
          <w:p w14:paraId="48678C38" w14:textId="77777777" w:rsidR="007C553D" w:rsidRPr="007C553D" w:rsidRDefault="007C553D" w:rsidP="007C553D">
            <w:pPr>
              <w:autoSpaceDE w:val="0"/>
              <w:autoSpaceDN w:val="0"/>
              <w:spacing w:before="52" w:line="240" w:lineRule="auto"/>
              <w:ind w:left="137" w:right="130" w:firstLineChars="0" w:firstLine="0"/>
              <w:jc w:val="center"/>
              <w:rPr>
                <w:rFonts w:ascii="Times New Roman" w:eastAsia="宋体" w:hAnsi="Times New Roman" w:cs="Times New Roman"/>
                <w:kern w:val="0"/>
                <w:sz w:val="18"/>
                <w:szCs w:val="18"/>
                <w:lang w:bidi="zh-CN"/>
              </w:rPr>
            </w:pPr>
            <w:r w:rsidRPr="007C553D">
              <w:rPr>
                <w:rFonts w:ascii="Times New Roman" w:eastAsia="宋体" w:hAnsi="Times New Roman" w:cs="Times New Roman"/>
                <w:kern w:val="0"/>
                <w:sz w:val="18"/>
                <w:szCs w:val="18"/>
                <w:lang w:val="zh-CN" w:bidi="zh-CN"/>
              </w:rPr>
              <w:t>优质级</w:t>
            </w:r>
          </w:p>
        </w:tc>
        <w:tc>
          <w:tcPr>
            <w:tcW w:w="4603" w:type="dxa"/>
            <w:vAlign w:val="center"/>
          </w:tcPr>
          <w:p w14:paraId="477B12C4" w14:textId="77777777" w:rsidR="007C553D" w:rsidRPr="007C553D" w:rsidRDefault="007C553D" w:rsidP="007C553D">
            <w:pPr>
              <w:autoSpaceDE w:val="0"/>
              <w:autoSpaceDN w:val="0"/>
              <w:spacing w:before="52" w:line="240" w:lineRule="auto"/>
              <w:ind w:left="137" w:right="130" w:firstLineChars="0" w:firstLine="0"/>
              <w:jc w:val="center"/>
              <w:rPr>
                <w:rFonts w:ascii="Times New Roman" w:eastAsia="宋体" w:hAnsi="Times New Roman" w:cs="Times New Roman"/>
                <w:kern w:val="0"/>
                <w:sz w:val="18"/>
                <w:szCs w:val="18"/>
                <w:lang w:bidi="zh-CN"/>
              </w:rPr>
            </w:pPr>
            <w:r w:rsidRPr="007C553D">
              <w:rPr>
                <w:rFonts w:ascii="Times New Roman" w:eastAsia="宋体" w:hAnsi="Times New Roman" w:cs="Times New Roman"/>
                <w:kern w:val="0"/>
                <w:sz w:val="18"/>
                <w:szCs w:val="18"/>
                <w:lang w:bidi="zh-CN"/>
              </w:rPr>
              <w:t>一般级</w:t>
            </w:r>
          </w:p>
        </w:tc>
      </w:tr>
      <w:tr w:rsidR="007C553D" w:rsidRPr="007C553D" w14:paraId="59168F3F" w14:textId="77777777" w:rsidTr="004978D3">
        <w:trPr>
          <w:trHeight w:val="1972"/>
          <w:jc w:val="center"/>
        </w:trPr>
        <w:tc>
          <w:tcPr>
            <w:tcW w:w="1130" w:type="dxa"/>
            <w:vAlign w:val="center"/>
          </w:tcPr>
          <w:p w14:paraId="26A6DB9A" w14:textId="77777777" w:rsidR="007C553D" w:rsidRPr="007C553D" w:rsidRDefault="007C553D" w:rsidP="007C553D">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7C553D">
              <w:rPr>
                <w:rFonts w:ascii="Times New Roman" w:eastAsia="宋体" w:hAnsi="Times New Roman" w:cs="Times New Roman" w:hint="eastAsia"/>
                <w:kern w:val="0"/>
                <w:sz w:val="18"/>
                <w:szCs w:val="18"/>
                <w:lang w:bidi="zh-CN"/>
              </w:rPr>
              <w:t>叠装系数</w:t>
            </w:r>
          </w:p>
          <w:p w14:paraId="6A437271" w14:textId="77777777" w:rsidR="007C553D" w:rsidRPr="007C553D" w:rsidRDefault="007C553D" w:rsidP="007C553D">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7C553D">
              <w:rPr>
                <w:rFonts w:ascii="Times New Roman" w:eastAsia="宋体" w:hAnsi="Times New Roman" w:cs="Times New Roman" w:hint="eastAsia"/>
                <w:kern w:val="0"/>
                <w:sz w:val="18"/>
                <w:szCs w:val="18"/>
                <w:lang w:bidi="zh-CN"/>
              </w:rPr>
              <w:t>%</w:t>
            </w:r>
          </w:p>
        </w:tc>
        <w:tc>
          <w:tcPr>
            <w:tcW w:w="4636" w:type="dxa"/>
            <w:vAlign w:val="center"/>
          </w:tcPr>
          <w:tbl>
            <w:tblPr>
              <w:tblStyle w:val="15"/>
              <w:tblW w:w="4127" w:type="dxa"/>
              <w:jc w:val="center"/>
              <w:tblLayout w:type="fixed"/>
              <w:tblLook w:val="04A0" w:firstRow="1" w:lastRow="0" w:firstColumn="1" w:lastColumn="0" w:noHBand="0" w:noVBand="1"/>
            </w:tblPr>
            <w:tblGrid>
              <w:gridCol w:w="2291"/>
              <w:gridCol w:w="1836"/>
            </w:tblGrid>
            <w:tr w:rsidR="007C553D" w:rsidRPr="007C553D" w14:paraId="2183778C" w14:textId="77777777" w:rsidTr="004978D3">
              <w:trPr>
                <w:trHeight w:val="225"/>
                <w:jc w:val="center"/>
              </w:trPr>
              <w:tc>
                <w:tcPr>
                  <w:tcW w:w="2291" w:type="dxa"/>
                  <w:vAlign w:val="center"/>
                </w:tcPr>
                <w:p w14:paraId="388A4E8A"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公称</w:t>
                  </w:r>
                  <w:r w:rsidRPr="007C553D">
                    <w:rPr>
                      <w:rFonts w:ascii="Times New Roman" w:eastAsia="宋体" w:hAnsi="Times New Roman" w:cs="Times New Roman"/>
                      <w:kern w:val="0"/>
                      <w:sz w:val="18"/>
                      <w:szCs w:val="18"/>
                      <w:lang w:bidi="zh-CN"/>
                    </w:rPr>
                    <w:t>厚度</w:t>
                  </w:r>
                  <w:r w:rsidRPr="007C553D">
                    <w:rPr>
                      <w:rFonts w:ascii="Times New Roman" w:eastAsia="宋体" w:hAnsi="Times New Roman" w:cs="Times New Roman" w:hint="eastAsia"/>
                      <w:kern w:val="0"/>
                      <w:sz w:val="18"/>
                      <w:szCs w:val="18"/>
                      <w:lang w:bidi="zh-CN"/>
                    </w:rPr>
                    <w:t>/</w:t>
                  </w:r>
                  <w:r w:rsidRPr="007C553D">
                    <w:rPr>
                      <w:rFonts w:ascii="Times New Roman" w:eastAsia="Times New Roman" w:hAnsi="Times New Roman" w:cs="Times New Roman"/>
                      <w:kern w:val="0"/>
                      <w:sz w:val="18"/>
                      <w:szCs w:val="18"/>
                      <w:lang w:eastAsia="en-US" w:bidi="en-US"/>
                    </w:rPr>
                    <w:t>mm</w:t>
                  </w:r>
                </w:p>
              </w:tc>
              <w:tc>
                <w:tcPr>
                  <w:tcW w:w="1836" w:type="dxa"/>
                  <w:vAlign w:val="center"/>
                </w:tcPr>
                <w:p w14:paraId="2CF3D6C8"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7C553D">
                    <w:rPr>
                      <w:rFonts w:ascii="Times New Roman" w:eastAsia="宋体" w:hAnsi="Times New Roman" w:cs="Times New Roman" w:hint="eastAsia"/>
                      <w:spacing w:val="-12"/>
                      <w:kern w:val="0"/>
                      <w:sz w:val="18"/>
                      <w:szCs w:val="18"/>
                      <w:lang w:bidi="zh-CN"/>
                    </w:rPr>
                    <w:t>叠装系数</w:t>
                  </w:r>
                  <w:r w:rsidRPr="007C553D">
                    <w:rPr>
                      <w:rFonts w:ascii="Times New Roman" w:eastAsia="宋体" w:hAnsi="Times New Roman" w:cs="Times New Roman" w:hint="eastAsia"/>
                      <w:spacing w:val="-12"/>
                      <w:kern w:val="0"/>
                      <w:sz w:val="18"/>
                      <w:szCs w:val="18"/>
                      <w:lang w:bidi="zh-CN"/>
                    </w:rPr>
                    <w:t>/</w:t>
                  </w:r>
                  <w:r w:rsidRPr="007C553D">
                    <w:rPr>
                      <w:rFonts w:ascii="Times New Roman" w:eastAsia="宋体" w:hAnsi="Times New Roman" w:cs="Times New Roman"/>
                      <w:spacing w:val="-12"/>
                      <w:kern w:val="0"/>
                      <w:sz w:val="18"/>
                      <w:szCs w:val="18"/>
                      <w:lang w:bidi="zh-CN"/>
                    </w:rPr>
                    <w:t>%</w:t>
                  </w:r>
                </w:p>
              </w:tc>
            </w:tr>
            <w:tr w:rsidR="007C553D" w:rsidRPr="007C553D" w14:paraId="090AF290" w14:textId="77777777" w:rsidTr="004978D3">
              <w:trPr>
                <w:trHeight w:val="242"/>
                <w:jc w:val="center"/>
              </w:trPr>
              <w:tc>
                <w:tcPr>
                  <w:tcW w:w="2291" w:type="dxa"/>
                  <w:vAlign w:val="center"/>
                </w:tcPr>
                <w:p w14:paraId="4B8DF4E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.20</w:t>
                  </w:r>
                </w:p>
              </w:tc>
              <w:tc>
                <w:tcPr>
                  <w:tcW w:w="1836" w:type="dxa"/>
                  <w:vAlign w:val="center"/>
                </w:tcPr>
                <w:p w14:paraId="1FF8060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.945</w:t>
                  </w:r>
                </w:p>
              </w:tc>
            </w:tr>
            <w:tr w:rsidR="007C553D" w:rsidRPr="007C553D" w14:paraId="03106138" w14:textId="77777777" w:rsidTr="004978D3">
              <w:trPr>
                <w:trHeight w:val="242"/>
                <w:jc w:val="center"/>
              </w:trPr>
              <w:tc>
                <w:tcPr>
                  <w:tcW w:w="2291" w:type="dxa"/>
                  <w:vAlign w:val="center"/>
                </w:tcPr>
                <w:p w14:paraId="04083983"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kern w:val="0"/>
                      <w:sz w:val="18"/>
                      <w:szCs w:val="18"/>
                      <w:lang w:val="zh-CN" w:bidi="zh-CN"/>
                    </w:rPr>
                    <w:t>0</w:t>
                  </w:r>
                  <w:r w:rsidRPr="007C553D">
                    <w:rPr>
                      <w:rFonts w:ascii="Times New Roman" w:eastAsia="等线" w:hAnsi="Times New Roman" w:cs="Times New Roman"/>
                      <w:kern w:val="0"/>
                      <w:sz w:val="18"/>
                      <w:szCs w:val="18"/>
                      <w:lang w:val="zh-CN" w:bidi="zh-CN"/>
                    </w:rPr>
                    <w:t>.27</w:t>
                  </w:r>
                </w:p>
              </w:tc>
              <w:tc>
                <w:tcPr>
                  <w:tcW w:w="1836" w:type="dxa"/>
                  <w:vAlign w:val="center"/>
                </w:tcPr>
                <w:p w14:paraId="4A92F6B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.955</w:t>
                  </w:r>
                </w:p>
              </w:tc>
            </w:tr>
            <w:tr w:rsidR="007C553D" w:rsidRPr="007C553D" w14:paraId="5FF36761" w14:textId="77777777" w:rsidTr="004978D3">
              <w:trPr>
                <w:trHeight w:val="242"/>
                <w:jc w:val="center"/>
              </w:trPr>
              <w:tc>
                <w:tcPr>
                  <w:tcW w:w="2291" w:type="dxa"/>
                  <w:vAlign w:val="center"/>
                </w:tcPr>
                <w:p w14:paraId="266E496F"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0</w:t>
                  </w:r>
                  <w:r w:rsidRPr="007C553D">
                    <w:rPr>
                      <w:rFonts w:ascii="Times New Roman" w:eastAsia="等线" w:hAnsi="Times New Roman" w:cs="Times New Roman"/>
                      <w:spacing w:val="-12"/>
                      <w:kern w:val="0"/>
                      <w:sz w:val="18"/>
                      <w:szCs w:val="18"/>
                      <w:lang w:val="zh-CN" w:bidi="zh-CN"/>
                    </w:rPr>
                    <w:t>.30</w:t>
                  </w:r>
                </w:p>
              </w:tc>
              <w:tc>
                <w:tcPr>
                  <w:tcW w:w="1836" w:type="dxa"/>
                  <w:vAlign w:val="center"/>
                </w:tcPr>
                <w:p w14:paraId="7003E19E"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.955</w:t>
                  </w:r>
                </w:p>
              </w:tc>
            </w:tr>
            <w:tr w:rsidR="007C553D" w:rsidRPr="007C553D" w14:paraId="685327E3" w14:textId="77777777" w:rsidTr="004978D3">
              <w:trPr>
                <w:trHeight w:val="242"/>
                <w:jc w:val="center"/>
              </w:trPr>
              <w:tc>
                <w:tcPr>
                  <w:tcW w:w="2291" w:type="dxa"/>
                  <w:vAlign w:val="center"/>
                </w:tcPr>
                <w:p w14:paraId="17D1CD2E"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0</w:t>
                  </w:r>
                  <w:r w:rsidRPr="007C553D">
                    <w:rPr>
                      <w:rFonts w:ascii="Times New Roman" w:eastAsia="等线" w:hAnsi="Times New Roman" w:cs="Times New Roman"/>
                      <w:spacing w:val="-12"/>
                      <w:kern w:val="0"/>
                      <w:sz w:val="18"/>
                      <w:szCs w:val="18"/>
                      <w:lang w:val="zh-CN" w:bidi="zh-CN"/>
                    </w:rPr>
                    <w:t>.35</w:t>
                  </w:r>
                </w:p>
              </w:tc>
              <w:tc>
                <w:tcPr>
                  <w:tcW w:w="1836" w:type="dxa"/>
                  <w:vAlign w:val="center"/>
                </w:tcPr>
                <w:p w14:paraId="66B9287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.965</w:t>
                  </w:r>
                </w:p>
              </w:tc>
            </w:tr>
          </w:tbl>
          <w:p w14:paraId="592E1F8E"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c>
          <w:tcPr>
            <w:tcW w:w="4861" w:type="dxa"/>
            <w:vAlign w:val="center"/>
          </w:tcPr>
          <w:tbl>
            <w:tblPr>
              <w:tblStyle w:val="15"/>
              <w:tblW w:w="4127" w:type="dxa"/>
              <w:jc w:val="center"/>
              <w:tblLayout w:type="fixed"/>
              <w:tblLook w:val="04A0" w:firstRow="1" w:lastRow="0" w:firstColumn="1" w:lastColumn="0" w:noHBand="0" w:noVBand="1"/>
            </w:tblPr>
            <w:tblGrid>
              <w:gridCol w:w="2291"/>
              <w:gridCol w:w="1836"/>
            </w:tblGrid>
            <w:tr w:rsidR="007C553D" w:rsidRPr="007C553D" w14:paraId="322B6659" w14:textId="77777777" w:rsidTr="004978D3">
              <w:trPr>
                <w:trHeight w:val="225"/>
                <w:jc w:val="center"/>
              </w:trPr>
              <w:tc>
                <w:tcPr>
                  <w:tcW w:w="2291" w:type="dxa"/>
                  <w:vAlign w:val="center"/>
                </w:tcPr>
                <w:p w14:paraId="597D8099"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公称</w:t>
                  </w:r>
                  <w:r w:rsidRPr="007C553D">
                    <w:rPr>
                      <w:rFonts w:ascii="Times New Roman" w:eastAsia="宋体" w:hAnsi="Times New Roman" w:cs="Times New Roman"/>
                      <w:kern w:val="0"/>
                      <w:sz w:val="18"/>
                      <w:szCs w:val="18"/>
                      <w:lang w:bidi="zh-CN"/>
                    </w:rPr>
                    <w:t>厚度</w:t>
                  </w:r>
                  <w:r w:rsidRPr="007C553D">
                    <w:rPr>
                      <w:rFonts w:ascii="Times New Roman" w:eastAsia="宋体" w:hAnsi="Times New Roman" w:cs="Times New Roman" w:hint="eastAsia"/>
                      <w:kern w:val="0"/>
                      <w:sz w:val="18"/>
                      <w:szCs w:val="18"/>
                      <w:lang w:bidi="zh-CN"/>
                    </w:rPr>
                    <w:t>/</w:t>
                  </w:r>
                  <w:r w:rsidRPr="007C553D">
                    <w:rPr>
                      <w:rFonts w:ascii="Times New Roman" w:eastAsia="Times New Roman" w:hAnsi="Times New Roman" w:cs="Times New Roman"/>
                      <w:kern w:val="0"/>
                      <w:sz w:val="18"/>
                      <w:szCs w:val="18"/>
                      <w:lang w:eastAsia="en-US" w:bidi="en-US"/>
                    </w:rPr>
                    <w:t>mm</w:t>
                  </w:r>
                </w:p>
              </w:tc>
              <w:tc>
                <w:tcPr>
                  <w:tcW w:w="1836" w:type="dxa"/>
                  <w:vAlign w:val="center"/>
                </w:tcPr>
                <w:p w14:paraId="3EBB4AA5"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7C553D">
                    <w:rPr>
                      <w:rFonts w:ascii="Times New Roman" w:eastAsia="宋体" w:hAnsi="Times New Roman" w:cs="Times New Roman" w:hint="eastAsia"/>
                      <w:spacing w:val="-12"/>
                      <w:kern w:val="0"/>
                      <w:sz w:val="18"/>
                      <w:szCs w:val="18"/>
                      <w:lang w:bidi="zh-CN"/>
                    </w:rPr>
                    <w:t>叠装系数</w:t>
                  </w:r>
                  <w:r w:rsidRPr="007C553D">
                    <w:rPr>
                      <w:rFonts w:ascii="Times New Roman" w:eastAsia="宋体" w:hAnsi="Times New Roman" w:cs="Times New Roman" w:hint="eastAsia"/>
                      <w:spacing w:val="-12"/>
                      <w:kern w:val="0"/>
                      <w:sz w:val="18"/>
                      <w:szCs w:val="18"/>
                      <w:lang w:bidi="zh-CN"/>
                    </w:rPr>
                    <w:t>/</w:t>
                  </w:r>
                  <w:r w:rsidRPr="007C553D">
                    <w:rPr>
                      <w:rFonts w:ascii="Times New Roman" w:eastAsia="宋体" w:hAnsi="Times New Roman" w:cs="Times New Roman"/>
                      <w:spacing w:val="-12"/>
                      <w:kern w:val="0"/>
                      <w:sz w:val="18"/>
                      <w:szCs w:val="18"/>
                      <w:lang w:bidi="zh-CN"/>
                    </w:rPr>
                    <w:t>%</w:t>
                  </w:r>
                </w:p>
              </w:tc>
            </w:tr>
            <w:tr w:rsidR="007C553D" w:rsidRPr="007C553D" w14:paraId="117A3EBD" w14:textId="77777777" w:rsidTr="004978D3">
              <w:trPr>
                <w:trHeight w:val="242"/>
                <w:jc w:val="center"/>
              </w:trPr>
              <w:tc>
                <w:tcPr>
                  <w:tcW w:w="2291" w:type="dxa"/>
                  <w:vAlign w:val="center"/>
                </w:tcPr>
                <w:p w14:paraId="460225F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.20</w:t>
                  </w:r>
                </w:p>
              </w:tc>
              <w:tc>
                <w:tcPr>
                  <w:tcW w:w="1836" w:type="dxa"/>
                  <w:vAlign w:val="center"/>
                </w:tcPr>
                <w:p w14:paraId="5B77796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.94</w:t>
                  </w:r>
                </w:p>
              </w:tc>
            </w:tr>
            <w:tr w:rsidR="007C553D" w:rsidRPr="007C553D" w14:paraId="67F968F5" w14:textId="77777777" w:rsidTr="004978D3">
              <w:trPr>
                <w:trHeight w:val="242"/>
                <w:jc w:val="center"/>
              </w:trPr>
              <w:tc>
                <w:tcPr>
                  <w:tcW w:w="2291" w:type="dxa"/>
                  <w:vAlign w:val="center"/>
                </w:tcPr>
                <w:p w14:paraId="19C5A0F8"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kern w:val="0"/>
                      <w:sz w:val="18"/>
                      <w:szCs w:val="18"/>
                      <w:lang w:val="zh-CN" w:bidi="zh-CN"/>
                    </w:rPr>
                    <w:t>0</w:t>
                  </w:r>
                  <w:r w:rsidRPr="007C553D">
                    <w:rPr>
                      <w:rFonts w:ascii="Times New Roman" w:eastAsia="等线" w:hAnsi="Times New Roman" w:cs="Times New Roman"/>
                      <w:kern w:val="0"/>
                      <w:sz w:val="18"/>
                      <w:szCs w:val="18"/>
                      <w:lang w:val="zh-CN" w:bidi="zh-CN"/>
                    </w:rPr>
                    <w:t>.27</w:t>
                  </w:r>
                </w:p>
              </w:tc>
              <w:tc>
                <w:tcPr>
                  <w:tcW w:w="1836" w:type="dxa"/>
                  <w:vAlign w:val="center"/>
                </w:tcPr>
                <w:p w14:paraId="4DBD086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.95</w:t>
                  </w:r>
                </w:p>
              </w:tc>
            </w:tr>
            <w:tr w:rsidR="007C553D" w:rsidRPr="007C553D" w14:paraId="0DFF0D67" w14:textId="77777777" w:rsidTr="004978D3">
              <w:trPr>
                <w:trHeight w:val="242"/>
                <w:jc w:val="center"/>
              </w:trPr>
              <w:tc>
                <w:tcPr>
                  <w:tcW w:w="2291" w:type="dxa"/>
                  <w:vAlign w:val="center"/>
                </w:tcPr>
                <w:p w14:paraId="663C68A7"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0</w:t>
                  </w:r>
                  <w:r w:rsidRPr="007C553D">
                    <w:rPr>
                      <w:rFonts w:ascii="Times New Roman" w:eastAsia="等线" w:hAnsi="Times New Roman" w:cs="Times New Roman"/>
                      <w:spacing w:val="-12"/>
                      <w:kern w:val="0"/>
                      <w:sz w:val="18"/>
                      <w:szCs w:val="18"/>
                      <w:lang w:val="zh-CN" w:bidi="zh-CN"/>
                    </w:rPr>
                    <w:t>.30</w:t>
                  </w:r>
                </w:p>
              </w:tc>
              <w:tc>
                <w:tcPr>
                  <w:tcW w:w="1836" w:type="dxa"/>
                  <w:vAlign w:val="center"/>
                </w:tcPr>
                <w:p w14:paraId="3687ACD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.95</w:t>
                  </w:r>
                </w:p>
              </w:tc>
            </w:tr>
            <w:tr w:rsidR="007C553D" w:rsidRPr="007C553D" w14:paraId="3B91FA3C" w14:textId="77777777" w:rsidTr="004978D3">
              <w:trPr>
                <w:trHeight w:val="242"/>
                <w:jc w:val="center"/>
              </w:trPr>
              <w:tc>
                <w:tcPr>
                  <w:tcW w:w="2291" w:type="dxa"/>
                  <w:vAlign w:val="center"/>
                </w:tcPr>
                <w:p w14:paraId="0CB1D29B"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0</w:t>
                  </w:r>
                  <w:r w:rsidRPr="007C553D">
                    <w:rPr>
                      <w:rFonts w:ascii="Times New Roman" w:eastAsia="等线" w:hAnsi="Times New Roman" w:cs="Times New Roman"/>
                      <w:spacing w:val="-12"/>
                      <w:kern w:val="0"/>
                      <w:sz w:val="18"/>
                      <w:szCs w:val="18"/>
                      <w:lang w:val="zh-CN" w:bidi="zh-CN"/>
                    </w:rPr>
                    <w:t>.35</w:t>
                  </w:r>
                </w:p>
              </w:tc>
              <w:tc>
                <w:tcPr>
                  <w:tcW w:w="1836" w:type="dxa"/>
                  <w:vAlign w:val="center"/>
                </w:tcPr>
                <w:p w14:paraId="1CE941E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.96</w:t>
                  </w:r>
                </w:p>
              </w:tc>
            </w:tr>
          </w:tbl>
          <w:p w14:paraId="6A3995ED"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c>
          <w:tcPr>
            <w:tcW w:w="4603" w:type="dxa"/>
            <w:vAlign w:val="center"/>
          </w:tcPr>
          <w:tbl>
            <w:tblPr>
              <w:tblStyle w:val="15"/>
              <w:tblW w:w="4127" w:type="dxa"/>
              <w:jc w:val="center"/>
              <w:tblLayout w:type="fixed"/>
              <w:tblLook w:val="04A0" w:firstRow="1" w:lastRow="0" w:firstColumn="1" w:lastColumn="0" w:noHBand="0" w:noVBand="1"/>
            </w:tblPr>
            <w:tblGrid>
              <w:gridCol w:w="2291"/>
              <w:gridCol w:w="1836"/>
            </w:tblGrid>
            <w:tr w:rsidR="007C553D" w:rsidRPr="007C553D" w14:paraId="07C77E76" w14:textId="77777777" w:rsidTr="004978D3">
              <w:trPr>
                <w:trHeight w:val="225"/>
                <w:jc w:val="center"/>
              </w:trPr>
              <w:tc>
                <w:tcPr>
                  <w:tcW w:w="2291" w:type="dxa"/>
                  <w:vAlign w:val="center"/>
                </w:tcPr>
                <w:p w14:paraId="3E39A5E6"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公称</w:t>
                  </w:r>
                  <w:r w:rsidRPr="007C553D">
                    <w:rPr>
                      <w:rFonts w:ascii="Times New Roman" w:eastAsia="宋体" w:hAnsi="Times New Roman" w:cs="Times New Roman"/>
                      <w:kern w:val="0"/>
                      <w:sz w:val="18"/>
                      <w:szCs w:val="18"/>
                      <w:lang w:bidi="zh-CN"/>
                    </w:rPr>
                    <w:t>厚度</w:t>
                  </w:r>
                  <w:r w:rsidRPr="007C553D">
                    <w:rPr>
                      <w:rFonts w:ascii="Times New Roman" w:eastAsia="宋体" w:hAnsi="Times New Roman" w:cs="Times New Roman" w:hint="eastAsia"/>
                      <w:kern w:val="0"/>
                      <w:sz w:val="18"/>
                      <w:szCs w:val="18"/>
                      <w:lang w:bidi="zh-CN"/>
                    </w:rPr>
                    <w:t>/</w:t>
                  </w:r>
                  <w:r w:rsidRPr="007C553D">
                    <w:rPr>
                      <w:rFonts w:ascii="Times New Roman" w:eastAsia="Times New Roman" w:hAnsi="Times New Roman" w:cs="Times New Roman"/>
                      <w:kern w:val="0"/>
                      <w:sz w:val="18"/>
                      <w:szCs w:val="18"/>
                      <w:lang w:eastAsia="en-US" w:bidi="en-US"/>
                    </w:rPr>
                    <w:t>mm</w:t>
                  </w:r>
                </w:p>
              </w:tc>
              <w:tc>
                <w:tcPr>
                  <w:tcW w:w="1836" w:type="dxa"/>
                  <w:vAlign w:val="center"/>
                </w:tcPr>
                <w:p w14:paraId="449E4B9C"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7C553D">
                    <w:rPr>
                      <w:rFonts w:ascii="Times New Roman" w:eastAsia="宋体" w:hAnsi="Times New Roman" w:cs="Times New Roman" w:hint="eastAsia"/>
                      <w:spacing w:val="-12"/>
                      <w:kern w:val="0"/>
                      <w:sz w:val="18"/>
                      <w:szCs w:val="18"/>
                      <w:lang w:bidi="zh-CN"/>
                    </w:rPr>
                    <w:t>叠装系数</w:t>
                  </w:r>
                  <w:r w:rsidRPr="007C553D">
                    <w:rPr>
                      <w:rFonts w:ascii="Times New Roman" w:eastAsia="宋体" w:hAnsi="Times New Roman" w:cs="Times New Roman" w:hint="eastAsia"/>
                      <w:spacing w:val="-12"/>
                      <w:kern w:val="0"/>
                      <w:sz w:val="18"/>
                      <w:szCs w:val="18"/>
                      <w:lang w:bidi="zh-CN"/>
                    </w:rPr>
                    <w:t>/</w:t>
                  </w:r>
                  <w:r w:rsidRPr="007C553D">
                    <w:rPr>
                      <w:rFonts w:ascii="Times New Roman" w:eastAsia="宋体" w:hAnsi="Times New Roman" w:cs="Times New Roman"/>
                      <w:spacing w:val="-12"/>
                      <w:kern w:val="0"/>
                      <w:sz w:val="18"/>
                      <w:szCs w:val="18"/>
                      <w:lang w:bidi="zh-CN"/>
                    </w:rPr>
                    <w:t>%</w:t>
                  </w:r>
                </w:p>
              </w:tc>
            </w:tr>
            <w:tr w:rsidR="007C553D" w:rsidRPr="007C553D" w14:paraId="78A6A08A" w14:textId="77777777" w:rsidTr="004978D3">
              <w:trPr>
                <w:trHeight w:val="242"/>
                <w:jc w:val="center"/>
              </w:trPr>
              <w:tc>
                <w:tcPr>
                  <w:tcW w:w="2291" w:type="dxa"/>
                  <w:vAlign w:val="center"/>
                </w:tcPr>
                <w:p w14:paraId="0B4B1FB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.20</w:t>
                  </w:r>
                </w:p>
              </w:tc>
              <w:tc>
                <w:tcPr>
                  <w:tcW w:w="1836" w:type="dxa"/>
                  <w:vAlign w:val="center"/>
                </w:tcPr>
                <w:p w14:paraId="5C0CF88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.930</w:t>
                  </w:r>
                </w:p>
              </w:tc>
            </w:tr>
            <w:tr w:rsidR="007C553D" w:rsidRPr="007C553D" w14:paraId="4173C01B" w14:textId="77777777" w:rsidTr="004978D3">
              <w:trPr>
                <w:trHeight w:val="242"/>
                <w:jc w:val="center"/>
              </w:trPr>
              <w:tc>
                <w:tcPr>
                  <w:tcW w:w="2291" w:type="dxa"/>
                  <w:vAlign w:val="center"/>
                </w:tcPr>
                <w:p w14:paraId="2B69BE01"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kern w:val="0"/>
                      <w:sz w:val="18"/>
                      <w:szCs w:val="18"/>
                      <w:lang w:val="zh-CN" w:bidi="zh-CN"/>
                    </w:rPr>
                    <w:t>0</w:t>
                  </w:r>
                  <w:r w:rsidRPr="007C553D">
                    <w:rPr>
                      <w:rFonts w:ascii="Times New Roman" w:eastAsia="等线" w:hAnsi="Times New Roman" w:cs="Times New Roman"/>
                      <w:kern w:val="0"/>
                      <w:sz w:val="18"/>
                      <w:szCs w:val="18"/>
                      <w:lang w:val="zh-CN" w:bidi="zh-CN"/>
                    </w:rPr>
                    <w:t>.27</w:t>
                  </w:r>
                </w:p>
              </w:tc>
              <w:tc>
                <w:tcPr>
                  <w:tcW w:w="1836" w:type="dxa"/>
                  <w:vAlign w:val="center"/>
                </w:tcPr>
                <w:p w14:paraId="12AAE72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.945</w:t>
                  </w:r>
                </w:p>
              </w:tc>
            </w:tr>
            <w:tr w:rsidR="007C553D" w:rsidRPr="007C553D" w14:paraId="35D70063" w14:textId="77777777" w:rsidTr="004978D3">
              <w:trPr>
                <w:trHeight w:val="242"/>
                <w:jc w:val="center"/>
              </w:trPr>
              <w:tc>
                <w:tcPr>
                  <w:tcW w:w="2291" w:type="dxa"/>
                  <w:vAlign w:val="center"/>
                </w:tcPr>
                <w:p w14:paraId="109D90F8"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0</w:t>
                  </w:r>
                  <w:r w:rsidRPr="007C553D">
                    <w:rPr>
                      <w:rFonts w:ascii="Times New Roman" w:eastAsia="等线" w:hAnsi="Times New Roman" w:cs="Times New Roman"/>
                      <w:spacing w:val="-12"/>
                      <w:kern w:val="0"/>
                      <w:sz w:val="18"/>
                      <w:szCs w:val="18"/>
                      <w:lang w:val="zh-CN" w:bidi="zh-CN"/>
                    </w:rPr>
                    <w:t>.30</w:t>
                  </w:r>
                </w:p>
              </w:tc>
              <w:tc>
                <w:tcPr>
                  <w:tcW w:w="1836" w:type="dxa"/>
                  <w:vAlign w:val="center"/>
                </w:tcPr>
                <w:p w14:paraId="07CF46A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.945</w:t>
                  </w:r>
                </w:p>
              </w:tc>
            </w:tr>
            <w:tr w:rsidR="007C553D" w:rsidRPr="007C553D" w14:paraId="33881582" w14:textId="77777777" w:rsidTr="004978D3">
              <w:trPr>
                <w:trHeight w:val="242"/>
                <w:jc w:val="center"/>
              </w:trPr>
              <w:tc>
                <w:tcPr>
                  <w:tcW w:w="2291" w:type="dxa"/>
                  <w:vAlign w:val="center"/>
                </w:tcPr>
                <w:p w14:paraId="1436AFE2"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0</w:t>
                  </w:r>
                  <w:r w:rsidRPr="007C553D">
                    <w:rPr>
                      <w:rFonts w:ascii="Times New Roman" w:eastAsia="等线" w:hAnsi="Times New Roman" w:cs="Times New Roman"/>
                      <w:spacing w:val="-12"/>
                      <w:kern w:val="0"/>
                      <w:sz w:val="18"/>
                      <w:szCs w:val="18"/>
                      <w:lang w:val="zh-CN" w:bidi="zh-CN"/>
                    </w:rPr>
                    <w:t>.35</w:t>
                  </w:r>
                </w:p>
              </w:tc>
              <w:tc>
                <w:tcPr>
                  <w:tcW w:w="1836" w:type="dxa"/>
                  <w:vAlign w:val="center"/>
                </w:tcPr>
                <w:p w14:paraId="1106236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.950</w:t>
                  </w:r>
                </w:p>
              </w:tc>
            </w:tr>
          </w:tbl>
          <w:p w14:paraId="06ADEAD5"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r>
      <w:tr w:rsidR="007C553D" w:rsidRPr="007C553D" w14:paraId="023D5259" w14:textId="77777777" w:rsidTr="004978D3">
        <w:trPr>
          <w:trHeight w:val="1917"/>
          <w:jc w:val="center"/>
        </w:trPr>
        <w:tc>
          <w:tcPr>
            <w:tcW w:w="1130" w:type="dxa"/>
            <w:vAlign w:val="center"/>
          </w:tcPr>
          <w:p w14:paraId="5182419F" w14:textId="77777777" w:rsidR="007C553D" w:rsidRPr="007C553D" w:rsidRDefault="007C553D" w:rsidP="007C553D">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7C553D">
              <w:rPr>
                <w:rFonts w:ascii="Times New Roman" w:eastAsia="宋体" w:hAnsi="Times New Roman" w:cs="Times New Roman" w:hint="eastAsia"/>
                <w:kern w:val="0"/>
                <w:sz w:val="18"/>
                <w:szCs w:val="18"/>
                <w:lang w:bidi="zh-CN"/>
              </w:rPr>
              <w:t>尺寸偏差</w:t>
            </w:r>
          </w:p>
          <w:p w14:paraId="0D1C5385" w14:textId="77777777" w:rsidR="007C553D" w:rsidRPr="007C553D" w:rsidRDefault="007C553D" w:rsidP="007C553D">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7C553D">
              <w:rPr>
                <w:rFonts w:ascii="Times New Roman" w:eastAsia="宋体" w:hAnsi="Times New Roman" w:cs="Times New Roman" w:hint="eastAsia"/>
                <w:kern w:val="0"/>
                <w:sz w:val="18"/>
                <w:szCs w:val="18"/>
                <w:lang w:bidi="zh-CN"/>
              </w:rPr>
              <w:t>mm</w:t>
            </w:r>
          </w:p>
        </w:tc>
        <w:tc>
          <w:tcPr>
            <w:tcW w:w="4636" w:type="dxa"/>
            <w:vAlign w:val="center"/>
          </w:tcPr>
          <w:tbl>
            <w:tblPr>
              <w:tblStyle w:val="15"/>
              <w:tblW w:w="4351" w:type="dxa"/>
              <w:jc w:val="center"/>
              <w:tblLayout w:type="fixed"/>
              <w:tblLook w:val="04A0" w:firstRow="1" w:lastRow="0" w:firstColumn="1" w:lastColumn="0" w:noHBand="0" w:noVBand="1"/>
            </w:tblPr>
            <w:tblGrid>
              <w:gridCol w:w="1288"/>
              <w:gridCol w:w="992"/>
              <w:gridCol w:w="993"/>
              <w:gridCol w:w="1078"/>
            </w:tblGrid>
            <w:tr w:rsidR="007C553D" w:rsidRPr="007C553D" w14:paraId="3D8E1763" w14:textId="77777777" w:rsidTr="004978D3">
              <w:trPr>
                <w:trHeight w:val="237"/>
                <w:jc w:val="center"/>
              </w:trPr>
              <w:tc>
                <w:tcPr>
                  <w:tcW w:w="1288" w:type="dxa"/>
                  <w:vMerge w:val="restart"/>
                  <w:vAlign w:val="center"/>
                </w:tcPr>
                <w:p w14:paraId="12BCD83B"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公称</w:t>
                  </w:r>
                  <w:r w:rsidRPr="007C553D">
                    <w:rPr>
                      <w:rFonts w:ascii="Times New Roman" w:eastAsia="宋体" w:hAnsi="Times New Roman" w:cs="Times New Roman"/>
                      <w:kern w:val="0"/>
                      <w:sz w:val="18"/>
                      <w:szCs w:val="18"/>
                      <w:lang w:bidi="zh-CN"/>
                    </w:rPr>
                    <w:t>厚度</w:t>
                  </w:r>
                  <w:r w:rsidRPr="007C553D">
                    <w:rPr>
                      <w:rFonts w:ascii="Times New Roman" w:eastAsia="宋体" w:hAnsi="Times New Roman" w:cs="Times New Roman" w:hint="eastAsia"/>
                      <w:kern w:val="0"/>
                      <w:sz w:val="18"/>
                      <w:szCs w:val="18"/>
                      <w:lang w:bidi="zh-CN"/>
                    </w:rPr>
                    <w:t>/</w:t>
                  </w:r>
                  <w:r w:rsidRPr="007C553D">
                    <w:rPr>
                      <w:rFonts w:ascii="Times New Roman" w:eastAsia="Times New Roman" w:hAnsi="Times New Roman" w:cs="Times New Roman"/>
                      <w:kern w:val="0"/>
                      <w:sz w:val="18"/>
                      <w:szCs w:val="18"/>
                      <w:lang w:eastAsia="en-US" w:bidi="en-US"/>
                    </w:rPr>
                    <w:t>mm</w:t>
                  </w:r>
                </w:p>
              </w:tc>
              <w:tc>
                <w:tcPr>
                  <w:tcW w:w="992" w:type="dxa"/>
                  <w:vAlign w:val="center"/>
                </w:tcPr>
                <w:p w14:paraId="71C00AC6"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7C553D">
                    <w:rPr>
                      <w:rFonts w:ascii="Times New Roman" w:eastAsia="宋体" w:hAnsi="Times New Roman" w:cs="Times New Roman" w:hint="eastAsia"/>
                      <w:spacing w:val="-12"/>
                      <w:kern w:val="0"/>
                      <w:sz w:val="18"/>
                      <w:szCs w:val="18"/>
                      <w:lang w:bidi="zh-CN"/>
                    </w:rPr>
                    <w:t>厚度允许偏差</w:t>
                  </w:r>
                  <w:r w:rsidRPr="007C553D">
                    <w:rPr>
                      <w:rFonts w:ascii="Times New Roman" w:eastAsia="宋体" w:hAnsi="Times New Roman" w:cs="Times New Roman" w:hint="eastAsia"/>
                      <w:spacing w:val="-12"/>
                      <w:kern w:val="0"/>
                      <w:sz w:val="18"/>
                      <w:szCs w:val="18"/>
                      <w:lang w:bidi="zh-CN"/>
                    </w:rPr>
                    <w:t>/mm</w:t>
                  </w:r>
                </w:p>
              </w:tc>
              <w:tc>
                <w:tcPr>
                  <w:tcW w:w="993" w:type="dxa"/>
                  <w:vAlign w:val="center"/>
                </w:tcPr>
                <w:p w14:paraId="6F6A48BC"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7C553D">
                    <w:rPr>
                      <w:rFonts w:ascii="Times New Roman" w:eastAsia="宋体" w:hAnsi="Times New Roman" w:cs="Times New Roman" w:hint="eastAsia"/>
                      <w:spacing w:val="-12"/>
                      <w:kern w:val="0"/>
                      <w:sz w:val="18"/>
                      <w:szCs w:val="18"/>
                      <w:lang w:bidi="zh-CN"/>
                    </w:rPr>
                    <w:t>纵向偏差</w:t>
                  </w:r>
                  <w:r w:rsidRPr="007C553D">
                    <w:rPr>
                      <w:rFonts w:ascii="Times New Roman" w:eastAsia="宋体" w:hAnsi="Times New Roman" w:cs="Times New Roman" w:hint="eastAsia"/>
                      <w:spacing w:val="-12"/>
                      <w:kern w:val="0"/>
                      <w:sz w:val="18"/>
                      <w:szCs w:val="18"/>
                      <w:lang w:bidi="zh-CN"/>
                    </w:rPr>
                    <w:t>/mm</w:t>
                  </w:r>
                </w:p>
              </w:tc>
              <w:tc>
                <w:tcPr>
                  <w:tcW w:w="1078" w:type="dxa"/>
                </w:tcPr>
                <w:p w14:paraId="5B754969"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7C553D">
                    <w:rPr>
                      <w:rFonts w:ascii="Times New Roman" w:eastAsia="宋体" w:hAnsi="Times New Roman" w:cs="Times New Roman" w:hint="eastAsia"/>
                      <w:spacing w:val="-12"/>
                      <w:kern w:val="0"/>
                      <w:sz w:val="18"/>
                      <w:szCs w:val="18"/>
                      <w:lang w:bidi="zh-CN"/>
                    </w:rPr>
                    <w:t>横向偏差</w:t>
                  </w:r>
                  <w:r w:rsidRPr="007C553D">
                    <w:rPr>
                      <w:rFonts w:ascii="Times New Roman" w:eastAsia="宋体" w:hAnsi="Times New Roman" w:cs="Times New Roman" w:hint="eastAsia"/>
                      <w:spacing w:val="-12"/>
                      <w:kern w:val="0"/>
                      <w:sz w:val="18"/>
                      <w:szCs w:val="18"/>
                      <w:lang w:bidi="zh-CN"/>
                    </w:rPr>
                    <w:t>/mm</w:t>
                  </w:r>
                </w:p>
              </w:tc>
            </w:tr>
            <w:tr w:rsidR="007C553D" w:rsidRPr="007C553D" w14:paraId="7E6D98C9" w14:textId="77777777" w:rsidTr="004978D3">
              <w:trPr>
                <w:trHeight w:val="332"/>
                <w:jc w:val="center"/>
              </w:trPr>
              <w:tc>
                <w:tcPr>
                  <w:tcW w:w="1288" w:type="dxa"/>
                  <w:vMerge/>
                  <w:vAlign w:val="center"/>
                </w:tcPr>
                <w:p w14:paraId="0F240D6E"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val="zh-CN" w:bidi="zh-CN"/>
                    </w:rPr>
                  </w:pPr>
                </w:p>
              </w:tc>
              <w:tc>
                <w:tcPr>
                  <w:tcW w:w="3063" w:type="dxa"/>
                  <w:gridSpan w:val="3"/>
                  <w:vAlign w:val="center"/>
                </w:tcPr>
                <w:p w14:paraId="7523EDFA"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不大于</w:t>
                  </w:r>
                </w:p>
              </w:tc>
            </w:tr>
            <w:tr w:rsidR="007C553D" w:rsidRPr="007C553D" w14:paraId="1E8D82F5" w14:textId="77777777" w:rsidTr="004978D3">
              <w:trPr>
                <w:trHeight w:val="60"/>
                <w:jc w:val="center"/>
              </w:trPr>
              <w:tc>
                <w:tcPr>
                  <w:tcW w:w="1288" w:type="dxa"/>
                  <w:vAlign w:val="center"/>
                </w:tcPr>
                <w:p w14:paraId="4D8B58B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.20</w:t>
                  </w:r>
                </w:p>
              </w:tc>
              <w:tc>
                <w:tcPr>
                  <w:tcW w:w="992" w:type="dxa"/>
                  <w:vAlign w:val="center"/>
                </w:tcPr>
                <w:p w14:paraId="75D774D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.012</w:t>
                  </w:r>
                </w:p>
              </w:tc>
              <w:tc>
                <w:tcPr>
                  <w:tcW w:w="993" w:type="dxa"/>
                  <w:vAlign w:val="center"/>
                </w:tcPr>
                <w:p w14:paraId="65AB434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.006</w:t>
                  </w:r>
                </w:p>
                <w:p w14:paraId="764225CE"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c>
                <w:tcPr>
                  <w:tcW w:w="1078" w:type="dxa"/>
                </w:tcPr>
                <w:p w14:paraId="62B1568E"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.008</w:t>
                  </w:r>
                </w:p>
                <w:p w14:paraId="48527634"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r w:rsidR="007C553D" w:rsidRPr="007C553D" w14:paraId="3892A284" w14:textId="77777777" w:rsidTr="004978D3">
              <w:trPr>
                <w:trHeight w:val="242"/>
                <w:jc w:val="center"/>
              </w:trPr>
              <w:tc>
                <w:tcPr>
                  <w:tcW w:w="1288" w:type="dxa"/>
                  <w:vAlign w:val="center"/>
                </w:tcPr>
                <w:p w14:paraId="35E5B138"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0</w:t>
                  </w:r>
                  <w:r w:rsidRPr="007C553D">
                    <w:rPr>
                      <w:rFonts w:ascii="Times New Roman" w:eastAsia="等线" w:hAnsi="Times New Roman" w:cs="Times New Roman"/>
                      <w:spacing w:val="-12"/>
                      <w:kern w:val="0"/>
                      <w:sz w:val="18"/>
                      <w:szCs w:val="18"/>
                      <w:lang w:val="zh-CN" w:bidi="zh-CN"/>
                    </w:rPr>
                    <w:t>.27</w:t>
                  </w:r>
                </w:p>
              </w:tc>
              <w:tc>
                <w:tcPr>
                  <w:tcW w:w="992" w:type="dxa"/>
                  <w:vAlign w:val="center"/>
                </w:tcPr>
                <w:p w14:paraId="47CC7E5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.012</w:t>
                  </w:r>
                </w:p>
              </w:tc>
              <w:tc>
                <w:tcPr>
                  <w:tcW w:w="993" w:type="dxa"/>
                  <w:vAlign w:val="center"/>
                </w:tcPr>
                <w:p w14:paraId="0B18D1D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.08</w:t>
                  </w:r>
                </w:p>
                <w:p w14:paraId="5237CC7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c>
                <w:tcPr>
                  <w:tcW w:w="1078" w:type="dxa"/>
                </w:tcPr>
                <w:p w14:paraId="41AC18D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.010</w:t>
                  </w:r>
                </w:p>
                <w:p w14:paraId="0241FCF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r w:rsidR="007C553D" w:rsidRPr="007C553D" w14:paraId="5D3F5226" w14:textId="77777777" w:rsidTr="004978D3">
              <w:trPr>
                <w:trHeight w:val="242"/>
                <w:jc w:val="center"/>
              </w:trPr>
              <w:tc>
                <w:tcPr>
                  <w:tcW w:w="1288" w:type="dxa"/>
                  <w:vAlign w:val="center"/>
                </w:tcPr>
                <w:p w14:paraId="6C71756C"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0</w:t>
                  </w:r>
                  <w:r w:rsidRPr="007C553D">
                    <w:rPr>
                      <w:rFonts w:ascii="Times New Roman" w:eastAsia="等线" w:hAnsi="Times New Roman" w:cs="Times New Roman"/>
                      <w:spacing w:val="-12"/>
                      <w:kern w:val="0"/>
                      <w:sz w:val="18"/>
                      <w:szCs w:val="18"/>
                      <w:lang w:val="zh-CN" w:bidi="zh-CN"/>
                    </w:rPr>
                    <w:t>.30</w:t>
                  </w:r>
                </w:p>
              </w:tc>
              <w:tc>
                <w:tcPr>
                  <w:tcW w:w="992" w:type="dxa"/>
                  <w:vAlign w:val="center"/>
                </w:tcPr>
                <w:p w14:paraId="57B2AE6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.013</w:t>
                  </w:r>
                </w:p>
              </w:tc>
              <w:tc>
                <w:tcPr>
                  <w:tcW w:w="993" w:type="dxa"/>
                  <w:vAlign w:val="center"/>
                </w:tcPr>
                <w:p w14:paraId="7CD9EDD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.09</w:t>
                  </w:r>
                </w:p>
                <w:p w14:paraId="4F8699C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c>
                <w:tcPr>
                  <w:tcW w:w="1078" w:type="dxa"/>
                </w:tcPr>
                <w:p w14:paraId="79C5B87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.010</w:t>
                  </w:r>
                </w:p>
                <w:p w14:paraId="314272E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r w:rsidR="007C553D" w:rsidRPr="007C553D" w14:paraId="2A9CC8FA" w14:textId="77777777" w:rsidTr="004978D3">
              <w:trPr>
                <w:trHeight w:val="242"/>
                <w:jc w:val="center"/>
              </w:trPr>
              <w:tc>
                <w:tcPr>
                  <w:tcW w:w="1288" w:type="dxa"/>
                  <w:vAlign w:val="center"/>
                </w:tcPr>
                <w:p w14:paraId="613F5F28"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0</w:t>
                  </w:r>
                  <w:r w:rsidRPr="007C553D">
                    <w:rPr>
                      <w:rFonts w:ascii="Times New Roman" w:eastAsia="等线" w:hAnsi="Times New Roman" w:cs="Times New Roman"/>
                      <w:spacing w:val="-12"/>
                      <w:kern w:val="0"/>
                      <w:sz w:val="18"/>
                      <w:szCs w:val="18"/>
                      <w:lang w:val="zh-CN" w:bidi="zh-CN"/>
                    </w:rPr>
                    <w:t>.35</w:t>
                  </w:r>
                </w:p>
              </w:tc>
              <w:tc>
                <w:tcPr>
                  <w:tcW w:w="992" w:type="dxa"/>
                  <w:vAlign w:val="center"/>
                </w:tcPr>
                <w:p w14:paraId="57327C3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.015</w:t>
                  </w:r>
                </w:p>
              </w:tc>
              <w:tc>
                <w:tcPr>
                  <w:tcW w:w="993" w:type="dxa"/>
                  <w:vAlign w:val="center"/>
                </w:tcPr>
                <w:p w14:paraId="46D3248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.010</w:t>
                  </w:r>
                </w:p>
                <w:p w14:paraId="2D2D999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c>
                <w:tcPr>
                  <w:tcW w:w="1078" w:type="dxa"/>
                </w:tcPr>
                <w:p w14:paraId="49697544"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.012</w:t>
                  </w:r>
                </w:p>
                <w:p w14:paraId="6DC49BE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bl>
          <w:p w14:paraId="5BD6E82C"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c>
          <w:tcPr>
            <w:tcW w:w="4861" w:type="dxa"/>
            <w:vAlign w:val="center"/>
          </w:tcPr>
          <w:tbl>
            <w:tblPr>
              <w:tblStyle w:val="15"/>
              <w:tblW w:w="4351" w:type="dxa"/>
              <w:jc w:val="center"/>
              <w:tblLayout w:type="fixed"/>
              <w:tblLook w:val="04A0" w:firstRow="1" w:lastRow="0" w:firstColumn="1" w:lastColumn="0" w:noHBand="0" w:noVBand="1"/>
            </w:tblPr>
            <w:tblGrid>
              <w:gridCol w:w="1288"/>
              <w:gridCol w:w="992"/>
              <w:gridCol w:w="993"/>
              <w:gridCol w:w="1078"/>
            </w:tblGrid>
            <w:tr w:rsidR="007C553D" w:rsidRPr="007C553D" w14:paraId="75F8C60B" w14:textId="77777777" w:rsidTr="004978D3">
              <w:trPr>
                <w:trHeight w:val="237"/>
                <w:jc w:val="center"/>
              </w:trPr>
              <w:tc>
                <w:tcPr>
                  <w:tcW w:w="1288" w:type="dxa"/>
                  <w:vMerge w:val="restart"/>
                  <w:vAlign w:val="center"/>
                </w:tcPr>
                <w:p w14:paraId="5E95D984"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公称</w:t>
                  </w:r>
                  <w:r w:rsidRPr="007C553D">
                    <w:rPr>
                      <w:rFonts w:ascii="Times New Roman" w:eastAsia="宋体" w:hAnsi="Times New Roman" w:cs="Times New Roman"/>
                      <w:kern w:val="0"/>
                      <w:sz w:val="18"/>
                      <w:szCs w:val="18"/>
                      <w:lang w:bidi="zh-CN"/>
                    </w:rPr>
                    <w:t>厚度</w:t>
                  </w:r>
                  <w:r w:rsidRPr="007C553D">
                    <w:rPr>
                      <w:rFonts w:ascii="Times New Roman" w:eastAsia="宋体" w:hAnsi="Times New Roman" w:cs="Times New Roman" w:hint="eastAsia"/>
                      <w:kern w:val="0"/>
                      <w:sz w:val="18"/>
                      <w:szCs w:val="18"/>
                      <w:lang w:bidi="zh-CN"/>
                    </w:rPr>
                    <w:t>/</w:t>
                  </w:r>
                  <w:r w:rsidRPr="007C553D">
                    <w:rPr>
                      <w:rFonts w:ascii="Times New Roman" w:eastAsia="Times New Roman" w:hAnsi="Times New Roman" w:cs="Times New Roman"/>
                      <w:kern w:val="0"/>
                      <w:sz w:val="18"/>
                      <w:szCs w:val="18"/>
                      <w:lang w:eastAsia="en-US" w:bidi="en-US"/>
                    </w:rPr>
                    <w:t>mm</w:t>
                  </w:r>
                </w:p>
              </w:tc>
              <w:tc>
                <w:tcPr>
                  <w:tcW w:w="992" w:type="dxa"/>
                  <w:vAlign w:val="center"/>
                </w:tcPr>
                <w:p w14:paraId="35C68E9F"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7C553D">
                    <w:rPr>
                      <w:rFonts w:ascii="Times New Roman" w:eastAsia="宋体" w:hAnsi="Times New Roman" w:cs="Times New Roman" w:hint="eastAsia"/>
                      <w:spacing w:val="-12"/>
                      <w:kern w:val="0"/>
                      <w:sz w:val="18"/>
                      <w:szCs w:val="18"/>
                      <w:lang w:bidi="zh-CN"/>
                    </w:rPr>
                    <w:t>厚度允许偏差</w:t>
                  </w:r>
                  <w:r w:rsidRPr="007C553D">
                    <w:rPr>
                      <w:rFonts w:ascii="Times New Roman" w:eastAsia="宋体" w:hAnsi="Times New Roman" w:cs="Times New Roman" w:hint="eastAsia"/>
                      <w:spacing w:val="-12"/>
                      <w:kern w:val="0"/>
                      <w:sz w:val="18"/>
                      <w:szCs w:val="18"/>
                      <w:lang w:bidi="zh-CN"/>
                    </w:rPr>
                    <w:t>/mm</w:t>
                  </w:r>
                </w:p>
              </w:tc>
              <w:tc>
                <w:tcPr>
                  <w:tcW w:w="993" w:type="dxa"/>
                  <w:vAlign w:val="center"/>
                </w:tcPr>
                <w:p w14:paraId="1D5A324B"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7C553D">
                    <w:rPr>
                      <w:rFonts w:ascii="Times New Roman" w:eastAsia="宋体" w:hAnsi="Times New Roman" w:cs="Times New Roman" w:hint="eastAsia"/>
                      <w:spacing w:val="-12"/>
                      <w:kern w:val="0"/>
                      <w:sz w:val="18"/>
                      <w:szCs w:val="18"/>
                      <w:lang w:bidi="zh-CN"/>
                    </w:rPr>
                    <w:t>纵向偏差</w:t>
                  </w:r>
                  <w:r w:rsidRPr="007C553D">
                    <w:rPr>
                      <w:rFonts w:ascii="Times New Roman" w:eastAsia="宋体" w:hAnsi="Times New Roman" w:cs="Times New Roman" w:hint="eastAsia"/>
                      <w:spacing w:val="-12"/>
                      <w:kern w:val="0"/>
                      <w:sz w:val="18"/>
                      <w:szCs w:val="18"/>
                      <w:lang w:bidi="zh-CN"/>
                    </w:rPr>
                    <w:t>/mm</w:t>
                  </w:r>
                </w:p>
              </w:tc>
              <w:tc>
                <w:tcPr>
                  <w:tcW w:w="1078" w:type="dxa"/>
                </w:tcPr>
                <w:p w14:paraId="28483A7E"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7C553D">
                    <w:rPr>
                      <w:rFonts w:ascii="Times New Roman" w:eastAsia="宋体" w:hAnsi="Times New Roman" w:cs="Times New Roman" w:hint="eastAsia"/>
                      <w:spacing w:val="-12"/>
                      <w:kern w:val="0"/>
                      <w:sz w:val="18"/>
                      <w:szCs w:val="18"/>
                      <w:lang w:bidi="zh-CN"/>
                    </w:rPr>
                    <w:t>横向偏差</w:t>
                  </w:r>
                  <w:r w:rsidRPr="007C553D">
                    <w:rPr>
                      <w:rFonts w:ascii="Times New Roman" w:eastAsia="宋体" w:hAnsi="Times New Roman" w:cs="Times New Roman" w:hint="eastAsia"/>
                      <w:spacing w:val="-12"/>
                      <w:kern w:val="0"/>
                      <w:sz w:val="18"/>
                      <w:szCs w:val="18"/>
                      <w:lang w:bidi="zh-CN"/>
                    </w:rPr>
                    <w:t>/mm</w:t>
                  </w:r>
                </w:p>
              </w:tc>
            </w:tr>
            <w:tr w:rsidR="007C553D" w:rsidRPr="007C553D" w14:paraId="0BFA2310" w14:textId="77777777" w:rsidTr="004978D3">
              <w:trPr>
                <w:trHeight w:val="332"/>
                <w:jc w:val="center"/>
              </w:trPr>
              <w:tc>
                <w:tcPr>
                  <w:tcW w:w="1288" w:type="dxa"/>
                  <w:vMerge/>
                  <w:vAlign w:val="center"/>
                </w:tcPr>
                <w:p w14:paraId="63D27EC4"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val="zh-CN" w:bidi="zh-CN"/>
                    </w:rPr>
                  </w:pPr>
                </w:p>
              </w:tc>
              <w:tc>
                <w:tcPr>
                  <w:tcW w:w="3063" w:type="dxa"/>
                  <w:gridSpan w:val="3"/>
                  <w:vAlign w:val="center"/>
                </w:tcPr>
                <w:p w14:paraId="1D561F44"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不大于</w:t>
                  </w:r>
                </w:p>
              </w:tc>
            </w:tr>
            <w:tr w:rsidR="007C553D" w:rsidRPr="007C553D" w14:paraId="5C314F47" w14:textId="77777777" w:rsidTr="004978D3">
              <w:trPr>
                <w:trHeight w:val="60"/>
                <w:jc w:val="center"/>
              </w:trPr>
              <w:tc>
                <w:tcPr>
                  <w:tcW w:w="1288" w:type="dxa"/>
                  <w:vAlign w:val="center"/>
                </w:tcPr>
                <w:p w14:paraId="161FC88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.20</w:t>
                  </w:r>
                </w:p>
              </w:tc>
              <w:tc>
                <w:tcPr>
                  <w:tcW w:w="992" w:type="dxa"/>
                  <w:vAlign w:val="center"/>
                </w:tcPr>
                <w:p w14:paraId="5C5B860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.015</w:t>
                  </w:r>
                </w:p>
              </w:tc>
              <w:tc>
                <w:tcPr>
                  <w:tcW w:w="993" w:type="dxa"/>
                  <w:vAlign w:val="center"/>
                </w:tcPr>
                <w:p w14:paraId="3E30B45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.007</w:t>
                  </w:r>
                </w:p>
                <w:p w14:paraId="6D8387F5"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c>
                <w:tcPr>
                  <w:tcW w:w="1078" w:type="dxa"/>
                </w:tcPr>
                <w:p w14:paraId="6A03A2B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.009</w:t>
                  </w:r>
                </w:p>
                <w:p w14:paraId="2886F35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r w:rsidR="007C553D" w:rsidRPr="007C553D" w14:paraId="1A98E277" w14:textId="77777777" w:rsidTr="004978D3">
              <w:trPr>
                <w:trHeight w:val="242"/>
                <w:jc w:val="center"/>
              </w:trPr>
              <w:tc>
                <w:tcPr>
                  <w:tcW w:w="1288" w:type="dxa"/>
                  <w:vAlign w:val="center"/>
                </w:tcPr>
                <w:p w14:paraId="6ABB435D"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0</w:t>
                  </w:r>
                  <w:r w:rsidRPr="007C553D">
                    <w:rPr>
                      <w:rFonts w:ascii="Times New Roman" w:eastAsia="等线" w:hAnsi="Times New Roman" w:cs="Times New Roman"/>
                      <w:spacing w:val="-12"/>
                      <w:kern w:val="0"/>
                      <w:sz w:val="18"/>
                      <w:szCs w:val="18"/>
                      <w:lang w:val="zh-CN" w:bidi="zh-CN"/>
                    </w:rPr>
                    <w:t>.27</w:t>
                  </w:r>
                </w:p>
              </w:tc>
              <w:tc>
                <w:tcPr>
                  <w:tcW w:w="992" w:type="dxa"/>
                  <w:vAlign w:val="center"/>
                </w:tcPr>
                <w:p w14:paraId="2D14283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.015</w:t>
                  </w:r>
                </w:p>
              </w:tc>
              <w:tc>
                <w:tcPr>
                  <w:tcW w:w="993" w:type="dxa"/>
                  <w:vAlign w:val="center"/>
                </w:tcPr>
                <w:p w14:paraId="7956BEB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.009</w:t>
                  </w:r>
                </w:p>
                <w:p w14:paraId="0FE0117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c>
                <w:tcPr>
                  <w:tcW w:w="1078" w:type="dxa"/>
                </w:tcPr>
                <w:p w14:paraId="220A835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.011</w:t>
                  </w:r>
                </w:p>
                <w:p w14:paraId="085E095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r w:rsidR="007C553D" w:rsidRPr="007C553D" w14:paraId="726B9DF2" w14:textId="77777777" w:rsidTr="004978D3">
              <w:trPr>
                <w:trHeight w:val="242"/>
                <w:jc w:val="center"/>
              </w:trPr>
              <w:tc>
                <w:tcPr>
                  <w:tcW w:w="1288" w:type="dxa"/>
                  <w:vAlign w:val="center"/>
                </w:tcPr>
                <w:p w14:paraId="7634A7E0"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0</w:t>
                  </w:r>
                  <w:r w:rsidRPr="007C553D">
                    <w:rPr>
                      <w:rFonts w:ascii="Times New Roman" w:eastAsia="等线" w:hAnsi="Times New Roman" w:cs="Times New Roman"/>
                      <w:spacing w:val="-12"/>
                      <w:kern w:val="0"/>
                      <w:sz w:val="18"/>
                      <w:szCs w:val="18"/>
                      <w:lang w:val="zh-CN" w:bidi="zh-CN"/>
                    </w:rPr>
                    <w:t>.30</w:t>
                  </w:r>
                </w:p>
              </w:tc>
              <w:tc>
                <w:tcPr>
                  <w:tcW w:w="992" w:type="dxa"/>
                  <w:vAlign w:val="center"/>
                </w:tcPr>
                <w:p w14:paraId="5D19228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.016</w:t>
                  </w:r>
                </w:p>
              </w:tc>
              <w:tc>
                <w:tcPr>
                  <w:tcW w:w="993" w:type="dxa"/>
                  <w:vAlign w:val="center"/>
                </w:tcPr>
                <w:p w14:paraId="284D7885"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.010</w:t>
                  </w:r>
                </w:p>
                <w:p w14:paraId="3F154EF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c>
                <w:tcPr>
                  <w:tcW w:w="1078" w:type="dxa"/>
                </w:tcPr>
                <w:p w14:paraId="2F846DD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.011</w:t>
                  </w:r>
                </w:p>
                <w:p w14:paraId="0675DB5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r w:rsidR="007C553D" w:rsidRPr="007C553D" w14:paraId="2492048B" w14:textId="77777777" w:rsidTr="004978D3">
              <w:trPr>
                <w:trHeight w:val="242"/>
                <w:jc w:val="center"/>
              </w:trPr>
              <w:tc>
                <w:tcPr>
                  <w:tcW w:w="1288" w:type="dxa"/>
                  <w:vAlign w:val="center"/>
                </w:tcPr>
                <w:p w14:paraId="25973FDB"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0</w:t>
                  </w:r>
                  <w:r w:rsidRPr="007C553D">
                    <w:rPr>
                      <w:rFonts w:ascii="Times New Roman" w:eastAsia="等线" w:hAnsi="Times New Roman" w:cs="Times New Roman"/>
                      <w:spacing w:val="-12"/>
                      <w:kern w:val="0"/>
                      <w:sz w:val="18"/>
                      <w:szCs w:val="18"/>
                      <w:lang w:val="zh-CN" w:bidi="zh-CN"/>
                    </w:rPr>
                    <w:t>.35</w:t>
                  </w:r>
                </w:p>
              </w:tc>
              <w:tc>
                <w:tcPr>
                  <w:tcW w:w="992" w:type="dxa"/>
                  <w:vAlign w:val="center"/>
                </w:tcPr>
                <w:p w14:paraId="3679809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.018</w:t>
                  </w:r>
                </w:p>
              </w:tc>
              <w:tc>
                <w:tcPr>
                  <w:tcW w:w="993" w:type="dxa"/>
                  <w:vAlign w:val="center"/>
                </w:tcPr>
                <w:p w14:paraId="6E47C885"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.012</w:t>
                  </w:r>
                </w:p>
                <w:p w14:paraId="52E48D14"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c>
                <w:tcPr>
                  <w:tcW w:w="1078" w:type="dxa"/>
                </w:tcPr>
                <w:p w14:paraId="25050E5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.013</w:t>
                  </w:r>
                </w:p>
                <w:p w14:paraId="4E04ADF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bl>
          <w:p w14:paraId="10C503FE"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c>
          <w:tcPr>
            <w:tcW w:w="4603" w:type="dxa"/>
            <w:vAlign w:val="center"/>
          </w:tcPr>
          <w:tbl>
            <w:tblPr>
              <w:tblStyle w:val="15"/>
              <w:tblW w:w="4351" w:type="dxa"/>
              <w:jc w:val="center"/>
              <w:tblLayout w:type="fixed"/>
              <w:tblLook w:val="04A0" w:firstRow="1" w:lastRow="0" w:firstColumn="1" w:lastColumn="0" w:noHBand="0" w:noVBand="1"/>
            </w:tblPr>
            <w:tblGrid>
              <w:gridCol w:w="1288"/>
              <w:gridCol w:w="992"/>
              <w:gridCol w:w="993"/>
              <w:gridCol w:w="1078"/>
            </w:tblGrid>
            <w:tr w:rsidR="007C553D" w:rsidRPr="007C553D" w14:paraId="4BC00D83" w14:textId="77777777" w:rsidTr="004978D3">
              <w:trPr>
                <w:trHeight w:val="237"/>
                <w:jc w:val="center"/>
              </w:trPr>
              <w:tc>
                <w:tcPr>
                  <w:tcW w:w="1288" w:type="dxa"/>
                  <w:vMerge w:val="restart"/>
                  <w:vAlign w:val="center"/>
                </w:tcPr>
                <w:p w14:paraId="7136E34A"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公称</w:t>
                  </w:r>
                  <w:r w:rsidRPr="007C553D">
                    <w:rPr>
                      <w:rFonts w:ascii="Times New Roman" w:eastAsia="宋体" w:hAnsi="Times New Roman" w:cs="Times New Roman"/>
                      <w:kern w:val="0"/>
                      <w:sz w:val="18"/>
                      <w:szCs w:val="18"/>
                      <w:lang w:bidi="zh-CN"/>
                    </w:rPr>
                    <w:t>厚度</w:t>
                  </w:r>
                  <w:r w:rsidRPr="007C553D">
                    <w:rPr>
                      <w:rFonts w:ascii="Times New Roman" w:eastAsia="宋体" w:hAnsi="Times New Roman" w:cs="Times New Roman" w:hint="eastAsia"/>
                      <w:kern w:val="0"/>
                      <w:sz w:val="18"/>
                      <w:szCs w:val="18"/>
                      <w:lang w:bidi="zh-CN"/>
                    </w:rPr>
                    <w:t>/</w:t>
                  </w:r>
                  <w:r w:rsidRPr="007C553D">
                    <w:rPr>
                      <w:rFonts w:ascii="Times New Roman" w:eastAsia="Times New Roman" w:hAnsi="Times New Roman" w:cs="Times New Roman"/>
                      <w:kern w:val="0"/>
                      <w:sz w:val="18"/>
                      <w:szCs w:val="18"/>
                      <w:lang w:eastAsia="en-US" w:bidi="en-US"/>
                    </w:rPr>
                    <w:t>mm</w:t>
                  </w:r>
                </w:p>
              </w:tc>
              <w:tc>
                <w:tcPr>
                  <w:tcW w:w="992" w:type="dxa"/>
                  <w:vAlign w:val="center"/>
                </w:tcPr>
                <w:p w14:paraId="61BA7AAD"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7C553D">
                    <w:rPr>
                      <w:rFonts w:ascii="Times New Roman" w:eastAsia="宋体" w:hAnsi="Times New Roman" w:cs="Times New Roman" w:hint="eastAsia"/>
                      <w:spacing w:val="-12"/>
                      <w:kern w:val="0"/>
                      <w:sz w:val="18"/>
                      <w:szCs w:val="18"/>
                      <w:lang w:bidi="zh-CN"/>
                    </w:rPr>
                    <w:t>厚度允许偏差</w:t>
                  </w:r>
                  <w:r w:rsidRPr="007C553D">
                    <w:rPr>
                      <w:rFonts w:ascii="Times New Roman" w:eastAsia="宋体" w:hAnsi="Times New Roman" w:cs="Times New Roman" w:hint="eastAsia"/>
                      <w:spacing w:val="-12"/>
                      <w:kern w:val="0"/>
                      <w:sz w:val="18"/>
                      <w:szCs w:val="18"/>
                      <w:lang w:bidi="zh-CN"/>
                    </w:rPr>
                    <w:t>/mm</w:t>
                  </w:r>
                </w:p>
              </w:tc>
              <w:tc>
                <w:tcPr>
                  <w:tcW w:w="993" w:type="dxa"/>
                  <w:vAlign w:val="center"/>
                </w:tcPr>
                <w:p w14:paraId="4A013529"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7C553D">
                    <w:rPr>
                      <w:rFonts w:ascii="Times New Roman" w:eastAsia="宋体" w:hAnsi="Times New Roman" w:cs="Times New Roman" w:hint="eastAsia"/>
                      <w:spacing w:val="-12"/>
                      <w:kern w:val="0"/>
                      <w:sz w:val="18"/>
                      <w:szCs w:val="18"/>
                      <w:lang w:bidi="zh-CN"/>
                    </w:rPr>
                    <w:t>纵向偏差</w:t>
                  </w:r>
                  <w:r w:rsidRPr="007C553D">
                    <w:rPr>
                      <w:rFonts w:ascii="Times New Roman" w:eastAsia="宋体" w:hAnsi="Times New Roman" w:cs="Times New Roman" w:hint="eastAsia"/>
                      <w:spacing w:val="-12"/>
                      <w:kern w:val="0"/>
                      <w:sz w:val="18"/>
                      <w:szCs w:val="18"/>
                      <w:lang w:bidi="zh-CN"/>
                    </w:rPr>
                    <w:t>/mm</w:t>
                  </w:r>
                </w:p>
              </w:tc>
              <w:tc>
                <w:tcPr>
                  <w:tcW w:w="1078" w:type="dxa"/>
                </w:tcPr>
                <w:p w14:paraId="2B613878"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7C553D">
                    <w:rPr>
                      <w:rFonts w:ascii="Times New Roman" w:eastAsia="宋体" w:hAnsi="Times New Roman" w:cs="Times New Roman" w:hint="eastAsia"/>
                      <w:spacing w:val="-12"/>
                      <w:kern w:val="0"/>
                      <w:sz w:val="18"/>
                      <w:szCs w:val="18"/>
                      <w:lang w:bidi="zh-CN"/>
                    </w:rPr>
                    <w:t>横向偏差</w:t>
                  </w:r>
                  <w:r w:rsidRPr="007C553D">
                    <w:rPr>
                      <w:rFonts w:ascii="Times New Roman" w:eastAsia="宋体" w:hAnsi="Times New Roman" w:cs="Times New Roman" w:hint="eastAsia"/>
                      <w:spacing w:val="-12"/>
                      <w:kern w:val="0"/>
                      <w:sz w:val="18"/>
                      <w:szCs w:val="18"/>
                      <w:lang w:bidi="zh-CN"/>
                    </w:rPr>
                    <w:t>/mm</w:t>
                  </w:r>
                </w:p>
              </w:tc>
            </w:tr>
            <w:tr w:rsidR="007C553D" w:rsidRPr="007C553D" w14:paraId="1DEC6064" w14:textId="77777777" w:rsidTr="004978D3">
              <w:trPr>
                <w:trHeight w:val="332"/>
                <w:jc w:val="center"/>
              </w:trPr>
              <w:tc>
                <w:tcPr>
                  <w:tcW w:w="1288" w:type="dxa"/>
                  <w:vMerge/>
                  <w:vAlign w:val="center"/>
                </w:tcPr>
                <w:p w14:paraId="21D34417"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val="zh-CN" w:bidi="zh-CN"/>
                    </w:rPr>
                  </w:pPr>
                </w:p>
              </w:tc>
              <w:tc>
                <w:tcPr>
                  <w:tcW w:w="3063" w:type="dxa"/>
                  <w:gridSpan w:val="3"/>
                  <w:vAlign w:val="center"/>
                </w:tcPr>
                <w:p w14:paraId="40E7F69B"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不大于</w:t>
                  </w:r>
                </w:p>
              </w:tc>
            </w:tr>
            <w:tr w:rsidR="007C553D" w:rsidRPr="007C553D" w14:paraId="4D9BE166" w14:textId="77777777" w:rsidTr="004978D3">
              <w:trPr>
                <w:trHeight w:val="60"/>
                <w:jc w:val="center"/>
              </w:trPr>
              <w:tc>
                <w:tcPr>
                  <w:tcW w:w="1288" w:type="dxa"/>
                  <w:vAlign w:val="center"/>
                </w:tcPr>
                <w:p w14:paraId="103AAC2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.20</w:t>
                  </w:r>
                </w:p>
              </w:tc>
              <w:tc>
                <w:tcPr>
                  <w:tcW w:w="992" w:type="dxa"/>
                  <w:vAlign w:val="center"/>
                </w:tcPr>
                <w:p w14:paraId="35EA32A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.016</w:t>
                  </w:r>
                </w:p>
              </w:tc>
              <w:tc>
                <w:tcPr>
                  <w:tcW w:w="993" w:type="dxa"/>
                  <w:vAlign w:val="center"/>
                </w:tcPr>
                <w:p w14:paraId="74A4E64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.008</w:t>
                  </w:r>
                </w:p>
                <w:p w14:paraId="75236744"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c>
                <w:tcPr>
                  <w:tcW w:w="1078" w:type="dxa"/>
                </w:tcPr>
                <w:p w14:paraId="6A3D998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.010</w:t>
                  </w:r>
                </w:p>
                <w:p w14:paraId="5836E92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r w:rsidR="007C553D" w:rsidRPr="007C553D" w14:paraId="08A08B8C" w14:textId="77777777" w:rsidTr="004978D3">
              <w:trPr>
                <w:trHeight w:val="242"/>
                <w:jc w:val="center"/>
              </w:trPr>
              <w:tc>
                <w:tcPr>
                  <w:tcW w:w="1288" w:type="dxa"/>
                  <w:vAlign w:val="center"/>
                </w:tcPr>
                <w:p w14:paraId="7022EA88"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0</w:t>
                  </w:r>
                  <w:r w:rsidRPr="007C553D">
                    <w:rPr>
                      <w:rFonts w:ascii="Times New Roman" w:eastAsia="等线" w:hAnsi="Times New Roman" w:cs="Times New Roman"/>
                      <w:spacing w:val="-12"/>
                      <w:kern w:val="0"/>
                      <w:sz w:val="18"/>
                      <w:szCs w:val="18"/>
                      <w:lang w:val="zh-CN" w:bidi="zh-CN"/>
                    </w:rPr>
                    <w:t>.27</w:t>
                  </w:r>
                </w:p>
              </w:tc>
              <w:tc>
                <w:tcPr>
                  <w:tcW w:w="992" w:type="dxa"/>
                  <w:vAlign w:val="center"/>
                </w:tcPr>
                <w:p w14:paraId="068C538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.016</w:t>
                  </w:r>
                </w:p>
              </w:tc>
              <w:tc>
                <w:tcPr>
                  <w:tcW w:w="993" w:type="dxa"/>
                  <w:vAlign w:val="center"/>
                </w:tcPr>
                <w:p w14:paraId="506C252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.011</w:t>
                  </w:r>
                </w:p>
                <w:p w14:paraId="5FD9FFD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c>
                <w:tcPr>
                  <w:tcW w:w="1078" w:type="dxa"/>
                </w:tcPr>
                <w:p w14:paraId="4939B20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.012</w:t>
                  </w:r>
                </w:p>
                <w:p w14:paraId="457084B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r w:rsidR="007C553D" w:rsidRPr="007C553D" w14:paraId="22747CC7" w14:textId="77777777" w:rsidTr="004978D3">
              <w:trPr>
                <w:trHeight w:val="242"/>
                <w:jc w:val="center"/>
              </w:trPr>
              <w:tc>
                <w:tcPr>
                  <w:tcW w:w="1288" w:type="dxa"/>
                  <w:vAlign w:val="center"/>
                </w:tcPr>
                <w:p w14:paraId="12162146"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0</w:t>
                  </w:r>
                  <w:r w:rsidRPr="007C553D">
                    <w:rPr>
                      <w:rFonts w:ascii="Times New Roman" w:eastAsia="等线" w:hAnsi="Times New Roman" w:cs="Times New Roman"/>
                      <w:spacing w:val="-12"/>
                      <w:kern w:val="0"/>
                      <w:sz w:val="18"/>
                      <w:szCs w:val="18"/>
                      <w:lang w:val="zh-CN" w:bidi="zh-CN"/>
                    </w:rPr>
                    <w:t>.30</w:t>
                  </w:r>
                </w:p>
              </w:tc>
              <w:tc>
                <w:tcPr>
                  <w:tcW w:w="992" w:type="dxa"/>
                  <w:vAlign w:val="center"/>
                </w:tcPr>
                <w:p w14:paraId="760742B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.018</w:t>
                  </w:r>
                </w:p>
              </w:tc>
              <w:tc>
                <w:tcPr>
                  <w:tcW w:w="993" w:type="dxa"/>
                  <w:vAlign w:val="center"/>
                </w:tcPr>
                <w:p w14:paraId="0F980B0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.012</w:t>
                  </w:r>
                </w:p>
                <w:p w14:paraId="56EADDA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c>
                <w:tcPr>
                  <w:tcW w:w="1078" w:type="dxa"/>
                </w:tcPr>
                <w:p w14:paraId="0B45798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.012</w:t>
                  </w:r>
                </w:p>
                <w:p w14:paraId="035301B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r w:rsidR="007C553D" w:rsidRPr="007C553D" w14:paraId="7EEACCB0" w14:textId="77777777" w:rsidTr="004978D3">
              <w:trPr>
                <w:trHeight w:val="242"/>
                <w:jc w:val="center"/>
              </w:trPr>
              <w:tc>
                <w:tcPr>
                  <w:tcW w:w="1288" w:type="dxa"/>
                  <w:vAlign w:val="center"/>
                </w:tcPr>
                <w:p w14:paraId="69E3AED7"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0</w:t>
                  </w:r>
                  <w:r w:rsidRPr="007C553D">
                    <w:rPr>
                      <w:rFonts w:ascii="Times New Roman" w:eastAsia="等线" w:hAnsi="Times New Roman" w:cs="Times New Roman"/>
                      <w:spacing w:val="-12"/>
                      <w:kern w:val="0"/>
                      <w:sz w:val="18"/>
                      <w:szCs w:val="18"/>
                      <w:lang w:val="zh-CN" w:bidi="zh-CN"/>
                    </w:rPr>
                    <w:t>.35</w:t>
                  </w:r>
                </w:p>
              </w:tc>
              <w:tc>
                <w:tcPr>
                  <w:tcW w:w="992" w:type="dxa"/>
                  <w:vAlign w:val="center"/>
                </w:tcPr>
                <w:p w14:paraId="5EB7691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.021</w:t>
                  </w:r>
                </w:p>
              </w:tc>
              <w:tc>
                <w:tcPr>
                  <w:tcW w:w="993" w:type="dxa"/>
                  <w:vAlign w:val="center"/>
                </w:tcPr>
                <w:p w14:paraId="3D46676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.014</w:t>
                  </w:r>
                </w:p>
                <w:p w14:paraId="50FA878E"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c>
                <w:tcPr>
                  <w:tcW w:w="1078" w:type="dxa"/>
                </w:tcPr>
                <w:p w14:paraId="362F2CF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0</w:t>
                  </w:r>
                  <w:r w:rsidRPr="007C553D">
                    <w:rPr>
                      <w:rFonts w:ascii="Times New Roman" w:eastAsia="宋体" w:hAnsi="Times New Roman" w:cs="Times New Roman"/>
                      <w:spacing w:val="-12"/>
                      <w:kern w:val="0"/>
                      <w:sz w:val="18"/>
                      <w:szCs w:val="18"/>
                      <w:lang w:val="zh-CN" w:bidi="zh-CN"/>
                    </w:rPr>
                    <w:t>.015</w:t>
                  </w:r>
                </w:p>
                <w:p w14:paraId="4ADC425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bl>
          <w:p w14:paraId="10BB7327"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r>
      <w:tr w:rsidR="007C553D" w:rsidRPr="007C553D" w14:paraId="54330607" w14:textId="77777777" w:rsidTr="004978D3">
        <w:trPr>
          <w:trHeight w:val="3971"/>
          <w:jc w:val="center"/>
        </w:trPr>
        <w:tc>
          <w:tcPr>
            <w:tcW w:w="1130" w:type="dxa"/>
            <w:vAlign w:val="center"/>
          </w:tcPr>
          <w:p w14:paraId="058CD622" w14:textId="77777777" w:rsidR="007C553D" w:rsidRPr="007C553D" w:rsidRDefault="007C553D" w:rsidP="007C553D">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7C553D">
              <w:rPr>
                <w:rFonts w:ascii="Times New Roman" w:eastAsia="宋体" w:hAnsi="Times New Roman" w:cs="Times New Roman" w:hint="eastAsia"/>
                <w:kern w:val="0"/>
                <w:sz w:val="18"/>
                <w:szCs w:val="18"/>
                <w:lang w:bidi="zh-CN"/>
              </w:rPr>
              <w:lastRenderedPageBreak/>
              <w:t>宽度偏差</w:t>
            </w:r>
          </w:p>
          <w:p w14:paraId="06FF99DE" w14:textId="77777777" w:rsidR="007C553D" w:rsidRPr="007C553D" w:rsidRDefault="007C553D" w:rsidP="007C553D">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7C553D">
              <w:rPr>
                <w:rFonts w:ascii="Times New Roman" w:eastAsia="宋体" w:hAnsi="Times New Roman" w:cs="Times New Roman" w:hint="eastAsia"/>
                <w:kern w:val="0"/>
                <w:sz w:val="18"/>
                <w:szCs w:val="18"/>
                <w:lang w:bidi="zh-CN"/>
              </w:rPr>
              <w:t>mm</w:t>
            </w:r>
          </w:p>
        </w:tc>
        <w:tc>
          <w:tcPr>
            <w:tcW w:w="4636" w:type="dxa"/>
            <w:vAlign w:val="center"/>
          </w:tcPr>
          <w:tbl>
            <w:tblPr>
              <w:tblStyle w:val="15"/>
              <w:tblW w:w="4197" w:type="dxa"/>
              <w:jc w:val="center"/>
              <w:tblLayout w:type="fixed"/>
              <w:tblLook w:val="04A0" w:firstRow="1" w:lastRow="0" w:firstColumn="1" w:lastColumn="0" w:noHBand="0" w:noVBand="1"/>
            </w:tblPr>
            <w:tblGrid>
              <w:gridCol w:w="1762"/>
              <w:gridCol w:w="2435"/>
            </w:tblGrid>
            <w:tr w:rsidR="007C553D" w:rsidRPr="007C553D" w14:paraId="1907C758" w14:textId="77777777" w:rsidTr="004978D3">
              <w:trPr>
                <w:trHeight w:val="225"/>
                <w:jc w:val="center"/>
              </w:trPr>
              <w:tc>
                <w:tcPr>
                  <w:tcW w:w="1762" w:type="dxa"/>
                  <w:vAlign w:val="center"/>
                </w:tcPr>
                <w:p w14:paraId="16BE9702"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公称宽度</w:t>
                  </w:r>
                  <w:r w:rsidRPr="007C553D">
                    <w:rPr>
                      <w:rFonts w:ascii="Times New Roman" w:eastAsia="宋体" w:hAnsi="Times New Roman" w:cs="Times New Roman" w:hint="eastAsia"/>
                      <w:kern w:val="0"/>
                      <w:sz w:val="18"/>
                      <w:szCs w:val="18"/>
                      <w:lang w:bidi="zh-CN"/>
                    </w:rPr>
                    <w:t>/</w:t>
                  </w:r>
                  <w:r w:rsidRPr="007C553D">
                    <w:rPr>
                      <w:rFonts w:ascii="Times New Roman" w:eastAsia="Times New Roman" w:hAnsi="Times New Roman" w:cs="Times New Roman"/>
                      <w:kern w:val="0"/>
                      <w:sz w:val="18"/>
                      <w:szCs w:val="18"/>
                      <w:lang w:eastAsia="en-US" w:bidi="en-US"/>
                    </w:rPr>
                    <w:t>mm</w:t>
                  </w:r>
                </w:p>
              </w:tc>
              <w:tc>
                <w:tcPr>
                  <w:tcW w:w="2435" w:type="dxa"/>
                  <w:vAlign w:val="center"/>
                </w:tcPr>
                <w:p w14:paraId="28B3E93E"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7C553D">
                    <w:rPr>
                      <w:rFonts w:ascii="Times New Roman" w:eastAsia="宋体" w:hAnsi="Times New Roman" w:cs="Times New Roman" w:hint="eastAsia"/>
                      <w:spacing w:val="-12"/>
                      <w:kern w:val="0"/>
                      <w:sz w:val="18"/>
                      <w:szCs w:val="18"/>
                      <w:lang w:bidi="zh-CN"/>
                    </w:rPr>
                    <w:t>允许宽度偏差</w:t>
                  </w:r>
                  <w:r w:rsidRPr="007C553D">
                    <w:rPr>
                      <w:rFonts w:ascii="Times New Roman" w:eastAsia="宋体" w:hAnsi="Times New Roman" w:cs="Times New Roman" w:hint="eastAsia"/>
                      <w:spacing w:val="-12"/>
                      <w:kern w:val="0"/>
                      <w:sz w:val="18"/>
                      <w:szCs w:val="18"/>
                      <w:lang w:bidi="zh-CN"/>
                    </w:rPr>
                    <w:t>/mm</w:t>
                  </w:r>
                </w:p>
              </w:tc>
            </w:tr>
            <w:tr w:rsidR="007C553D" w:rsidRPr="007C553D" w14:paraId="10DD67AA" w14:textId="77777777" w:rsidTr="004978D3">
              <w:trPr>
                <w:trHeight w:val="242"/>
                <w:jc w:val="center"/>
              </w:trPr>
              <w:tc>
                <w:tcPr>
                  <w:tcW w:w="1762" w:type="dxa"/>
                  <w:vAlign w:val="center"/>
                </w:tcPr>
                <w:p w14:paraId="5A7729F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spacing w:val="-12"/>
                      <w:kern w:val="0"/>
                      <w:sz w:val="18"/>
                      <w:szCs w:val="18"/>
                      <w:lang w:val="zh-CN" w:bidi="zh-CN"/>
                    </w:rPr>
                    <w:t>150</w:t>
                  </w:r>
                </w:p>
              </w:tc>
              <w:tc>
                <w:tcPr>
                  <w:tcW w:w="2435" w:type="dxa"/>
                  <w:vAlign w:val="center"/>
                </w:tcPr>
                <w:p w14:paraId="289124D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spacing w:val="-12"/>
                      <w:kern w:val="0"/>
                      <w:sz w:val="18"/>
                      <w:szCs w:val="18"/>
                      <w:lang w:val="zh-CN" w:bidi="zh-CN"/>
                    </w:rPr>
                    <w:t>0.2</w:t>
                  </w:r>
                </w:p>
                <w:p w14:paraId="633F5CF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r w:rsidR="007C553D" w:rsidRPr="007C553D" w14:paraId="705FA35E" w14:textId="77777777" w:rsidTr="004978D3">
              <w:trPr>
                <w:trHeight w:val="242"/>
                <w:jc w:val="center"/>
              </w:trPr>
              <w:tc>
                <w:tcPr>
                  <w:tcW w:w="1762" w:type="dxa"/>
                  <w:vAlign w:val="center"/>
                </w:tcPr>
                <w:p w14:paraId="18DE9DA2"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w:t>
                  </w:r>
                  <w:r w:rsidRPr="007C553D">
                    <w:rPr>
                      <w:rFonts w:ascii="Times New Roman" w:eastAsia="等线" w:hAnsi="Times New Roman" w:cs="Times New Roman" w:hint="eastAsia"/>
                      <w:spacing w:val="-12"/>
                      <w:kern w:val="0"/>
                      <w:sz w:val="18"/>
                      <w:szCs w:val="18"/>
                      <w:lang w:val="zh-CN" w:bidi="zh-CN"/>
                    </w:rPr>
                    <w:t>1</w:t>
                  </w:r>
                  <w:r w:rsidRPr="007C553D">
                    <w:rPr>
                      <w:rFonts w:ascii="Times New Roman" w:eastAsia="等线" w:hAnsi="Times New Roman" w:cs="Times New Roman"/>
                      <w:spacing w:val="-12"/>
                      <w:kern w:val="0"/>
                      <w:sz w:val="18"/>
                      <w:szCs w:val="18"/>
                      <w:lang w:val="zh-CN" w:bidi="zh-CN"/>
                    </w:rPr>
                    <w:t>50~300</w:t>
                  </w:r>
                </w:p>
              </w:tc>
              <w:tc>
                <w:tcPr>
                  <w:tcW w:w="2435" w:type="dxa"/>
                  <w:vAlign w:val="center"/>
                </w:tcPr>
                <w:p w14:paraId="2F51FE2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spacing w:val="-12"/>
                      <w:kern w:val="0"/>
                      <w:sz w:val="18"/>
                      <w:szCs w:val="18"/>
                      <w:lang w:val="zh-CN" w:bidi="zh-CN"/>
                    </w:rPr>
                    <w:t>0.2</w:t>
                  </w:r>
                </w:p>
                <w:p w14:paraId="7790281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r w:rsidR="007C553D" w:rsidRPr="007C553D" w14:paraId="59DC3AD5" w14:textId="77777777" w:rsidTr="004978D3">
              <w:trPr>
                <w:trHeight w:val="242"/>
                <w:jc w:val="center"/>
              </w:trPr>
              <w:tc>
                <w:tcPr>
                  <w:tcW w:w="1762" w:type="dxa"/>
                  <w:vAlign w:val="center"/>
                </w:tcPr>
                <w:p w14:paraId="200B4E41"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w:t>
                  </w:r>
                  <w:r w:rsidRPr="007C553D">
                    <w:rPr>
                      <w:rFonts w:ascii="Times New Roman" w:eastAsia="等线" w:hAnsi="Times New Roman" w:cs="Times New Roman" w:hint="eastAsia"/>
                      <w:spacing w:val="-12"/>
                      <w:kern w:val="0"/>
                      <w:sz w:val="18"/>
                      <w:szCs w:val="18"/>
                      <w:lang w:val="zh-CN" w:bidi="zh-CN"/>
                    </w:rPr>
                    <w:t>3</w:t>
                  </w:r>
                  <w:r w:rsidRPr="007C553D">
                    <w:rPr>
                      <w:rFonts w:ascii="Times New Roman" w:eastAsia="等线" w:hAnsi="Times New Roman" w:cs="Times New Roman"/>
                      <w:spacing w:val="-12"/>
                      <w:kern w:val="0"/>
                      <w:sz w:val="18"/>
                      <w:szCs w:val="18"/>
                      <w:lang w:val="zh-CN" w:bidi="zh-CN"/>
                    </w:rPr>
                    <w:t>00~600</w:t>
                  </w:r>
                </w:p>
              </w:tc>
              <w:tc>
                <w:tcPr>
                  <w:tcW w:w="2435" w:type="dxa"/>
                  <w:vAlign w:val="center"/>
                </w:tcPr>
                <w:p w14:paraId="6CC5C5E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spacing w:val="-12"/>
                      <w:kern w:val="0"/>
                      <w:sz w:val="18"/>
                      <w:szCs w:val="18"/>
                      <w:lang w:val="zh-CN" w:bidi="zh-CN"/>
                    </w:rPr>
                    <w:t>0.4</w:t>
                  </w:r>
                </w:p>
                <w:p w14:paraId="7A45911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r w:rsidR="007C553D" w:rsidRPr="007C553D" w14:paraId="1F20E5B4" w14:textId="77777777" w:rsidTr="004978D3">
              <w:trPr>
                <w:trHeight w:val="242"/>
                <w:jc w:val="center"/>
              </w:trPr>
              <w:tc>
                <w:tcPr>
                  <w:tcW w:w="1762" w:type="dxa"/>
                  <w:vAlign w:val="center"/>
                </w:tcPr>
                <w:p w14:paraId="70C9D39E"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kern w:val="0"/>
                      <w:sz w:val="18"/>
                      <w:szCs w:val="18"/>
                      <w:lang w:val="zh-CN" w:bidi="zh-CN"/>
                    </w:rPr>
                  </w:pPr>
                  <w:r w:rsidRPr="007C553D">
                    <w:rPr>
                      <w:rFonts w:ascii="Times New Roman" w:eastAsia="等线" w:hAnsi="Times New Roman" w:cs="Times New Roman" w:hint="eastAsia"/>
                      <w:kern w:val="0"/>
                      <w:sz w:val="18"/>
                      <w:szCs w:val="18"/>
                      <w:lang w:val="zh-CN" w:bidi="zh-CN"/>
                    </w:rPr>
                    <w:t>＞</w:t>
                  </w:r>
                  <w:r w:rsidRPr="007C553D">
                    <w:rPr>
                      <w:rFonts w:ascii="Times New Roman" w:eastAsia="等线" w:hAnsi="Times New Roman" w:cs="Times New Roman" w:hint="eastAsia"/>
                      <w:kern w:val="0"/>
                      <w:sz w:val="18"/>
                      <w:szCs w:val="18"/>
                      <w:lang w:val="zh-CN" w:bidi="zh-CN"/>
                    </w:rPr>
                    <w:t>6</w:t>
                  </w:r>
                  <w:r w:rsidRPr="007C553D">
                    <w:rPr>
                      <w:rFonts w:ascii="Times New Roman" w:eastAsia="等线" w:hAnsi="Times New Roman" w:cs="Times New Roman"/>
                      <w:kern w:val="0"/>
                      <w:sz w:val="18"/>
                      <w:szCs w:val="18"/>
                      <w:lang w:val="zh-CN" w:bidi="zh-CN"/>
                    </w:rPr>
                    <w:t>00~1000</w:t>
                  </w:r>
                </w:p>
              </w:tc>
              <w:tc>
                <w:tcPr>
                  <w:tcW w:w="2435" w:type="dxa"/>
                  <w:vAlign w:val="center"/>
                </w:tcPr>
                <w:p w14:paraId="09C8573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spacing w:val="-12"/>
                      <w:kern w:val="0"/>
                      <w:sz w:val="18"/>
                      <w:szCs w:val="18"/>
                      <w:lang w:val="zh-CN" w:bidi="zh-CN"/>
                    </w:rPr>
                    <w:t>0,8</w:t>
                  </w:r>
                </w:p>
                <w:p w14:paraId="65C7053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r w:rsidR="007C553D" w:rsidRPr="007C553D" w14:paraId="75C53693" w14:textId="77777777" w:rsidTr="004978D3">
              <w:trPr>
                <w:trHeight w:val="242"/>
                <w:jc w:val="center"/>
              </w:trPr>
              <w:tc>
                <w:tcPr>
                  <w:tcW w:w="1762" w:type="dxa"/>
                  <w:vAlign w:val="center"/>
                </w:tcPr>
                <w:p w14:paraId="4C18FD7C"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kern w:val="0"/>
                      <w:sz w:val="18"/>
                      <w:szCs w:val="18"/>
                      <w:lang w:val="zh-CN" w:bidi="zh-CN"/>
                    </w:rPr>
                  </w:pPr>
                  <w:r w:rsidRPr="007C553D">
                    <w:rPr>
                      <w:rFonts w:ascii="Times New Roman" w:eastAsia="等线" w:hAnsi="Times New Roman" w:cs="Times New Roman" w:hint="eastAsia"/>
                      <w:kern w:val="0"/>
                      <w:sz w:val="18"/>
                      <w:szCs w:val="18"/>
                      <w:lang w:val="zh-CN" w:bidi="zh-CN"/>
                    </w:rPr>
                    <w:t>＞</w:t>
                  </w:r>
                  <w:r w:rsidRPr="007C553D">
                    <w:rPr>
                      <w:rFonts w:ascii="Times New Roman" w:eastAsia="等线" w:hAnsi="Times New Roman" w:cs="Times New Roman" w:hint="eastAsia"/>
                      <w:kern w:val="0"/>
                      <w:sz w:val="18"/>
                      <w:szCs w:val="18"/>
                      <w:lang w:val="zh-CN" w:bidi="zh-CN"/>
                    </w:rPr>
                    <w:t>1</w:t>
                  </w:r>
                  <w:r w:rsidRPr="007C553D">
                    <w:rPr>
                      <w:rFonts w:ascii="Times New Roman" w:eastAsia="等线" w:hAnsi="Times New Roman" w:cs="Times New Roman"/>
                      <w:kern w:val="0"/>
                      <w:sz w:val="18"/>
                      <w:szCs w:val="18"/>
                      <w:lang w:val="zh-CN" w:bidi="zh-CN"/>
                    </w:rPr>
                    <w:t>000~1250</w:t>
                  </w:r>
                </w:p>
              </w:tc>
              <w:tc>
                <w:tcPr>
                  <w:tcW w:w="2435" w:type="dxa"/>
                  <w:vAlign w:val="center"/>
                </w:tcPr>
                <w:p w14:paraId="75C168BE"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spacing w:val="-12"/>
                      <w:kern w:val="0"/>
                      <w:sz w:val="18"/>
                      <w:szCs w:val="18"/>
                      <w:lang w:val="zh-CN" w:bidi="zh-CN"/>
                    </w:rPr>
                    <w:t>1.0</w:t>
                  </w:r>
                </w:p>
                <w:p w14:paraId="17DC340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bl>
          <w:p w14:paraId="29CBA887"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c>
          <w:tcPr>
            <w:tcW w:w="4861" w:type="dxa"/>
            <w:vAlign w:val="center"/>
          </w:tcPr>
          <w:tbl>
            <w:tblPr>
              <w:tblStyle w:val="15"/>
              <w:tblW w:w="4197" w:type="dxa"/>
              <w:jc w:val="center"/>
              <w:tblLayout w:type="fixed"/>
              <w:tblLook w:val="04A0" w:firstRow="1" w:lastRow="0" w:firstColumn="1" w:lastColumn="0" w:noHBand="0" w:noVBand="1"/>
            </w:tblPr>
            <w:tblGrid>
              <w:gridCol w:w="1762"/>
              <w:gridCol w:w="2435"/>
            </w:tblGrid>
            <w:tr w:rsidR="007C553D" w:rsidRPr="007C553D" w14:paraId="60769B51" w14:textId="77777777" w:rsidTr="004978D3">
              <w:trPr>
                <w:trHeight w:val="225"/>
                <w:jc w:val="center"/>
              </w:trPr>
              <w:tc>
                <w:tcPr>
                  <w:tcW w:w="1762" w:type="dxa"/>
                  <w:vAlign w:val="center"/>
                </w:tcPr>
                <w:p w14:paraId="050D1817"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公称宽度</w:t>
                  </w:r>
                  <w:r w:rsidRPr="007C553D">
                    <w:rPr>
                      <w:rFonts w:ascii="Times New Roman" w:eastAsia="宋体" w:hAnsi="Times New Roman" w:cs="Times New Roman" w:hint="eastAsia"/>
                      <w:kern w:val="0"/>
                      <w:sz w:val="18"/>
                      <w:szCs w:val="18"/>
                      <w:lang w:bidi="zh-CN"/>
                    </w:rPr>
                    <w:t>/</w:t>
                  </w:r>
                  <w:r w:rsidRPr="007C553D">
                    <w:rPr>
                      <w:rFonts w:ascii="Times New Roman" w:eastAsia="Times New Roman" w:hAnsi="Times New Roman" w:cs="Times New Roman"/>
                      <w:kern w:val="0"/>
                      <w:sz w:val="18"/>
                      <w:szCs w:val="18"/>
                      <w:lang w:eastAsia="en-US" w:bidi="en-US"/>
                    </w:rPr>
                    <w:t>mm</w:t>
                  </w:r>
                </w:p>
              </w:tc>
              <w:tc>
                <w:tcPr>
                  <w:tcW w:w="2435" w:type="dxa"/>
                  <w:vAlign w:val="center"/>
                </w:tcPr>
                <w:p w14:paraId="6261E40C"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7C553D">
                    <w:rPr>
                      <w:rFonts w:ascii="Times New Roman" w:eastAsia="宋体" w:hAnsi="Times New Roman" w:cs="Times New Roman" w:hint="eastAsia"/>
                      <w:spacing w:val="-12"/>
                      <w:kern w:val="0"/>
                      <w:sz w:val="18"/>
                      <w:szCs w:val="18"/>
                      <w:lang w:bidi="zh-CN"/>
                    </w:rPr>
                    <w:t>允许宽度偏差</w:t>
                  </w:r>
                  <w:r w:rsidRPr="007C553D">
                    <w:rPr>
                      <w:rFonts w:ascii="Times New Roman" w:eastAsia="宋体" w:hAnsi="Times New Roman" w:cs="Times New Roman" w:hint="eastAsia"/>
                      <w:spacing w:val="-12"/>
                      <w:kern w:val="0"/>
                      <w:sz w:val="18"/>
                      <w:szCs w:val="18"/>
                      <w:lang w:bidi="zh-CN"/>
                    </w:rPr>
                    <w:t>/mm</w:t>
                  </w:r>
                </w:p>
              </w:tc>
            </w:tr>
            <w:tr w:rsidR="007C553D" w:rsidRPr="007C553D" w14:paraId="25CC706F" w14:textId="77777777" w:rsidTr="004978D3">
              <w:trPr>
                <w:trHeight w:val="242"/>
                <w:jc w:val="center"/>
              </w:trPr>
              <w:tc>
                <w:tcPr>
                  <w:tcW w:w="1762" w:type="dxa"/>
                  <w:vAlign w:val="center"/>
                </w:tcPr>
                <w:p w14:paraId="41314F0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spacing w:val="-12"/>
                      <w:kern w:val="0"/>
                      <w:sz w:val="18"/>
                      <w:szCs w:val="18"/>
                      <w:lang w:val="zh-CN" w:bidi="zh-CN"/>
                    </w:rPr>
                    <w:t>150</w:t>
                  </w:r>
                </w:p>
              </w:tc>
              <w:tc>
                <w:tcPr>
                  <w:tcW w:w="2435" w:type="dxa"/>
                  <w:vAlign w:val="center"/>
                </w:tcPr>
                <w:p w14:paraId="1BB1F99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spacing w:val="-12"/>
                      <w:kern w:val="0"/>
                      <w:sz w:val="18"/>
                      <w:szCs w:val="18"/>
                      <w:lang w:val="zh-CN" w:bidi="zh-CN"/>
                    </w:rPr>
                    <w:t>0.2</w:t>
                  </w:r>
                </w:p>
                <w:p w14:paraId="15C0F03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r w:rsidR="007C553D" w:rsidRPr="007C553D" w14:paraId="48C8694A" w14:textId="77777777" w:rsidTr="004978D3">
              <w:trPr>
                <w:trHeight w:val="242"/>
                <w:jc w:val="center"/>
              </w:trPr>
              <w:tc>
                <w:tcPr>
                  <w:tcW w:w="1762" w:type="dxa"/>
                  <w:vAlign w:val="center"/>
                </w:tcPr>
                <w:p w14:paraId="2F020EDE"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w:t>
                  </w:r>
                  <w:r w:rsidRPr="007C553D">
                    <w:rPr>
                      <w:rFonts w:ascii="Times New Roman" w:eastAsia="等线" w:hAnsi="Times New Roman" w:cs="Times New Roman" w:hint="eastAsia"/>
                      <w:spacing w:val="-12"/>
                      <w:kern w:val="0"/>
                      <w:sz w:val="18"/>
                      <w:szCs w:val="18"/>
                      <w:lang w:val="zh-CN" w:bidi="zh-CN"/>
                    </w:rPr>
                    <w:t>1</w:t>
                  </w:r>
                  <w:r w:rsidRPr="007C553D">
                    <w:rPr>
                      <w:rFonts w:ascii="Times New Roman" w:eastAsia="等线" w:hAnsi="Times New Roman" w:cs="Times New Roman"/>
                      <w:spacing w:val="-12"/>
                      <w:kern w:val="0"/>
                      <w:sz w:val="18"/>
                      <w:szCs w:val="18"/>
                      <w:lang w:val="zh-CN" w:bidi="zh-CN"/>
                    </w:rPr>
                    <w:t>50~300</w:t>
                  </w:r>
                </w:p>
              </w:tc>
              <w:tc>
                <w:tcPr>
                  <w:tcW w:w="2435" w:type="dxa"/>
                  <w:vAlign w:val="center"/>
                </w:tcPr>
                <w:p w14:paraId="7D012B7E"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spacing w:val="-12"/>
                      <w:kern w:val="0"/>
                      <w:sz w:val="18"/>
                      <w:szCs w:val="18"/>
                      <w:lang w:val="zh-CN" w:bidi="zh-CN"/>
                    </w:rPr>
                    <w:t>0.3</w:t>
                  </w:r>
                </w:p>
                <w:p w14:paraId="30EE809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r w:rsidR="007C553D" w:rsidRPr="007C553D" w14:paraId="180F54A9" w14:textId="77777777" w:rsidTr="004978D3">
              <w:trPr>
                <w:trHeight w:val="242"/>
                <w:jc w:val="center"/>
              </w:trPr>
              <w:tc>
                <w:tcPr>
                  <w:tcW w:w="1762" w:type="dxa"/>
                  <w:vAlign w:val="center"/>
                </w:tcPr>
                <w:p w14:paraId="4B7C1173"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w:t>
                  </w:r>
                  <w:r w:rsidRPr="007C553D">
                    <w:rPr>
                      <w:rFonts w:ascii="Times New Roman" w:eastAsia="等线" w:hAnsi="Times New Roman" w:cs="Times New Roman" w:hint="eastAsia"/>
                      <w:spacing w:val="-12"/>
                      <w:kern w:val="0"/>
                      <w:sz w:val="18"/>
                      <w:szCs w:val="18"/>
                      <w:lang w:val="zh-CN" w:bidi="zh-CN"/>
                    </w:rPr>
                    <w:t>3</w:t>
                  </w:r>
                  <w:r w:rsidRPr="007C553D">
                    <w:rPr>
                      <w:rFonts w:ascii="Times New Roman" w:eastAsia="等线" w:hAnsi="Times New Roman" w:cs="Times New Roman"/>
                      <w:spacing w:val="-12"/>
                      <w:kern w:val="0"/>
                      <w:sz w:val="18"/>
                      <w:szCs w:val="18"/>
                      <w:lang w:val="zh-CN" w:bidi="zh-CN"/>
                    </w:rPr>
                    <w:t>00~600</w:t>
                  </w:r>
                </w:p>
              </w:tc>
              <w:tc>
                <w:tcPr>
                  <w:tcW w:w="2435" w:type="dxa"/>
                  <w:vAlign w:val="center"/>
                </w:tcPr>
                <w:p w14:paraId="71B6533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spacing w:val="-12"/>
                      <w:kern w:val="0"/>
                      <w:sz w:val="18"/>
                      <w:szCs w:val="18"/>
                      <w:lang w:val="zh-CN" w:bidi="zh-CN"/>
                    </w:rPr>
                    <w:t>0.4</w:t>
                  </w:r>
                </w:p>
                <w:p w14:paraId="7AA49C5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r w:rsidR="007C553D" w:rsidRPr="007C553D" w14:paraId="2020DC3F" w14:textId="77777777" w:rsidTr="004978D3">
              <w:trPr>
                <w:trHeight w:val="242"/>
                <w:jc w:val="center"/>
              </w:trPr>
              <w:tc>
                <w:tcPr>
                  <w:tcW w:w="1762" w:type="dxa"/>
                  <w:vAlign w:val="center"/>
                </w:tcPr>
                <w:p w14:paraId="1F2F85C7"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kern w:val="0"/>
                      <w:sz w:val="18"/>
                      <w:szCs w:val="18"/>
                      <w:lang w:val="zh-CN" w:bidi="zh-CN"/>
                    </w:rPr>
                  </w:pPr>
                  <w:r w:rsidRPr="007C553D">
                    <w:rPr>
                      <w:rFonts w:ascii="Times New Roman" w:eastAsia="等线" w:hAnsi="Times New Roman" w:cs="Times New Roman" w:hint="eastAsia"/>
                      <w:kern w:val="0"/>
                      <w:sz w:val="18"/>
                      <w:szCs w:val="18"/>
                      <w:lang w:val="zh-CN" w:bidi="zh-CN"/>
                    </w:rPr>
                    <w:t>＞</w:t>
                  </w:r>
                  <w:r w:rsidRPr="007C553D">
                    <w:rPr>
                      <w:rFonts w:ascii="Times New Roman" w:eastAsia="等线" w:hAnsi="Times New Roman" w:cs="Times New Roman" w:hint="eastAsia"/>
                      <w:kern w:val="0"/>
                      <w:sz w:val="18"/>
                      <w:szCs w:val="18"/>
                      <w:lang w:val="zh-CN" w:bidi="zh-CN"/>
                    </w:rPr>
                    <w:t>6</w:t>
                  </w:r>
                  <w:r w:rsidRPr="007C553D">
                    <w:rPr>
                      <w:rFonts w:ascii="Times New Roman" w:eastAsia="等线" w:hAnsi="Times New Roman" w:cs="Times New Roman"/>
                      <w:kern w:val="0"/>
                      <w:sz w:val="18"/>
                      <w:szCs w:val="18"/>
                      <w:lang w:val="zh-CN" w:bidi="zh-CN"/>
                    </w:rPr>
                    <w:t>00~1000</w:t>
                  </w:r>
                </w:p>
              </w:tc>
              <w:tc>
                <w:tcPr>
                  <w:tcW w:w="2435" w:type="dxa"/>
                  <w:vAlign w:val="center"/>
                </w:tcPr>
                <w:p w14:paraId="7D2BE77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spacing w:val="-12"/>
                      <w:kern w:val="0"/>
                      <w:sz w:val="18"/>
                      <w:szCs w:val="18"/>
                      <w:lang w:val="zh-CN" w:bidi="zh-CN"/>
                    </w:rPr>
                    <w:t>0.9</w:t>
                  </w:r>
                </w:p>
                <w:p w14:paraId="185C186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r w:rsidR="007C553D" w:rsidRPr="007C553D" w14:paraId="51A84B4C" w14:textId="77777777" w:rsidTr="004978D3">
              <w:trPr>
                <w:trHeight w:val="242"/>
                <w:jc w:val="center"/>
              </w:trPr>
              <w:tc>
                <w:tcPr>
                  <w:tcW w:w="1762" w:type="dxa"/>
                  <w:vAlign w:val="center"/>
                </w:tcPr>
                <w:p w14:paraId="27AE128A"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kern w:val="0"/>
                      <w:sz w:val="18"/>
                      <w:szCs w:val="18"/>
                      <w:lang w:val="zh-CN" w:bidi="zh-CN"/>
                    </w:rPr>
                  </w:pPr>
                  <w:r w:rsidRPr="007C553D">
                    <w:rPr>
                      <w:rFonts w:ascii="Times New Roman" w:eastAsia="等线" w:hAnsi="Times New Roman" w:cs="Times New Roman" w:hint="eastAsia"/>
                      <w:kern w:val="0"/>
                      <w:sz w:val="18"/>
                      <w:szCs w:val="18"/>
                      <w:lang w:val="zh-CN" w:bidi="zh-CN"/>
                    </w:rPr>
                    <w:t>＞</w:t>
                  </w:r>
                  <w:r w:rsidRPr="007C553D">
                    <w:rPr>
                      <w:rFonts w:ascii="Times New Roman" w:eastAsia="等线" w:hAnsi="Times New Roman" w:cs="Times New Roman" w:hint="eastAsia"/>
                      <w:kern w:val="0"/>
                      <w:sz w:val="18"/>
                      <w:szCs w:val="18"/>
                      <w:lang w:val="zh-CN" w:bidi="zh-CN"/>
                    </w:rPr>
                    <w:t>1</w:t>
                  </w:r>
                  <w:r w:rsidRPr="007C553D">
                    <w:rPr>
                      <w:rFonts w:ascii="Times New Roman" w:eastAsia="等线" w:hAnsi="Times New Roman" w:cs="Times New Roman"/>
                      <w:kern w:val="0"/>
                      <w:sz w:val="18"/>
                      <w:szCs w:val="18"/>
                      <w:lang w:val="zh-CN" w:bidi="zh-CN"/>
                    </w:rPr>
                    <w:t>000~1250</w:t>
                  </w:r>
                </w:p>
              </w:tc>
              <w:tc>
                <w:tcPr>
                  <w:tcW w:w="2435" w:type="dxa"/>
                  <w:vAlign w:val="center"/>
                </w:tcPr>
                <w:p w14:paraId="5C09EDB5"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spacing w:val="-12"/>
                      <w:kern w:val="0"/>
                      <w:sz w:val="18"/>
                      <w:szCs w:val="18"/>
                      <w:lang w:val="zh-CN" w:bidi="zh-CN"/>
                    </w:rPr>
                    <w:t>1.2</w:t>
                  </w:r>
                </w:p>
                <w:p w14:paraId="03F10DB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bl>
          <w:p w14:paraId="405D7B53"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c>
          <w:tcPr>
            <w:tcW w:w="4603" w:type="dxa"/>
            <w:vAlign w:val="center"/>
          </w:tcPr>
          <w:tbl>
            <w:tblPr>
              <w:tblStyle w:val="15"/>
              <w:tblW w:w="4197" w:type="dxa"/>
              <w:jc w:val="center"/>
              <w:tblLayout w:type="fixed"/>
              <w:tblLook w:val="04A0" w:firstRow="1" w:lastRow="0" w:firstColumn="1" w:lastColumn="0" w:noHBand="0" w:noVBand="1"/>
            </w:tblPr>
            <w:tblGrid>
              <w:gridCol w:w="1762"/>
              <w:gridCol w:w="2435"/>
            </w:tblGrid>
            <w:tr w:rsidR="007C553D" w:rsidRPr="007C553D" w14:paraId="668ACECD" w14:textId="77777777" w:rsidTr="004978D3">
              <w:trPr>
                <w:trHeight w:val="225"/>
                <w:jc w:val="center"/>
              </w:trPr>
              <w:tc>
                <w:tcPr>
                  <w:tcW w:w="1762" w:type="dxa"/>
                  <w:vAlign w:val="center"/>
                </w:tcPr>
                <w:p w14:paraId="5D50FB63"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公称宽度</w:t>
                  </w:r>
                  <w:r w:rsidRPr="007C553D">
                    <w:rPr>
                      <w:rFonts w:ascii="Times New Roman" w:eastAsia="宋体" w:hAnsi="Times New Roman" w:cs="Times New Roman" w:hint="eastAsia"/>
                      <w:kern w:val="0"/>
                      <w:sz w:val="18"/>
                      <w:szCs w:val="18"/>
                      <w:lang w:bidi="zh-CN"/>
                    </w:rPr>
                    <w:t>/</w:t>
                  </w:r>
                  <w:r w:rsidRPr="007C553D">
                    <w:rPr>
                      <w:rFonts w:ascii="Times New Roman" w:eastAsia="Times New Roman" w:hAnsi="Times New Roman" w:cs="Times New Roman"/>
                      <w:kern w:val="0"/>
                      <w:sz w:val="18"/>
                      <w:szCs w:val="18"/>
                      <w:lang w:eastAsia="en-US" w:bidi="en-US"/>
                    </w:rPr>
                    <w:t>mm</w:t>
                  </w:r>
                </w:p>
              </w:tc>
              <w:tc>
                <w:tcPr>
                  <w:tcW w:w="2435" w:type="dxa"/>
                  <w:vAlign w:val="center"/>
                </w:tcPr>
                <w:p w14:paraId="06C8F5D0"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7C553D">
                    <w:rPr>
                      <w:rFonts w:ascii="Times New Roman" w:eastAsia="宋体" w:hAnsi="Times New Roman" w:cs="Times New Roman" w:hint="eastAsia"/>
                      <w:spacing w:val="-12"/>
                      <w:kern w:val="0"/>
                      <w:sz w:val="18"/>
                      <w:szCs w:val="18"/>
                      <w:lang w:bidi="zh-CN"/>
                    </w:rPr>
                    <w:t>允许宽度偏差</w:t>
                  </w:r>
                  <w:r w:rsidRPr="007C553D">
                    <w:rPr>
                      <w:rFonts w:ascii="Times New Roman" w:eastAsia="宋体" w:hAnsi="Times New Roman" w:cs="Times New Roman" w:hint="eastAsia"/>
                      <w:spacing w:val="-12"/>
                      <w:kern w:val="0"/>
                      <w:sz w:val="18"/>
                      <w:szCs w:val="18"/>
                      <w:lang w:bidi="zh-CN"/>
                    </w:rPr>
                    <w:t>/mm</w:t>
                  </w:r>
                </w:p>
              </w:tc>
            </w:tr>
            <w:tr w:rsidR="007C553D" w:rsidRPr="007C553D" w14:paraId="399A9DDD" w14:textId="77777777" w:rsidTr="004978D3">
              <w:trPr>
                <w:trHeight w:val="242"/>
                <w:jc w:val="center"/>
              </w:trPr>
              <w:tc>
                <w:tcPr>
                  <w:tcW w:w="1762" w:type="dxa"/>
                  <w:vAlign w:val="center"/>
                </w:tcPr>
                <w:p w14:paraId="762C8F0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spacing w:val="-12"/>
                      <w:kern w:val="0"/>
                      <w:sz w:val="18"/>
                      <w:szCs w:val="18"/>
                      <w:lang w:val="zh-CN" w:bidi="zh-CN"/>
                    </w:rPr>
                    <w:t>150</w:t>
                  </w:r>
                </w:p>
              </w:tc>
              <w:tc>
                <w:tcPr>
                  <w:tcW w:w="2435" w:type="dxa"/>
                  <w:vAlign w:val="center"/>
                </w:tcPr>
                <w:p w14:paraId="2678B3E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spacing w:val="-12"/>
                      <w:kern w:val="0"/>
                      <w:sz w:val="18"/>
                      <w:szCs w:val="18"/>
                      <w:lang w:val="zh-CN" w:bidi="zh-CN"/>
                    </w:rPr>
                    <w:t>0.2</w:t>
                  </w:r>
                </w:p>
                <w:p w14:paraId="7F995D3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r w:rsidR="007C553D" w:rsidRPr="007C553D" w14:paraId="1D724845" w14:textId="77777777" w:rsidTr="004978D3">
              <w:trPr>
                <w:trHeight w:val="242"/>
                <w:jc w:val="center"/>
              </w:trPr>
              <w:tc>
                <w:tcPr>
                  <w:tcW w:w="1762" w:type="dxa"/>
                  <w:vAlign w:val="center"/>
                </w:tcPr>
                <w:p w14:paraId="7BA703D1"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w:t>
                  </w:r>
                  <w:r w:rsidRPr="007C553D">
                    <w:rPr>
                      <w:rFonts w:ascii="Times New Roman" w:eastAsia="等线" w:hAnsi="Times New Roman" w:cs="Times New Roman" w:hint="eastAsia"/>
                      <w:spacing w:val="-12"/>
                      <w:kern w:val="0"/>
                      <w:sz w:val="18"/>
                      <w:szCs w:val="18"/>
                      <w:lang w:val="zh-CN" w:bidi="zh-CN"/>
                    </w:rPr>
                    <w:t>1</w:t>
                  </w:r>
                  <w:r w:rsidRPr="007C553D">
                    <w:rPr>
                      <w:rFonts w:ascii="Times New Roman" w:eastAsia="等线" w:hAnsi="Times New Roman" w:cs="Times New Roman"/>
                      <w:spacing w:val="-12"/>
                      <w:kern w:val="0"/>
                      <w:sz w:val="18"/>
                      <w:szCs w:val="18"/>
                      <w:lang w:val="zh-CN" w:bidi="zh-CN"/>
                    </w:rPr>
                    <w:t>50~300</w:t>
                  </w:r>
                </w:p>
              </w:tc>
              <w:tc>
                <w:tcPr>
                  <w:tcW w:w="2435" w:type="dxa"/>
                  <w:vAlign w:val="center"/>
                </w:tcPr>
                <w:p w14:paraId="514A75A4"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spacing w:val="-12"/>
                      <w:kern w:val="0"/>
                      <w:sz w:val="18"/>
                      <w:szCs w:val="18"/>
                      <w:lang w:val="zh-CN" w:bidi="zh-CN"/>
                    </w:rPr>
                    <w:t>0.3</w:t>
                  </w:r>
                </w:p>
                <w:p w14:paraId="308FF33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r w:rsidR="007C553D" w:rsidRPr="007C553D" w14:paraId="56FCFC13" w14:textId="77777777" w:rsidTr="004978D3">
              <w:trPr>
                <w:trHeight w:val="242"/>
                <w:jc w:val="center"/>
              </w:trPr>
              <w:tc>
                <w:tcPr>
                  <w:tcW w:w="1762" w:type="dxa"/>
                  <w:vAlign w:val="center"/>
                </w:tcPr>
                <w:p w14:paraId="444B36E3"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w:t>
                  </w:r>
                  <w:r w:rsidRPr="007C553D">
                    <w:rPr>
                      <w:rFonts w:ascii="Times New Roman" w:eastAsia="等线" w:hAnsi="Times New Roman" w:cs="Times New Roman" w:hint="eastAsia"/>
                      <w:spacing w:val="-12"/>
                      <w:kern w:val="0"/>
                      <w:sz w:val="18"/>
                      <w:szCs w:val="18"/>
                      <w:lang w:val="zh-CN" w:bidi="zh-CN"/>
                    </w:rPr>
                    <w:t>3</w:t>
                  </w:r>
                  <w:r w:rsidRPr="007C553D">
                    <w:rPr>
                      <w:rFonts w:ascii="Times New Roman" w:eastAsia="等线" w:hAnsi="Times New Roman" w:cs="Times New Roman"/>
                      <w:spacing w:val="-12"/>
                      <w:kern w:val="0"/>
                      <w:sz w:val="18"/>
                      <w:szCs w:val="18"/>
                      <w:lang w:val="zh-CN" w:bidi="zh-CN"/>
                    </w:rPr>
                    <w:t>00~600</w:t>
                  </w:r>
                </w:p>
              </w:tc>
              <w:tc>
                <w:tcPr>
                  <w:tcW w:w="2435" w:type="dxa"/>
                  <w:vAlign w:val="center"/>
                </w:tcPr>
                <w:p w14:paraId="148588A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spacing w:val="-12"/>
                      <w:kern w:val="0"/>
                      <w:sz w:val="18"/>
                      <w:szCs w:val="18"/>
                      <w:lang w:val="zh-CN" w:bidi="zh-CN"/>
                    </w:rPr>
                    <w:t>0.5</w:t>
                  </w:r>
                </w:p>
                <w:p w14:paraId="61D8D8A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r w:rsidR="007C553D" w:rsidRPr="007C553D" w14:paraId="32C16559" w14:textId="77777777" w:rsidTr="004978D3">
              <w:trPr>
                <w:trHeight w:val="242"/>
                <w:jc w:val="center"/>
              </w:trPr>
              <w:tc>
                <w:tcPr>
                  <w:tcW w:w="1762" w:type="dxa"/>
                  <w:vAlign w:val="center"/>
                </w:tcPr>
                <w:p w14:paraId="425F4A95"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kern w:val="0"/>
                      <w:sz w:val="18"/>
                      <w:szCs w:val="18"/>
                      <w:lang w:val="zh-CN" w:bidi="zh-CN"/>
                    </w:rPr>
                  </w:pPr>
                  <w:r w:rsidRPr="007C553D">
                    <w:rPr>
                      <w:rFonts w:ascii="Times New Roman" w:eastAsia="等线" w:hAnsi="Times New Roman" w:cs="Times New Roman" w:hint="eastAsia"/>
                      <w:kern w:val="0"/>
                      <w:sz w:val="18"/>
                      <w:szCs w:val="18"/>
                      <w:lang w:val="zh-CN" w:bidi="zh-CN"/>
                    </w:rPr>
                    <w:t>＞</w:t>
                  </w:r>
                  <w:r w:rsidRPr="007C553D">
                    <w:rPr>
                      <w:rFonts w:ascii="Times New Roman" w:eastAsia="等线" w:hAnsi="Times New Roman" w:cs="Times New Roman" w:hint="eastAsia"/>
                      <w:kern w:val="0"/>
                      <w:sz w:val="18"/>
                      <w:szCs w:val="18"/>
                      <w:lang w:val="zh-CN" w:bidi="zh-CN"/>
                    </w:rPr>
                    <w:t>6</w:t>
                  </w:r>
                  <w:r w:rsidRPr="007C553D">
                    <w:rPr>
                      <w:rFonts w:ascii="Times New Roman" w:eastAsia="等线" w:hAnsi="Times New Roman" w:cs="Times New Roman"/>
                      <w:kern w:val="0"/>
                      <w:sz w:val="18"/>
                      <w:szCs w:val="18"/>
                      <w:lang w:val="zh-CN" w:bidi="zh-CN"/>
                    </w:rPr>
                    <w:t>00~1000</w:t>
                  </w:r>
                </w:p>
              </w:tc>
              <w:tc>
                <w:tcPr>
                  <w:tcW w:w="2435" w:type="dxa"/>
                  <w:vAlign w:val="center"/>
                </w:tcPr>
                <w:p w14:paraId="5CBCFC4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spacing w:val="-12"/>
                      <w:kern w:val="0"/>
                      <w:sz w:val="18"/>
                      <w:szCs w:val="18"/>
                      <w:lang w:val="zh-CN" w:bidi="zh-CN"/>
                    </w:rPr>
                    <w:t>1.0</w:t>
                  </w:r>
                </w:p>
                <w:p w14:paraId="592670C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r w:rsidR="007C553D" w:rsidRPr="007C553D" w14:paraId="50C9AED7" w14:textId="77777777" w:rsidTr="004978D3">
              <w:trPr>
                <w:trHeight w:val="242"/>
                <w:jc w:val="center"/>
              </w:trPr>
              <w:tc>
                <w:tcPr>
                  <w:tcW w:w="1762" w:type="dxa"/>
                  <w:vAlign w:val="center"/>
                </w:tcPr>
                <w:p w14:paraId="4059E61E"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kern w:val="0"/>
                      <w:sz w:val="18"/>
                      <w:szCs w:val="18"/>
                      <w:lang w:val="zh-CN" w:bidi="zh-CN"/>
                    </w:rPr>
                  </w:pPr>
                  <w:r w:rsidRPr="007C553D">
                    <w:rPr>
                      <w:rFonts w:ascii="Times New Roman" w:eastAsia="等线" w:hAnsi="Times New Roman" w:cs="Times New Roman" w:hint="eastAsia"/>
                      <w:kern w:val="0"/>
                      <w:sz w:val="18"/>
                      <w:szCs w:val="18"/>
                      <w:lang w:val="zh-CN" w:bidi="zh-CN"/>
                    </w:rPr>
                    <w:t>＞</w:t>
                  </w:r>
                  <w:r w:rsidRPr="007C553D">
                    <w:rPr>
                      <w:rFonts w:ascii="Times New Roman" w:eastAsia="等线" w:hAnsi="Times New Roman" w:cs="Times New Roman" w:hint="eastAsia"/>
                      <w:kern w:val="0"/>
                      <w:sz w:val="18"/>
                      <w:szCs w:val="18"/>
                      <w:lang w:val="zh-CN" w:bidi="zh-CN"/>
                    </w:rPr>
                    <w:t>1</w:t>
                  </w:r>
                  <w:r w:rsidRPr="007C553D">
                    <w:rPr>
                      <w:rFonts w:ascii="Times New Roman" w:eastAsia="等线" w:hAnsi="Times New Roman" w:cs="Times New Roman"/>
                      <w:kern w:val="0"/>
                      <w:sz w:val="18"/>
                      <w:szCs w:val="18"/>
                      <w:lang w:val="zh-CN" w:bidi="zh-CN"/>
                    </w:rPr>
                    <w:t>000~1250</w:t>
                  </w:r>
                </w:p>
              </w:tc>
              <w:tc>
                <w:tcPr>
                  <w:tcW w:w="2435" w:type="dxa"/>
                  <w:vAlign w:val="center"/>
                </w:tcPr>
                <w:p w14:paraId="53DDDE1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w:t>
                  </w:r>
                  <w:r w:rsidRPr="007C553D">
                    <w:rPr>
                      <w:rFonts w:ascii="Times New Roman" w:eastAsia="宋体" w:hAnsi="Times New Roman" w:cs="Times New Roman"/>
                      <w:spacing w:val="-12"/>
                      <w:kern w:val="0"/>
                      <w:sz w:val="18"/>
                      <w:szCs w:val="18"/>
                      <w:lang w:val="zh-CN" w:bidi="zh-CN"/>
                    </w:rPr>
                    <w:t>1.5</w:t>
                  </w:r>
                </w:p>
                <w:p w14:paraId="019F2135"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0</w:t>
                  </w:r>
                </w:p>
              </w:tc>
            </w:tr>
          </w:tbl>
          <w:p w14:paraId="64455DF9"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r>
      <w:tr w:rsidR="007C553D" w:rsidRPr="007C553D" w14:paraId="733A3147" w14:textId="77777777" w:rsidTr="004978D3">
        <w:trPr>
          <w:trHeight w:val="554"/>
          <w:jc w:val="center"/>
        </w:trPr>
        <w:tc>
          <w:tcPr>
            <w:tcW w:w="1130" w:type="dxa"/>
            <w:vAlign w:val="center"/>
          </w:tcPr>
          <w:p w14:paraId="447B1BF3" w14:textId="77777777" w:rsidR="007C553D" w:rsidRPr="007C553D" w:rsidRDefault="007C553D" w:rsidP="007C553D">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7C553D">
              <w:rPr>
                <w:rFonts w:ascii="Times New Roman" w:eastAsia="宋体" w:hAnsi="Times New Roman" w:cs="Times New Roman" w:hint="eastAsia"/>
                <w:kern w:val="0"/>
                <w:sz w:val="18"/>
                <w:szCs w:val="18"/>
                <w:lang w:bidi="zh-CN"/>
              </w:rPr>
              <w:t>不平度</w:t>
            </w:r>
          </w:p>
          <w:p w14:paraId="41EC1836" w14:textId="77777777" w:rsidR="007C553D" w:rsidRPr="007C553D" w:rsidRDefault="007C553D" w:rsidP="007C553D">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7C553D">
              <w:rPr>
                <w:rFonts w:ascii="Times New Roman" w:eastAsia="宋体" w:hAnsi="Times New Roman" w:cs="Times New Roman" w:hint="eastAsia"/>
                <w:kern w:val="0"/>
                <w:sz w:val="18"/>
                <w:szCs w:val="18"/>
                <w:lang w:bidi="zh-CN"/>
              </w:rPr>
              <w:t>%</w:t>
            </w:r>
          </w:p>
        </w:tc>
        <w:tc>
          <w:tcPr>
            <w:tcW w:w="4636" w:type="dxa"/>
            <w:vAlign w:val="center"/>
          </w:tcPr>
          <w:p w14:paraId="1969AEC7" w14:textId="77777777" w:rsidR="007C553D" w:rsidRPr="007C553D" w:rsidRDefault="007C553D" w:rsidP="007C553D">
            <w:pPr>
              <w:autoSpaceDE w:val="0"/>
              <w:autoSpaceDN w:val="0"/>
              <w:spacing w:after="60" w:line="240" w:lineRule="auto"/>
              <w:ind w:firstLineChars="0" w:firstLine="0"/>
              <w:jc w:val="left"/>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宽度大于</w:t>
            </w:r>
            <w:r w:rsidRPr="007C553D">
              <w:rPr>
                <w:rFonts w:ascii="Times New Roman" w:eastAsia="宋体" w:hAnsi="Times New Roman" w:cs="Times New Roman" w:hint="eastAsia"/>
                <w:kern w:val="0"/>
                <w:sz w:val="18"/>
                <w:szCs w:val="18"/>
                <w:lang w:val="zh-CN" w:bidi="zh-CN"/>
              </w:rPr>
              <w:t>1</w:t>
            </w:r>
            <w:r w:rsidRPr="007C553D">
              <w:rPr>
                <w:rFonts w:ascii="Times New Roman" w:eastAsia="宋体" w:hAnsi="Times New Roman" w:cs="Times New Roman"/>
                <w:kern w:val="0"/>
                <w:sz w:val="18"/>
                <w:szCs w:val="18"/>
                <w:lang w:val="zh-CN" w:bidi="zh-CN"/>
              </w:rPr>
              <w:t>00</w:t>
            </w:r>
            <w:r w:rsidRPr="007C553D">
              <w:rPr>
                <w:rFonts w:ascii="Times New Roman" w:eastAsia="宋体" w:hAnsi="Times New Roman" w:cs="Times New Roman" w:hint="eastAsia"/>
                <w:kern w:val="0"/>
                <w:sz w:val="18"/>
                <w:szCs w:val="18"/>
                <w:lang w:val="zh-CN" w:bidi="zh-CN"/>
              </w:rPr>
              <w:t>mm</w:t>
            </w:r>
            <w:r w:rsidRPr="007C553D">
              <w:rPr>
                <w:rFonts w:ascii="Times New Roman" w:eastAsia="宋体" w:hAnsi="Times New Roman" w:cs="Times New Roman" w:hint="eastAsia"/>
                <w:kern w:val="0"/>
                <w:sz w:val="18"/>
                <w:szCs w:val="18"/>
                <w:lang w:val="zh-CN" w:bidi="zh-CN"/>
              </w:rPr>
              <w:t>，不平度应不超过</w:t>
            </w:r>
            <w:r w:rsidRPr="007C553D">
              <w:rPr>
                <w:rFonts w:ascii="Times New Roman" w:eastAsia="宋体" w:hAnsi="Times New Roman" w:cs="Times New Roman"/>
                <w:kern w:val="0"/>
                <w:sz w:val="18"/>
                <w:szCs w:val="18"/>
                <w:lang w:val="zh-CN" w:bidi="zh-CN"/>
              </w:rPr>
              <w:t>1.5%</w:t>
            </w:r>
          </w:p>
        </w:tc>
        <w:tc>
          <w:tcPr>
            <w:tcW w:w="4861" w:type="dxa"/>
            <w:vAlign w:val="center"/>
          </w:tcPr>
          <w:p w14:paraId="0662D5FF"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宽度大于</w:t>
            </w:r>
            <w:r w:rsidRPr="007C553D">
              <w:rPr>
                <w:rFonts w:ascii="Times New Roman" w:eastAsia="宋体" w:hAnsi="Times New Roman" w:cs="Times New Roman" w:hint="eastAsia"/>
                <w:kern w:val="0"/>
                <w:sz w:val="18"/>
                <w:szCs w:val="18"/>
                <w:lang w:val="zh-CN" w:bidi="zh-CN"/>
              </w:rPr>
              <w:t>1</w:t>
            </w:r>
            <w:r w:rsidRPr="007C553D">
              <w:rPr>
                <w:rFonts w:ascii="Times New Roman" w:eastAsia="宋体" w:hAnsi="Times New Roman" w:cs="Times New Roman"/>
                <w:kern w:val="0"/>
                <w:sz w:val="18"/>
                <w:szCs w:val="18"/>
                <w:lang w:val="zh-CN" w:bidi="zh-CN"/>
              </w:rPr>
              <w:t>00</w:t>
            </w:r>
            <w:r w:rsidRPr="007C553D">
              <w:rPr>
                <w:rFonts w:ascii="Times New Roman" w:eastAsia="宋体" w:hAnsi="Times New Roman" w:cs="Times New Roman" w:hint="eastAsia"/>
                <w:kern w:val="0"/>
                <w:sz w:val="18"/>
                <w:szCs w:val="18"/>
                <w:lang w:val="zh-CN" w:bidi="zh-CN"/>
              </w:rPr>
              <w:t>mm</w:t>
            </w:r>
            <w:r w:rsidRPr="007C553D">
              <w:rPr>
                <w:rFonts w:ascii="Times New Roman" w:eastAsia="宋体" w:hAnsi="Times New Roman" w:cs="Times New Roman" w:hint="eastAsia"/>
                <w:kern w:val="0"/>
                <w:sz w:val="18"/>
                <w:szCs w:val="18"/>
                <w:lang w:val="zh-CN" w:bidi="zh-CN"/>
              </w:rPr>
              <w:t>，不平度应不超过</w:t>
            </w:r>
            <w:r w:rsidRPr="007C553D">
              <w:rPr>
                <w:rFonts w:ascii="Times New Roman" w:eastAsia="宋体" w:hAnsi="Times New Roman" w:cs="Times New Roman"/>
                <w:kern w:val="0"/>
                <w:sz w:val="18"/>
                <w:szCs w:val="18"/>
                <w:lang w:val="zh-CN" w:bidi="zh-CN"/>
              </w:rPr>
              <w:t>1.8%</w:t>
            </w:r>
          </w:p>
        </w:tc>
        <w:tc>
          <w:tcPr>
            <w:tcW w:w="4603" w:type="dxa"/>
            <w:vAlign w:val="center"/>
          </w:tcPr>
          <w:p w14:paraId="18B858FA"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宽度大于</w:t>
            </w:r>
            <w:r w:rsidRPr="007C553D">
              <w:rPr>
                <w:rFonts w:ascii="Times New Roman" w:eastAsia="宋体" w:hAnsi="Times New Roman" w:cs="Times New Roman" w:hint="eastAsia"/>
                <w:kern w:val="0"/>
                <w:sz w:val="18"/>
                <w:szCs w:val="18"/>
                <w:lang w:val="zh-CN" w:bidi="zh-CN"/>
              </w:rPr>
              <w:t>1</w:t>
            </w:r>
            <w:r w:rsidRPr="007C553D">
              <w:rPr>
                <w:rFonts w:ascii="Times New Roman" w:eastAsia="宋体" w:hAnsi="Times New Roman" w:cs="Times New Roman"/>
                <w:kern w:val="0"/>
                <w:sz w:val="18"/>
                <w:szCs w:val="18"/>
                <w:lang w:val="zh-CN" w:bidi="zh-CN"/>
              </w:rPr>
              <w:t>00</w:t>
            </w:r>
            <w:r w:rsidRPr="007C553D">
              <w:rPr>
                <w:rFonts w:ascii="Times New Roman" w:eastAsia="宋体" w:hAnsi="Times New Roman" w:cs="Times New Roman" w:hint="eastAsia"/>
                <w:kern w:val="0"/>
                <w:sz w:val="18"/>
                <w:szCs w:val="18"/>
                <w:lang w:val="zh-CN" w:bidi="zh-CN"/>
              </w:rPr>
              <w:t>mm</w:t>
            </w:r>
            <w:r w:rsidRPr="007C553D">
              <w:rPr>
                <w:rFonts w:ascii="Times New Roman" w:eastAsia="宋体" w:hAnsi="Times New Roman" w:cs="Times New Roman" w:hint="eastAsia"/>
                <w:kern w:val="0"/>
                <w:sz w:val="18"/>
                <w:szCs w:val="18"/>
                <w:lang w:val="zh-CN" w:bidi="zh-CN"/>
              </w:rPr>
              <w:t>，不平度应不超过</w:t>
            </w:r>
            <w:r w:rsidRPr="007C553D">
              <w:rPr>
                <w:rFonts w:ascii="Times New Roman" w:eastAsia="宋体" w:hAnsi="Times New Roman" w:cs="Times New Roman" w:hint="eastAsia"/>
                <w:kern w:val="0"/>
                <w:sz w:val="18"/>
                <w:szCs w:val="18"/>
                <w:lang w:val="zh-CN" w:bidi="zh-CN"/>
              </w:rPr>
              <w:t>2</w:t>
            </w:r>
            <w:r w:rsidRPr="007C553D">
              <w:rPr>
                <w:rFonts w:ascii="Times New Roman" w:eastAsia="宋体" w:hAnsi="Times New Roman" w:cs="Times New Roman"/>
                <w:kern w:val="0"/>
                <w:sz w:val="18"/>
                <w:szCs w:val="18"/>
                <w:lang w:val="zh-CN" w:bidi="zh-CN"/>
              </w:rPr>
              <w:t>.0%</w:t>
            </w:r>
          </w:p>
        </w:tc>
      </w:tr>
      <w:tr w:rsidR="007C553D" w:rsidRPr="007C553D" w14:paraId="22BABAF1" w14:textId="77777777" w:rsidTr="004978D3">
        <w:trPr>
          <w:trHeight w:val="1685"/>
          <w:jc w:val="center"/>
        </w:trPr>
        <w:tc>
          <w:tcPr>
            <w:tcW w:w="1130" w:type="dxa"/>
            <w:vAlign w:val="center"/>
          </w:tcPr>
          <w:p w14:paraId="1A81756B" w14:textId="77777777" w:rsidR="007C553D" w:rsidRPr="007C553D" w:rsidRDefault="007C553D" w:rsidP="007C553D">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7C553D">
              <w:rPr>
                <w:rFonts w:ascii="Times New Roman" w:eastAsia="宋体" w:hAnsi="Times New Roman" w:cs="Times New Roman" w:hint="eastAsia"/>
                <w:kern w:val="0"/>
                <w:sz w:val="18"/>
                <w:szCs w:val="18"/>
                <w:lang w:bidi="zh-CN"/>
              </w:rPr>
              <w:t>镰刀弯</w:t>
            </w:r>
          </w:p>
          <w:p w14:paraId="738250D3" w14:textId="77777777" w:rsidR="007C553D" w:rsidRPr="007C553D" w:rsidRDefault="007C553D" w:rsidP="007C553D">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7C553D">
              <w:rPr>
                <w:rFonts w:ascii="Times New Roman" w:eastAsia="宋体" w:hAnsi="Times New Roman" w:cs="Times New Roman" w:hint="eastAsia"/>
                <w:kern w:val="0"/>
                <w:sz w:val="18"/>
                <w:szCs w:val="18"/>
                <w:lang w:bidi="zh-CN"/>
              </w:rPr>
              <w:t>mm</w:t>
            </w:r>
          </w:p>
        </w:tc>
        <w:tc>
          <w:tcPr>
            <w:tcW w:w="4636" w:type="dxa"/>
            <w:vAlign w:val="center"/>
          </w:tcPr>
          <w:tbl>
            <w:tblPr>
              <w:tblStyle w:val="15"/>
              <w:tblW w:w="4197" w:type="dxa"/>
              <w:jc w:val="center"/>
              <w:tblLayout w:type="fixed"/>
              <w:tblLook w:val="04A0" w:firstRow="1" w:lastRow="0" w:firstColumn="1" w:lastColumn="0" w:noHBand="0" w:noVBand="1"/>
            </w:tblPr>
            <w:tblGrid>
              <w:gridCol w:w="1762"/>
              <w:gridCol w:w="2435"/>
            </w:tblGrid>
            <w:tr w:rsidR="007C553D" w:rsidRPr="007C553D" w14:paraId="6D882ACC" w14:textId="77777777" w:rsidTr="004978D3">
              <w:trPr>
                <w:trHeight w:val="225"/>
                <w:jc w:val="center"/>
              </w:trPr>
              <w:tc>
                <w:tcPr>
                  <w:tcW w:w="1762" w:type="dxa"/>
                  <w:vAlign w:val="center"/>
                </w:tcPr>
                <w:p w14:paraId="6963AF61"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公称宽度</w:t>
                  </w:r>
                  <w:r w:rsidRPr="007C553D">
                    <w:rPr>
                      <w:rFonts w:ascii="Times New Roman" w:eastAsia="宋体" w:hAnsi="Times New Roman" w:cs="Times New Roman" w:hint="eastAsia"/>
                      <w:kern w:val="0"/>
                      <w:sz w:val="18"/>
                      <w:szCs w:val="18"/>
                      <w:lang w:bidi="zh-CN"/>
                    </w:rPr>
                    <w:t>/</w:t>
                  </w:r>
                  <w:r w:rsidRPr="007C553D">
                    <w:rPr>
                      <w:rFonts w:ascii="Times New Roman" w:eastAsia="Times New Roman" w:hAnsi="Times New Roman" w:cs="Times New Roman"/>
                      <w:kern w:val="0"/>
                      <w:sz w:val="18"/>
                      <w:szCs w:val="18"/>
                      <w:lang w:eastAsia="en-US" w:bidi="en-US"/>
                    </w:rPr>
                    <w:t>mm</w:t>
                  </w:r>
                </w:p>
              </w:tc>
              <w:tc>
                <w:tcPr>
                  <w:tcW w:w="2435" w:type="dxa"/>
                  <w:vAlign w:val="center"/>
                </w:tcPr>
                <w:p w14:paraId="304BF87A"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7C553D">
                    <w:rPr>
                      <w:rFonts w:ascii="Times New Roman" w:eastAsia="宋体" w:hAnsi="Times New Roman" w:cs="Times New Roman" w:hint="eastAsia"/>
                      <w:spacing w:val="-12"/>
                      <w:kern w:val="0"/>
                      <w:sz w:val="18"/>
                      <w:szCs w:val="18"/>
                      <w:lang w:bidi="zh-CN"/>
                    </w:rPr>
                    <w:t>镰刀弯</w:t>
                  </w:r>
                  <w:r w:rsidRPr="007C553D">
                    <w:rPr>
                      <w:rFonts w:ascii="Times New Roman" w:eastAsia="宋体" w:hAnsi="Times New Roman" w:cs="Times New Roman" w:hint="eastAsia"/>
                      <w:spacing w:val="-12"/>
                      <w:kern w:val="0"/>
                      <w:sz w:val="18"/>
                      <w:szCs w:val="18"/>
                      <w:lang w:bidi="zh-CN"/>
                    </w:rPr>
                    <w:t>/mm</w:t>
                  </w:r>
                </w:p>
              </w:tc>
            </w:tr>
            <w:tr w:rsidR="007C553D" w:rsidRPr="007C553D" w14:paraId="1EF80CB5" w14:textId="77777777" w:rsidTr="004978D3">
              <w:trPr>
                <w:trHeight w:val="242"/>
                <w:jc w:val="center"/>
              </w:trPr>
              <w:tc>
                <w:tcPr>
                  <w:tcW w:w="1762" w:type="dxa"/>
                  <w:vAlign w:val="center"/>
                </w:tcPr>
                <w:p w14:paraId="1BDEC315"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3</w:t>
                  </w:r>
                  <w:r w:rsidRPr="007C553D">
                    <w:rPr>
                      <w:rFonts w:ascii="Times New Roman" w:eastAsia="宋体" w:hAnsi="Times New Roman" w:cs="Times New Roman"/>
                      <w:spacing w:val="-12"/>
                      <w:kern w:val="0"/>
                      <w:sz w:val="18"/>
                      <w:szCs w:val="18"/>
                      <w:lang w:val="zh-CN" w:bidi="zh-CN"/>
                    </w:rPr>
                    <w:t>0~150</w:t>
                  </w:r>
                </w:p>
              </w:tc>
              <w:tc>
                <w:tcPr>
                  <w:tcW w:w="2435" w:type="dxa"/>
                  <w:vAlign w:val="center"/>
                </w:tcPr>
                <w:p w14:paraId="4BEEB08E"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2</w:t>
                  </w:r>
                  <w:r w:rsidRPr="007C553D">
                    <w:rPr>
                      <w:rFonts w:ascii="Times New Roman" w:eastAsia="宋体" w:hAnsi="Times New Roman" w:cs="Times New Roman"/>
                      <w:spacing w:val="-12"/>
                      <w:kern w:val="0"/>
                      <w:sz w:val="18"/>
                      <w:szCs w:val="18"/>
                      <w:lang w:val="zh-CN" w:bidi="zh-CN"/>
                    </w:rPr>
                    <w:t>.0</w:t>
                  </w:r>
                </w:p>
              </w:tc>
            </w:tr>
            <w:tr w:rsidR="007C553D" w:rsidRPr="007C553D" w14:paraId="67B1FDF4" w14:textId="77777777" w:rsidTr="004978D3">
              <w:trPr>
                <w:trHeight w:val="242"/>
                <w:jc w:val="center"/>
              </w:trPr>
              <w:tc>
                <w:tcPr>
                  <w:tcW w:w="1762" w:type="dxa"/>
                  <w:vAlign w:val="center"/>
                </w:tcPr>
                <w:p w14:paraId="2D0C3C6B"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w:t>
                  </w:r>
                  <w:r w:rsidRPr="007C553D">
                    <w:rPr>
                      <w:rFonts w:ascii="Times New Roman" w:eastAsia="等线" w:hAnsi="Times New Roman" w:cs="Times New Roman" w:hint="eastAsia"/>
                      <w:spacing w:val="-12"/>
                      <w:kern w:val="0"/>
                      <w:sz w:val="18"/>
                      <w:szCs w:val="18"/>
                      <w:lang w:val="zh-CN" w:bidi="zh-CN"/>
                    </w:rPr>
                    <w:t>1</w:t>
                  </w:r>
                  <w:r w:rsidRPr="007C553D">
                    <w:rPr>
                      <w:rFonts w:ascii="Times New Roman" w:eastAsia="等线" w:hAnsi="Times New Roman" w:cs="Times New Roman"/>
                      <w:spacing w:val="-12"/>
                      <w:kern w:val="0"/>
                      <w:sz w:val="18"/>
                      <w:szCs w:val="18"/>
                      <w:lang w:val="zh-CN" w:bidi="zh-CN"/>
                    </w:rPr>
                    <w:t>50</w:t>
                  </w:r>
                </w:p>
              </w:tc>
              <w:tc>
                <w:tcPr>
                  <w:tcW w:w="2435" w:type="dxa"/>
                  <w:vAlign w:val="center"/>
                </w:tcPr>
                <w:p w14:paraId="4976A55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1</w:t>
                  </w:r>
                  <w:r w:rsidRPr="007C553D">
                    <w:rPr>
                      <w:rFonts w:ascii="Times New Roman" w:eastAsia="宋体" w:hAnsi="Times New Roman" w:cs="Times New Roman"/>
                      <w:spacing w:val="-12"/>
                      <w:kern w:val="0"/>
                      <w:sz w:val="18"/>
                      <w:szCs w:val="18"/>
                      <w:lang w:val="zh-CN" w:bidi="zh-CN"/>
                    </w:rPr>
                    <w:t>.0</w:t>
                  </w:r>
                </w:p>
              </w:tc>
            </w:tr>
          </w:tbl>
          <w:p w14:paraId="32686371"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c>
          <w:tcPr>
            <w:tcW w:w="4861" w:type="dxa"/>
            <w:vAlign w:val="center"/>
          </w:tcPr>
          <w:tbl>
            <w:tblPr>
              <w:tblStyle w:val="15"/>
              <w:tblW w:w="4197" w:type="dxa"/>
              <w:jc w:val="center"/>
              <w:tblLayout w:type="fixed"/>
              <w:tblLook w:val="04A0" w:firstRow="1" w:lastRow="0" w:firstColumn="1" w:lastColumn="0" w:noHBand="0" w:noVBand="1"/>
            </w:tblPr>
            <w:tblGrid>
              <w:gridCol w:w="1762"/>
              <w:gridCol w:w="2435"/>
            </w:tblGrid>
            <w:tr w:rsidR="007C553D" w:rsidRPr="007C553D" w14:paraId="244EB032" w14:textId="77777777" w:rsidTr="004978D3">
              <w:trPr>
                <w:trHeight w:val="225"/>
                <w:jc w:val="center"/>
              </w:trPr>
              <w:tc>
                <w:tcPr>
                  <w:tcW w:w="1762" w:type="dxa"/>
                  <w:vAlign w:val="center"/>
                </w:tcPr>
                <w:p w14:paraId="69BBABCF"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公称宽度</w:t>
                  </w:r>
                  <w:r w:rsidRPr="007C553D">
                    <w:rPr>
                      <w:rFonts w:ascii="Times New Roman" w:eastAsia="宋体" w:hAnsi="Times New Roman" w:cs="Times New Roman" w:hint="eastAsia"/>
                      <w:kern w:val="0"/>
                      <w:sz w:val="18"/>
                      <w:szCs w:val="18"/>
                      <w:lang w:bidi="zh-CN"/>
                    </w:rPr>
                    <w:t>/</w:t>
                  </w:r>
                  <w:r w:rsidRPr="007C553D">
                    <w:rPr>
                      <w:rFonts w:ascii="Times New Roman" w:eastAsia="Times New Roman" w:hAnsi="Times New Roman" w:cs="Times New Roman"/>
                      <w:kern w:val="0"/>
                      <w:sz w:val="18"/>
                      <w:szCs w:val="18"/>
                      <w:lang w:eastAsia="en-US" w:bidi="en-US"/>
                    </w:rPr>
                    <w:t>mm</w:t>
                  </w:r>
                </w:p>
              </w:tc>
              <w:tc>
                <w:tcPr>
                  <w:tcW w:w="2435" w:type="dxa"/>
                  <w:vAlign w:val="center"/>
                </w:tcPr>
                <w:p w14:paraId="5FBB0228"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7C553D">
                    <w:rPr>
                      <w:rFonts w:ascii="Times New Roman" w:eastAsia="宋体" w:hAnsi="Times New Roman" w:cs="Times New Roman" w:hint="eastAsia"/>
                      <w:spacing w:val="-12"/>
                      <w:kern w:val="0"/>
                      <w:sz w:val="18"/>
                      <w:szCs w:val="18"/>
                      <w:lang w:bidi="zh-CN"/>
                    </w:rPr>
                    <w:t>镰刀弯</w:t>
                  </w:r>
                  <w:r w:rsidRPr="007C553D">
                    <w:rPr>
                      <w:rFonts w:ascii="Times New Roman" w:eastAsia="宋体" w:hAnsi="Times New Roman" w:cs="Times New Roman" w:hint="eastAsia"/>
                      <w:spacing w:val="-12"/>
                      <w:kern w:val="0"/>
                      <w:sz w:val="18"/>
                      <w:szCs w:val="18"/>
                      <w:lang w:bidi="zh-CN"/>
                    </w:rPr>
                    <w:t>/mm</w:t>
                  </w:r>
                </w:p>
              </w:tc>
            </w:tr>
            <w:tr w:rsidR="007C553D" w:rsidRPr="007C553D" w14:paraId="2702003C" w14:textId="77777777" w:rsidTr="004978D3">
              <w:trPr>
                <w:trHeight w:val="242"/>
                <w:jc w:val="center"/>
              </w:trPr>
              <w:tc>
                <w:tcPr>
                  <w:tcW w:w="1762" w:type="dxa"/>
                  <w:vAlign w:val="center"/>
                </w:tcPr>
                <w:p w14:paraId="79CA24B5"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3</w:t>
                  </w:r>
                  <w:r w:rsidRPr="007C553D">
                    <w:rPr>
                      <w:rFonts w:ascii="Times New Roman" w:eastAsia="宋体" w:hAnsi="Times New Roman" w:cs="Times New Roman"/>
                      <w:spacing w:val="-12"/>
                      <w:kern w:val="0"/>
                      <w:sz w:val="18"/>
                      <w:szCs w:val="18"/>
                      <w:lang w:val="zh-CN" w:bidi="zh-CN"/>
                    </w:rPr>
                    <w:t>0~150</w:t>
                  </w:r>
                </w:p>
              </w:tc>
              <w:tc>
                <w:tcPr>
                  <w:tcW w:w="2435" w:type="dxa"/>
                  <w:vAlign w:val="center"/>
                </w:tcPr>
                <w:p w14:paraId="5AEF3CF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spacing w:val="-12"/>
                      <w:kern w:val="0"/>
                      <w:sz w:val="18"/>
                      <w:szCs w:val="18"/>
                      <w:lang w:val="zh-CN" w:bidi="zh-CN"/>
                    </w:rPr>
                    <w:t>2.0</w:t>
                  </w:r>
                </w:p>
              </w:tc>
            </w:tr>
            <w:tr w:rsidR="007C553D" w:rsidRPr="007C553D" w14:paraId="2B569134" w14:textId="77777777" w:rsidTr="004978D3">
              <w:trPr>
                <w:trHeight w:val="401"/>
                <w:jc w:val="center"/>
              </w:trPr>
              <w:tc>
                <w:tcPr>
                  <w:tcW w:w="1762" w:type="dxa"/>
                  <w:vAlign w:val="center"/>
                </w:tcPr>
                <w:p w14:paraId="12CFBBFE"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w:t>
                  </w:r>
                  <w:r w:rsidRPr="007C553D">
                    <w:rPr>
                      <w:rFonts w:ascii="Times New Roman" w:eastAsia="等线" w:hAnsi="Times New Roman" w:cs="Times New Roman" w:hint="eastAsia"/>
                      <w:spacing w:val="-12"/>
                      <w:kern w:val="0"/>
                      <w:sz w:val="18"/>
                      <w:szCs w:val="18"/>
                      <w:lang w:val="zh-CN" w:bidi="zh-CN"/>
                    </w:rPr>
                    <w:t>1</w:t>
                  </w:r>
                  <w:r w:rsidRPr="007C553D">
                    <w:rPr>
                      <w:rFonts w:ascii="Times New Roman" w:eastAsia="等线" w:hAnsi="Times New Roman" w:cs="Times New Roman"/>
                      <w:spacing w:val="-12"/>
                      <w:kern w:val="0"/>
                      <w:sz w:val="18"/>
                      <w:szCs w:val="18"/>
                      <w:lang w:val="zh-CN" w:bidi="zh-CN"/>
                    </w:rPr>
                    <w:t>50</w:t>
                  </w:r>
                </w:p>
              </w:tc>
              <w:tc>
                <w:tcPr>
                  <w:tcW w:w="2435" w:type="dxa"/>
                  <w:vAlign w:val="center"/>
                </w:tcPr>
                <w:p w14:paraId="466BA99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1</w:t>
                  </w:r>
                  <w:r w:rsidRPr="007C553D">
                    <w:rPr>
                      <w:rFonts w:ascii="Times New Roman" w:eastAsia="宋体" w:hAnsi="Times New Roman" w:cs="Times New Roman"/>
                      <w:spacing w:val="-12"/>
                      <w:kern w:val="0"/>
                      <w:sz w:val="18"/>
                      <w:szCs w:val="18"/>
                      <w:lang w:val="zh-CN" w:bidi="zh-CN"/>
                    </w:rPr>
                    <w:t>.5</w:t>
                  </w:r>
                </w:p>
              </w:tc>
            </w:tr>
          </w:tbl>
          <w:p w14:paraId="330D2EF7"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c>
          <w:tcPr>
            <w:tcW w:w="4603" w:type="dxa"/>
            <w:vAlign w:val="center"/>
          </w:tcPr>
          <w:tbl>
            <w:tblPr>
              <w:tblStyle w:val="15"/>
              <w:tblW w:w="4197" w:type="dxa"/>
              <w:jc w:val="center"/>
              <w:tblLayout w:type="fixed"/>
              <w:tblLook w:val="04A0" w:firstRow="1" w:lastRow="0" w:firstColumn="1" w:lastColumn="0" w:noHBand="0" w:noVBand="1"/>
            </w:tblPr>
            <w:tblGrid>
              <w:gridCol w:w="1762"/>
              <w:gridCol w:w="2435"/>
            </w:tblGrid>
            <w:tr w:rsidR="007C553D" w:rsidRPr="007C553D" w14:paraId="64198E2B" w14:textId="77777777" w:rsidTr="004978D3">
              <w:trPr>
                <w:trHeight w:val="194"/>
                <w:jc w:val="center"/>
              </w:trPr>
              <w:tc>
                <w:tcPr>
                  <w:tcW w:w="1762" w:type="dxa"/>
                  <w:vMerge w:val="restart"/>
                  <w:vAlign w:val="center"/>
                </w:tcPr>
                <w:p w14:paraId="1BCF809D"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公称宽度</w:t>
                  </w:r>
                  <w:r w:rsidRPr="007C553D">
                    <w:rPr>
                      <w:rFonts w:ascii="Times New Roman" w:eastAsia="宋体" w:hAnsi="Times New Roman" w:cs="Times New Roman" w:hint="eastAsia"/>
                      <w:kern w:val="0"/>
                      <w:sz w:val="18"/>
                      <w:szCs w:val="18"/>
                      <w:lang w:bidi="zh-CN"/>
                    </w:rPr>
                    <w:t>/</w:t>
                  </w:r>
                  <w:r w:rsidRPr="007C553D">
                    <w:rPr>
                      <w:rFonts w:ascii="Times New Roman" w:eastAsia="Times New Roman" w:hAnsi="Times New Roman" w:cs="Times New Roman"/>
                      <w:kern w:val="0"/>
                      <w:sz w:val="18"/>
                      <w:szCs w:val="18"/>
                      <w:lang w:eastAsia="en-US" w:bidi="en-US"/>
                    </w:rPr>
                    <w:t>mm</w:t>
                  </w:r>
                </w:p>
              </w:tc>
              <w:tc>
                <w:tcPr>
                  <w:tcW w:w="2435" w:type="dxa"/>
                  <w:vAlign w:val="center"/>
                </w:tcPr>
                <w:p w14:paraId="0285DA6F"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7C553D">
                    <w:rPr>
                      <w:rFonts w:ascii="Times New Roman" w:eastAsia="宋体" w:hAnsi="Times New Roman" w:cs="Times New Roman" w:hint="eastAsia"/>
                      <w:spacing w:val="-12"/>
                      <w:kern w:val="0"/>
                      <w:sz w:val="18"/>
                      <w:szCs w:val="18"/>
                      <w:lang w:bidi="zh-CN"/>
                    </w:rPr>
                    <w:t>镰刀弯</w:t>
                  </w:r>
                  <w:r w:rsidRPr="007C553D">
                    <w:rPr>
                      <w:rFonts w:ascii="Times New Roman" w:eastAsia="宋体" w:hAnsi="Times New Roman" w:cs="Times New Roman" w:hint="eastAsia"/>
                      <w:spacing w:val="-12"/>
                      <w:kern w:val="0"/>
                      <w:sz w:val="18"/>
                      <w:szCs w:val="18"/>
                      <w:lang w:bidi="zh-CN"/>
                    </w:rPr>
                    <w:t>/mm</w:t>
                  </w:r>
                </w:p>
              </w:tc>
            </w:tr>
            <w:tr w:rsidR="007C553D" w:rsidRPr="007C553D" w14:paraId="62852422" w14:textId="77777777" w:rsidTr="004978D3">
              <w:trPr>
                <w:trHeight w:val="194"/>
                <w:jc w:val="center"/>
              </w:trPr>
              <w:tc>
                <w:tcPr>
                  <w:tcW w:w="1762" w:type="dxa"/>
                  <w:vMerge/>
                  <w:vAlign w:val="center"/>
                </w:tcPr>
                <w:p w14:paraId="436FEA27"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c>
                <w:tcPr>
                  <w:tcW w:w="2435" w:type="dxa"/>
                  <w:vAlign w:val="center"/>
                </w:tcPr>
                <w:p w14:paraId="3776C58B"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7C553D">
                    <w:rPr>
                      <w:rFonts w:ascii="Times New Roman" w:eastAsia="宋体" w:hAnsi="Times New Roman" w:cs="Times New Roman" w:hint="eastAsia"/>
                      <w:spacing w:val="-12"/>
                      <w:kern w:val="0"/>
                      <w:sz w:val="18"/>
                      <w:szCs w:val="18"/>
                      <w:lang w:bidi="zh-CN"/>
                    </w:rPr>
                    <w:t>不大于</w:t>
                  </w:r>
                </w:p>
              </w:tc>
            </w:tr>
            <w:tr w:rsidR="007C553D" w:rsidRPr="007C553D" w14:paraId="6AEEEEAC" w14:textId="77777777" w:rsidTr="004978D3">
              <w:trPr>
                <w:trHeight w:val="242"/>
                <w:jc w:val="center"/>
              </w:trPr>
              <w:tc>
                <w:tcPr>
                  <w:tcW w:w="1762" w:type="dxa"/>
                  <w:vAlign w:val="center"/>
                </w:tcPr>
                <w:p w14:paraId="28C826D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w:t>
                  </w:r>
                  <w:r w:rsidRPr="007C553D">
                    <w:rPr>
                      <w:rFonts w:ascii="Times New Roman" w:eastAsia="宋体" w:hAnsi="Times New Roman" w:cs="Times New Roman" w:hint="eastAsia"/>
                      <w:spacing w:val="-12"/>
                      <w:kern w:val="0"/>
                      <w:sz w:val="18"/>
                      <w:szCs w:val="18"/>
                      <w:lang w:val="zh-CN" w:bidi="zh-CN"/>
                    </w:rPr>
                    <w:t>3</w:t>
                  </w:r>
                  <w:r w:rsidRPr="007C553D">
                    <w:rPr>
                      <w:rFonts w:ascii="Times New Roman" w:eastAsia="宋体" w:hAnsi="Times New Roman" w:cs="Times New Roman"/>
                      <w:spacing w:val="-12"/>
                      <w:kern w:val="0"/>
                      <w:sz w:val="18"/>
                      <w:szCs w:val="18"/>
                      <w:lang w:val="zh-CN" w:bidi="zh-CN"/>
                    </w:rPr>
                    <w:t>0~150</w:t>
                  </w:r>
                </w:p>
              </w:tc>
              <w:tc>
                <w:tcPr>
                  <w:tcW w:w="2435" w:type="dxa"/>
                  <w:vAlign w:val="center"/>
                </w:tcPr>
                <w:p w14:paraId="21879F1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4</w:t>
                  </w:r>
                  <w:r w:rsidRPr="007C553D">
                    <w:rPr>
                      <w:rFonts w:ascii="Times New Roman" w:eastAsia="宋体" w:hAnsi="Times New Roman" w:cs="Times New Roman"/>
                      <w:spacing w:val="-12"/>
                      <w:kern w:val="0"/>
                      <w:sz w:val="18"/>
                      <w:szCs w:val="18"/>
                      <w:lang w:val="zh-CN" w:bidi="zh-CN"/>
                    </w:rPr>
                    <w:t>.0</w:t>
                  </w:r>
                </w:p>
              </w:tc>
            </w:tr>
            <w:tr w:rsidR="007C553D" w:rsidRPr="007C553D" w14:paraId="778D9FA6" w14:textId="77777777" w:rsidTr="004978D3">
              <w:trPr>
                <w:trHeight w:val="242"/>
                <w:jc w:val="center"/>
              </w:trPr>
              <w:tc>
                <w:tcPr>
                  <w:tcW w:w="1762" w:type="dxa"/>
                  <w:vAlign w:val="center"/>
                </w:tcPr>
                <w:p w14:paraId="6B473AF6" w14:textId="77777777" w:rsidR="007C553D" w:rsidRPr="007C553D" w:rsidRDefault="007C553D" w:rsidP="007C553D">
                  <w:pPr>
                    <w:autoSpaceDE w:val="0"/>
                    <w:autoSpaceDN w:val="0"/>
                    <w:spacing w:line="240" w:lineRule="auto"/>
                    <w:ind w:firstLineChars="0" w:firstLine="0"/>
                    <w:jc w:val="center"/>
                    <w:rPr>
                      <w:rFonts w:ascii="Times New Roman" w:eastAsia="等线" w:hAnsi="Times New Roman" w:cs="Times New Roman"/>
                      <w:spacing w:val="-12"/>
                      <w:kern w:val="0"/>
                      <w:sz w:val="18"/>
                      <w:szCs w:val="18"/>
                      <w:lang w:val="zh-CN" w:bidi="zh-CN"/>
                    </w:rPr>
                  </w:pPr>
                  <w:r w:rsidRPr="007C553D">
                    <w:rPr>
                      <w:rFonts w:ascii="Times New Roman" w:eastAsia="等线" w:hAnsi="Times New Roman" w:cs="Times New Roman" w:hint="eastAsia"/>
                      <w:spacing w:val="-12"/>
                      <w:kern w:val="0"/>
                      <w:sz w:val="18"/>
                      <w:szCs w:val="18"/>
                      <w:lang w:val="zh-CN" w:bidi="zh-CN"/>
                    </w:rPr>
                    <w:t>＞</w:t>
                  </w:r>
                  <w:r w:rsidRPr="007C553D">
                    <w:rPr>
                      <w:rFonts w:ascii="Times New Roman" w:eastAsia="等线" w:hAnsi="Times New Roman" w:cs="Times New Roman" w:hint="eastAsia"/>
                      <w:spacing w:val="-12"/>
                      <w:kern w:val="0"/>
                      <w:sz w:val="18"/>
                      <w:szCs w:val="18"/>
                      <w:lang w:val="zh-CN" w:bidi="zh-CN"/>
                    </w:rPr>
                    <w:t>1</w:t>
                  </w:r>
                  <w:r w:rsidRPr="007C553D">
                    <w:rPr>
                      <w:rFonts w:ascii="Times New Roman" w:eastAsia="等线" w:hAnsi="Times New Roman" w:cs="Times New Roman"/>
                      <w:spacing w:val="-12"/>
                      <w:kern w:val="0"/>
                      <w:sz w:val="18"/>
                      <w:szCs w:val="18"/>
                      <w:lang w:val="zh-CN" w:bidi="zh-CN"/>
                    </w:rPr>
                    <w:t>50</w:t>
                  </w:r>
                </w:p>
              </w:tc>
              <w:tc>
                <w:tcPr>
                  <w:tcW w:w="2435" w:type="dxa"/>
                  <w:vAlign w:val="center"/>
                </w:tcPr>
                <w:p w14:paraId="26ADE09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宋体" w:hAnsi="Times New Roman" w:cs="Times New Roman" w:hint="eastAsia"/>
                      <w:spacing w:val="-12"/>
                      <w:kern w:val="0"/>
                      <w:sz w:val="18"/>
                      <w:szCs w:val="18"/>
                      <w:lang w:val="zh-CN" w:bidi="zh-CN"/>
                    </w:rPr>
                    <w:t>2</w:t>
                  </w:r>
                  <w:r w:rsidRPr="007C553D">
                    <w:rPr>
                      <w:rFonts w:ascii="Times New Roman" w:eastAsia="宋体" w:hAnsi="Times New Roman" w:cs="Times New Roman"/>
                      <w:spacing w:val="-12"/>
                      <w:kern w:val="0"/>
                      <w:sz w:val="18"/>
                      <w:szCs w:val="18"/>
                      <w:lang w:val="zh-CN" w:bidi="zh-CN"/>
                    </w:rPr>
                    <w:t>.0</w:t>
                  </w:r>
                </w:p>
              </w:tc>
            </w:tr>
          </w:tbl>
          <w:p w14:paraId="0F32963F"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p>
        </w:tc>
      </w:tr>
      <w:tr w:rsidR="007C553D" w:rsidRPr="007C553D" w14:paraId="602BF631" w14:textId="77777777" w:rsidTr="004978D3">
        <w:trPr>
          <w:trHeight w:val="564"/>
          <w:jc w:val="center"/>
        </w:trPr>
        <w:tc>
          <w:tcPr>
            <w:tcW w:w="1130" w:type="dxa"/>
            <w:vAlign w:val="center"/>
          </w:tcPr>
          <w:p w14:paraId="70A27109" w14:textId="77777777" w:rsidR="007C553D" w:rsidRPr="007C553D" w:rsidRDefault="007C553D" w:rsidP="007C553D">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7C553D">
              <w:rPr>
                <w:rFonts w:ascii="Times New Roman" w:eastAsia="宋体" w:hAnsi="Times New Roman" w:cs="Times New Roman" w:hint="eastAsia"/>
                <w:kern w:val="0"/>
                <w:sz w:val="18"/>
                <w:szCs w:val="18"/>
                <w:lang w:bidi="zh-CN"/>
              </w:rPr>
              <w:lastRenderedPageBreak/>
              <w:t>残余曲率</w:t>
            </w:r>
          </w:p>
          <w:p w14:paraId="22D75D08" w14:textId="77777777" w:rsidR="007C553D" w:rsidRPr="007C553D" w:rsidRDefault="007C553D" w:rsidP="007C553D">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7C553D">
              <w:rPr>
                <w:rFonts w:ascii="Times New Roman" w:eastAsia="宋体" w:hAnsi="Times New Roman" w:cs="Times New Roman" w:hint="eastAsia"/>
                <w:kern w:val="0"/>
                <w:sz w:val="18"/>
                <w:szCs w:val="18"/>
                <w:lang w:bidi="zh-CN"/>
              </w:rPr>
              <w:t>mm</w:t>
            </w:r>
          </w:p>
        </w:tc>
        <w:tc>
          <w:tcPr>
            <w:tcW w:w="4636" w:type="dxa"/>
            <w:vAlign w:val="center"/>
          </w:tcPr>
          <w:p w14:paraId="3B18D200"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宽度大于</w:t>
            </w:r>
            <w:r w:rsidRPr="007C553D">
              <w:rPr>
                <w:rFonts w:ascii="Times New Roman" w:eastAsia="宋体" w:hAnsi="Times New Roman" w:cs="Times New Roman" w:hint="eastAsia"/>
                <w:kern w:val="0"/>
                <w:sz w:val="18"/>
                <w:szCs w:val="18"/>
                <w:lang w:val="zh-CN" w:bidi="zh-CN"/>
              </w:rPr>
              <w:t>1</w:t>
            </w:r>
            <w:r w:rsidRPr="007C553D">
              <w:rPr>
                <w:rFonts w:ascii="Times New Roman" w:eastAsia="宋体" w:hAnsi="Times New Roman" w:cs="Times New Roman"/>
                <w:kern w:val="0"/>
                <w:sz w:val="18"/>
                <w:szCs w:val="18"/>
                <w:lang w:val="zh-CN" w:bidi="zh-CN"/>
              </w:rPr>
              <w:t>00</w:t>
            </w:r>
            <w:r w:rsidRPr="007C553D">
              <w:rPr>
                <w:rFonts w:ascii="Times New Roman" w:eastAsia="宋体" w:hAnsi="Times New Roman" w:cs="Times New Roman" w:hint="eastAsia"/>
                <w:kern w:val="0"/>
                <w:sz w:val="18"/>
                <w:szCs w:val="18"/>
                <w:lang w:val="zh-CN" w:bidi="zh-CN"/>
              </w:rPr>
              <w:t>mm</w:t>
            </w:r>
            <w:r w:rsidRPr="007C553D">
              <w:rPr>
                <w:rFonts w:ascii="Times New Roman" w:eastAsia="宋体" w:hAnsi="Times New Roman" w:cs="Times New Roman" w:hint="eastAsia"/>
                <w:kern w:val="0"/>
                <w:sz w:val="18"/>
                <w:szCs w:val="18"/>
                <w:lang w:val="zh-CN" w:bidi="zh-CN"/>
              </w:rPr>
              <w:t>，测试钢片的底边与支撑板间的距离应不超过</w:t>
            </w:r>
            <w:r w:rsidRPr="007C553D">
              <w:rPr>
                <w:rFonts w:ascii="Times New Roman" w:eastAsia="宋体" w:hAnsi="Times New Roman" w:cs="Times New Roman"/>
                <w:kern w:val="0"/>
                <w:sz w:val="18"/>
                <w:szCs w:val="18"/>
                <w:lang w:val="zh-CN" w:bidi="zh-CN"/>
              </w:rPr>
              <w:t>30</w:t>
            </w:r>
            <w:r w:rsidRPr="007C553D">
              <w:rPr>
                <w:rFonts w:ascii="Times New Roman" w:eastAsia="宋体" w:hAnsi="Times New Roman" w:cs="Times New Roman" w:hint="eastAsia"/>
                <w:kern w:val="0"/>
                <w:sz w:val="18"/>
                <w:szCs w:val="18"/>
                <w:lang w:val="zh-CN" w:bidi="zh-CN"/>
              </w:rPr>
              <w:t>mm</w:t>
            </w:r>
          </w:p>
        </w:tc>
        <w:tc>
          <w:tcPr>
            <w:tcW w:w="4861" w:type="dxa"/>
            <w:vAlign w:val="center"/>
          </w:tcPr>
          <w:p w14:paraId="423D1886"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宽度大于</w:t>
            </w:r>
            <w:r w:rsidRPr="007C553D">
              <w:rPr>
                <w:rFonts w:ascii="Times New Roman" w:eastAsia="宋体" w:hAnsi="Times New Roman" w:cs="Times New Roman" w:hint="eastAsia"/>
                <w:kern w:val="0"/>
                <w:sz w:val="18"/>
                <w:szCs w:val="18"/>
                <w:lang w:val="zh-CN" w:bidi="zh-CN"/>
              </w:rPr>
              <w:t>1</w:t>
            </w:r>
            <w:r w:rsidRPr="007C553D">
              <w:rPr>
                <w:rFonts w:ascii="Times New Roman" w:eastAsia="宋体" w:hAnsi="Times New Roman" w:cs="Times New Roman"/>
                <w:kern w:val="0"/>
                <w:sz w:val="18"/>
                <w:szCs w:val="18"/>
                <w:lang w:val="zh-CN" w:bidi="zh-CN"/>
              </w:rPr>
              <w:t>00</w:t>
            </w:r>
            <w:r w:rsidRPr="007C553D">
              <w:rPr>
                <w:rFonts w:ascii="Times New Roman" w:eastAsia="宋体" w:hAnsi="Times New Roman" w:cs="Times New Roman" w:hint="eastAsia"/>
                <w:kern w:val="0"/>
                <w:sz w:val="18"/>
                <w:szCs w:val="18"/>
                <w:lang w:val="zh-CN" w:bidi="zh-CN"/>
              </w:rPr>
              <w:t>mm</w:t>
            </w:r>
            <w:r w:rsidRPr="007C553D">
              <w:rPr>
                <w:rFonts w:ascii="Times New Roman" w:eastAsia="宋体" w:hAnsi="Times New Roman" w:cs="Times New Roman" w:hint="eastAsia"/>
                <w:kern w:val="0"/>
                <w:sz w:val="18"/>
                <w:szCs w:val="18"/>
                <w:lang w:val="zh-CN" w:bidi="zh-CN"/>
              </w:rPr>
              <w:t>，测试钢片的底边与支撑板间的距离应不超过</w:t>
            </w:r>
            <w:r w:rsidRPr="007C553D">
              <w:rPr>
                <w:rFonts w:ascii="Times New Roman" w:eastAsia="宋体" w:hAnsi="Times New Roman" w:cs="Times New Roman"/>
                <w:kern w:val="0"/>
                <w:sz w:val="18"/>
                <w:szCs w:val="18"/>
                <w:lang w:val="zh-CN" w:bidi="zh-CN"/>
              </w:rPr>
              <w:t>32</w:t>
            </w:r>
            <w:r w:rsidRPr="007C553D">
              <w:rPr>
                <w:rFonts w:ascii="Times New Roman" w:eastAsia="宋体" w:hAnsi="Times New Roman" w:cs="Times New Roman" w:hint="eastAsia"/>
                <w:kern w:val="0"/>
                <w:sz w:val="18"/>
                <w:szCs w:val="18"/>
                <w:lang w:val="zh-CN" w:bidi="zh-CN"/>
              </w:rPr>
              <w:t>mm</w:t>
            </w:r>
          </w:p>
        </w:tc>
        <w:tc>
          <w:tcPr>
            <w:tcW w:w="4603" w:type="dxa"/>
            <w:vAlign w:val="center"/>
          </w:tcPr>
          <w:p w14:paraId="3CE2B44E"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宽度大于</w:t>
            </w:r>
            <w:r w:rsidRPr="007C553D">
              <w:rPr>
                <w:rFonts w:ascii="Times New Roman" w:eastAsia="宋体" w:hAnsi="Times New Roman" w:cs="Times New Roman" w:hint="eastAsia"/>
                <w:kern w:val="0"/>
                <w:sz w:val="18"/>
                <w:szCs w:val="18"/>
                <w:lang w:val="zh-CN" w:bidi="zh-CN"/>
              </w:rPr>
              <w:t>1</w:t>
            </w:r>
            <w:r w:rsidRPr="007C553D">
              <w:rPr>
                <w:rFonts w:ascii="Times New Roman" w:eastAsia="宋体" w:hAnsi="Times New Roman" w:cs="Times New Roman"/>
                <w:kern w:val="0"/>
                <w:sz w:val="18"/>
                <w:szCs w:val="18"/>
                <w:lang w:val="zh-CN" w:bidi="zh-CN"/>
              </w:rPr>
              <w:t>00</w:t>
            </w:r>
            <w:r w:rsidRPr="007C553D">
              <w:rPr>
                <w:rFonts w:ascii="Times New Roman" w:eastAsia="宋体" w:hAnsi="Times New Roman" w:cs="Times New Roman" w:hint="eastAsia"/>
                <w:kern w:val="0"/>
                <w:sz w:val="18"/>
                <w:szCs w:val="18"/>
                <w:lang w:val="zh-CN" w:bidi="zh-CN"/>
              </w:rPr>
              <w:t>mm</w:t>
            </w:r>
            <w:r w:rsidRPr="007C553D">
              <w:rPr>
                <w:rFonts w:ascii="Times New Roman" w:eastAsia="宋体" w:hAnsi="Times New Roman" w:cs="Times New Roman" w:hint="eastAsia"/>
                <w:kern w:val="0"/>
                <w:sz w:val="18"/>
                <w:szCs w:val="18"/>
                <w:lang w:val="zh-CN" w:bidi="zh-CN"/>
              </w:rPr>
              <w:t>，测试钢片的底边与支撑板间的距离应不超过</w:t>
            </w:r>
            <w:r w:rsidRPr="007C553D">
              <w:rPr>
                <w:rFonts w:ascii="Times New Roman" w:eastAsia="宋体" w:hAnsi="Times New Roman" w:cs="Times New Roman"/>
                <w:kern w:val="0"/>
                <w:sz w:val="18"/>
                <w:szCs w:val="18"/>
                <w:lang w:val="zh-CN" w:bidi="zh-CN"/>
              </w:rPr>
              <w:t>35</w:t>
            </w:r>
            <w:r w:rsidRPr="007C553D">
              <w:rPr>
                <w:rFonts w:ascii="Times New Roman" w:eastAsia="宋体" w:hAnsi="Times New Roman" w:cs="Times New Roman" w:hint="eastAsia"/>
                <w:kern w:val="0"/>
                <w:sz w:val="18"/>
                <w:szCs w:val="18"/>
                <w:lang w:val="zh-CN" w:bidi="zh-CN"/>
              </w:rPr>
              <w:t>mm</w:t>
            </w:r>
          </w:p>
        </w:tc>
      </w:tr>
      <w:tr w:rsidR="007C553D" w:rsidRPr="007C553D" w14:paraId="3AF5950F" w14:textId="77777777" w:rsidTr="004978D3">
        <w:trPr>
          <w:trHeight w:val="421"/>
          <w:jc w:val="center"/>
        </w:trPr>
        <w:tc>
          <w:tcPr>
            <w:tcW w:w="1130" w:type="dxa"/>
            <w:vAlign w:val="center"/>
          </w:tcPr>
          <w:p w14:paraId="1190982F" w14:textId="77777777" w:rsidR="007C553D" w:rsidRPr="007C553D" w:rsidRDefault="007C553D" w:rsidP="007C553D">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7C553D">
              <w:rPr>
                <w:rFonts w:ascii="Times New Roman" w:eastAsia="宋体" w:hAnsi="Times New Roman" w:cs="Times New Roman" w:hint="eastAsia"/>
                <w:kern w:val="0"/>
                <w:sz w:val="18"/>
                <w:szCs w:val="18"/>
                <w:lang w:bidi="zh-CN"/>
              </w:rPr>
              <w:t>毛刺高度</w:t>
            </w:r>
          </w:p>
          <w:p w14:paraId="732B0981" w14:textId="77777777" w:rsidR="007C553D" w:rsidRPr="007C553D" w:rsidRDefault="007C553D" w:rsidP="007C553D">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7C553D">
              <w:rPr>
                <w:rFonts w:ascii="Times New Roman" w:eastAsia="宋体" w:hAnsi="Times New Roman" w:cs="Times New Roman" w:hint="eastAsia"/>
                <w:kern w:val="0"/>
                <w:sz w:val="18"/>
                <w:szCs w:val="18"/>
                <w:lang w:bidi="zh-CN"/>
              </w:rPr>
              <w:t>mm</w:t>
            </w:r>
          </w:p>
        </w:tc>
        <w:tc>
          <w:tcPr>
            <w:tcW w:w="4636" w:type="dxa"/>
            <w:vAlign w:val="center"/>
          </w:tcPr>
          <w:p w14:paraId="5518902D"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切边钢带（片）剪切毛刺高度应不超过</w:t>
            </w:r>
            <w:r w:rsidRPr="007C553D">
              <w:rPr>
                <w:rFonts w:ascii="Times New Roman" w:eastAsia="宋体" w:hAnsi="Times New Roman" w:cs="Times New Roman" w:hint="eastAsia"/>
                <w:kern w:val="0"/>
                <w:sz w:val="18"/>
                <w:szCs w:val="18"/>
                <w:lang w:val="zh-CN" w:bidi="zh-CN"/>
              </w:rPr>
              <w:t>0</w:t>
            </w:r>
            <w:r w:rsidRPr="007C553D">
              <w:rPr>
                <w:rFonts w:ascii="Times New Roman" w:eastAsia="宋体" w:hAnsi="Times New Roman" w:cs="Times New Roman"/>
                <w:kern w:val="0"/>
                <w:sz w:val="18"/>
                <w:szCs w:val="18"/>
                <w:lang w:val="zh-CN" w:bidi="zh-CN"/>
              </w:rPr>
              <w:t>.030</w:t>
            </w:r>
            <w:r w:rsidRPr="007C553D">
              <w:rPr>
                <w:rFonts w:ascii="Times New Roman" w:eastAsia="宋体" w:hAnsi="Times New Roman" w:cs="Times New Roman" w:hint="eastAsia"/>
                <w:kern w:val="0"/>
                <w:sz w:val="18"/>
                <w:szCs w:val="18"/>
                <w:lang w:val="zh-CN" w:bidi="zh-CN"/>
              </w:rPr>
              <w:t>mm</w:t>
            </w:r>
          </w:p>
        </w:tc>
        <w:tc>
          <w:tcPr>
            <w:tcW w:w="4861" w:type="dxa"/>
            <w:vAlign w:val="center"/>
          </w:tcPr>
          <w:p w14:paraId="2A5FE0FF"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切边钢带（片）剪切毛刺高度应不超过</w:t>
            </w:r>
            <w:r w:rsidRPr="007C553D">
              <w:rPr>
                <w:rFonts w:ascii="Times New Roman" w:eastAsia="宋体" w:hAnsi="Times New Roman" w:cs="Times New Roman" w:hint="eastAsia"/>
                <w:kern w:val="0"/>
                <w:sz w:val="18"/>
                <w:szCs w:val="18"/>
                <w:lang w:val="zh-CN" w:bidi="zh-CN"/>
              </w:rPr>
              <w:t>0</w:t>
            </w:r>
            <w:r w:rsidRPr="007C553D">
              <w:rPr>
                <w:rFonts w:ascii="Times New Roman" w:eastAsia="宋体" w:hAnsi="Times New Roman" w:cs="Times New Roman"/>
                <w:kern w:val="0"/>
                <w:sz w:val="18"/>
                <w:szCs w:val="18"/>
                <w:lang w:val="zh-CN" w:bidi="zh-CN"/>
              </w:rPr>
              <w:t>.032</w:t>
            </w:r>
            <w:r w:rsidRPr="007C553D">
              <w:rPr>
                <w:rFonts w:ascii="Times New Roman" w:eastAsia="宋体" w:hAnsi="Times New Roman" w:cs="Times New Roman" w:hint="eastAsia"/>
                <w:kern w:val="0"/>
                <w:sz w:val="18"/>
                <w:szCs w:val="18"/>
                <w:lang w:val="zh-CN" w:bidi="zh-CN"/>
              </w:rPr>
              <w:t>mm</w:t>
            </w:r>
          </w:p>
        </w:tc>
        <w:tc>
          <w:tcPr>
            <w:tcW w:w="4603" w:type="dxa"/>
            <w:vAlign w:val="center"/>
          </w:tcPr>
          <w:p w14:paraId="3B475786"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切边钢带（片）剪切毛刺高度应不超过</w:t>
            </w:r>
            <w:r w:rsidRPr="007C553D">
              <w:rPr>
                <w:rFonts w:ascii="Times New Roman" w:eastAsia="宋体" w:hAnsi="Times New Roman" w:cs="Times New Roman" w:hint="eastAsia"/>
                <w:kern w:val="0"/>
                <w:sz w:val="18"/>
                <w:szCs w:val="18"/>
                <w:lang w:val="zh-CN" w:bidi="zh-CN"/>
              </w:rPr>
              <w:t>0</w:t>
            </w:r>
            <w:r w:rsidRPr="007C553D">
              <w:rPr>
                <w:rFonts w:ascii="Times New Roman" w:eastAsia="宋体" w:hAnsi="Times New Roman" w:cs="Times New Roman"/>
                <w:kern w:val="0"/>
                <w:sz w:val="18"/>
                <w:szCs w:val="18"/>
                <w:lang w:val="zh-CN" w:bidi="zh-CN"/>
              </w:rPr>
              <w:t>.035</w:t>
            </w:r>
            <w:r w:rsidRPr="007C553D">
              <w:rPr>
                <w:rFonts w:ascii="Times New Roman" w:eastAsia="宋体" w:hAnsi="Times New Roman" w:cs="Times New Roman" w:hint="eastAsia"/>
                <w:kern w:val="0"/>
                <w:sz w:val="18"/>
                <w:szCs w:val="18"/>
                <w:lang w:val="zh-CN" w:bidi="zh-CN"/>
              </w:rPr>
              <w:t>mm</w:t>
            </w:r>
          </w:p>
        </w:tc>
      </w:tr>
      <w:tr w:rsidR="007C553D" w:rsidRPr="007C553D" w14:paraId="57B0D843" w14:textId="77777777" w:rsidTr="004978D3">
        <w:trPr>
          <w:trHeight w:val="77"/>
          <w:jc w:val="center"/>
        </w:trPr>
        <w:tc>
          <w:tcPr>
            <w:tcW w:w="1130" w:type="dxa"/>
            <w:vAlign w:val="center"/>
          </w:tcPr>
          <w:p w14:paraId="7A643112" w14:textId="77777777" w:rsidR="007C553D" w:rsidRPr="007C553D" w:rsidRDefault="007C553D" w:rsidP="007C553D">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7C553D">
              <w:rPr>
                <w:rFonts w:ascii="Times New Roman" w:eastAsia="宋体" w:hAnsi="Times New Roman" w:cs="Times New Roman" w:hint="eastAsia"/>
                <w:kern w:val="0"/>
                <w:sz w:val="18"/>
                <w:szCs w:val="18"/>
                <w:lang w:bidi="zh-CN"/>
              </w:rPr>
              <w:t>由内应力引起的剪切边的偏差</w:t>
            </w:r>
          </w:p>
          <w:p w14:paraId="70BB6A76" w14:textId="77777777" w:rsidR="007C553D" w:rsidRPr="007C553D" w:rsidRDefault="007C553D" w:rsidP="007C553D">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7C553D">
              <w:rPr>
                <w:rFonts w:ascii="Times New Roman" w:eastAsia="宋体" w:hAnsi="Times New Roman" w:cs="Times New Roman" w:hint="eastAsia"/>
                <w:kern w:val="0"/>
                <w:sz w:val="18"/>
                <w:szCs w:val="18"/>
                <w:lang w:bidi="zh-CN"/>
              </w:rPr>
              <w:t>mm</w:t>
            </w:r>
          </w:p>
        </w:tc>
        <w:tc>
          <w:tcPr>
            <w:tcW w:w="4636" w:type="dxa"/>
            <w:vAlign w:val="center"/>
          </w:tcPr>
          <w:p w14:paraId="60F0127F"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宽度大于</w:t>
            </w:r>
            <w:r w:rsidRPr="007C553D">
              <w:rPr>
                <w:rFonts w:ascii="Times New Roman" w:eastAsia="宋体" w:hAnsi="Times New Roman" w:cs="Times New Roman" w:hint="eastAsia"/>
                <w:kern w:val="0"/>
                <w:sz w:val="18"/>
                <w:szCs w:val="18"/>
                <w:lang w:val="zh-CN" w:bidi="zh-CN"/>
              </w:rPr>
              <w:t>1</w:t>
            </w:r>
            <w:r w:rsidRPr="007C553D">
              <w:rPr>
                <w:rFonts w:ascii="Times New Roman" w:eastAsia="宋体" w:hAnsi="Times New Roman" w:cs="Times New Roman"/>
                <w:kern w:val="0"/>
                <w:sz w:val="18"/>
                <w:szCs w:val="18"/>
                <w:lang w:val="zh-CN" w:bidi="zh-CN"/>
              </w:rPr>
              <w:t>50</w:t>
            </w:r>
            <w:r w:rsidRPr="007C553D">
              <w:rPr>
                <w:rFonts w:ascii="Times New Roman" w:eastAsia="宋体" w:hAnsi="Times New Roman" w:cs="Times New Roman" w:hint="eastAsia"/>
                <w:kern w:val="0"/>
                <w:sz w:val="18"/>
                <w:szCs w:val="18"/>
                <w:lang w:val="zh-CN" w:bidi="zh-CN"/>
              </w:rPr>
              <w:t>mm</w:t>
            </w:r>
            <w:r w:rsidRPr="007C553D">
              <w:rPr>
                <w:rFonts w:ascii="Times New Roman" w:eastAsia="宋体" w:hAnsi="Times New Roman" w:cs="Times New Roman" w:hint="eastAsia"/>
                <w:kern w:val="0"/>
                <w:sz w:val="18"/>
                <w:szCs w:val="18"/>
                <w:lang w:val="zh-CN" w:bidi="zh-CN"/>
              </w:rPr>
              <w:t>的钢带（片）缝隙测量值应不超过</w:t>
            </w:r>
            <w:r w:rsidRPr="007C553D">
              <w:rPr>
                <w:rFonts w:ascii="Times New Roman" w:eastAsia="宋体" w:hAnsi="Times New Roman" w:cs="Times New Roman"/>
                <w:kern w:val="0"/>
                <w:sz w:val="18"/>
                <w:szCs w:val="18"/>
                <w:lang w:val="zh-CN" w:bidi="zh-CN"/>
              </w:rPr>
              <w:t>1.6</w:t>
            </w:r>
            <w:r w:rsidRPr="007C553D">
              <w:rPr>
                <w:rFonts w:ascii="Times New Roman" w:eastAsia="宋体" w:hAnsi="Times New Roman" w:cs="Times New Roman" w:hint="eastAsia"/>
                <w:kern w:val="0"/>
                <w:sz w:val="18"/>
                <w:szCs w:val="18"/>
                <w:lang w:val="zh-CN" w:bidi="zh-CN"/>
              </w:rPr>
              <w:t>mm</w:t>
            </w:r>
          </w:p>
        </w:tc>
        <w:tc>
          <w:tcPr>
            <w:tcW w:w="4861" w:type="dxa"/>
            <w:vAlign w:val="center"/>
          </w:tcPr>
          <w:p w14:paraId="7502860C"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宽度大于</w:t>
            </w:r>
            <w:r w:rsidRPr="007C553D">
              <w:rPr>
                <w:rFonts w:ascii="Times New Roman" w:eastAsia="宋体" w:hAnsi="Times New Roman" w:cs="Times New Roman" w:hint="eastAsia"/>
                <w:kern w:val="0"/>
                <w:sz w:val="18"/>
                <w:szCs w:val="18"/>
                <w:lang w:val="zh-CN" w:bidi="zh-CN"/>
              </w:rPr>
              <w:t>1</w:t>
            </w:r>
            <w:r w:rsidRPr="007C553D">
              <w:rPr>
                <w:rFonts w:ascii="Times New Roman" w:eastAsia="宋体" w:hAnsi="Times New Roman" w:cs="Times New Roman"/>
                <w:kern w:val="0"/>
                <w:sz w:val="18"/>
                <w:szCs w:val="18"/>
                <w:lang w:val="zh-CN" w:bidi="zh-CN"/>
              </w:rPr>
              <w:t>50</w:t>
            </w:r>
            <w:r w:rsidRPr="007C553D">
              <w:rPr>
                <w:rFonts w:ascii="Times New Roman" w:eastAsia="宋体" w:hAnsi="Times New Roman" w:cs="Times New Roman" w:hint="eastAsia"/>
                <w:kern w:val="0"/>
                <w:sz w:val="18"/>
                <w:szCs w:val="18"/>
                <w:lang w:val="zh-CN" w:bidi="zh-CN"/>
              </w:rPr>
              <w:t>mm</w:t>
            </w:r>
            <w:r w:rsidRPr="007C553D">
              <w:rPr>
                <w:rFonts w:ascii="Times New Roman" w:eastAsia="宋体" w:hAnsi="Times New Roman" w:cs="Times New Roman" w:hint="eastAsia"/>
                <w:kern w:val="0"/>
                <w:sz w:val="18"/>
                <w:szCs w:val="18"/>
                <w:lang w:val="zh-CN" w:bidi="zh-CN"/>
              </w:rPr>
              <w:t>的钢带（片）缝隙测量值应不超过</w:t>
            </w:r>
            <w:r w:rsidRPr="007C553D">
              <w:rPr>
                <w:rFonts w:ascii="Times New Roman" w:eastAsia="宋体" w:hAnsi="Times New Roman" w:cs="Times New Roman"/>
                <w:kern w:val="0"/>
                <w:sz w:val="18"/>
                <w:szCs w:val="18"/>
                <w:lang w:val="zh-CN" w:bidi="zh-CN"/>
              </w:rPr>
              <w:t>1.8</w:t>
            </w:r>
            <w:r w:rsidRPr="007C553D">
              <w:rPr>
                <w:rFonts w:ascii="Times New Roman" w:eastAsia="宋体" w:hAnsi="Times New Roman" w:cs="Times New Roman" w:hint="eastAsia"/>
                <w:kern w:val="0"/>
                <w:sz w:val="18"/>
                <w:szCs w:val="18"/>
                <w:lang w:val="zh-CN" w:bidi="zh-CN"/>
              </w:rPr>
              <w:t>mm</w:t>
            </w:r>
          </w:p>
        </w:tc>
        <w:tc>
          <w:tcPr>
            <w:tcW w:w="4603" w:type="dxa"/>
            <w:vAlign w:val="center"/>
          </w:tcPr>
          <w:p w14:paraId="7CDD7A7C"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kern w:val="0"/>
                <w:sz w:val="18"/>
                <w:szCs w:val="18"/>
                <w:lang w:val="zh-CN" w:bidi="zh-CN"/>
              </w:rPr>
            </w:pPr>
            <w:r w:rsidRPr="007C553D">
              <w:rPr>
                <w:rFonts w:ascii="Times New Roman" w:eastAsia="宋体" w:hAnsi="Times New Roman" w:cs="Times New Roman" w:hint="eastAsia"/>
                <w:kern w:val="0"/>
                <w:sz w:val="18"/>
                <w:szCs w:val="18"/>
                <w:lang w:val="zh-CN" w:bidi="zh-CN"/>
              </w:rPr>
              <w:t>宽度大于</w:t>
            </w:r>
            <w:r w:rsidRPr="007C553D">
              <w:rPr>
                <w:rFonts w:ascii="Times New Roman" w:eastAsia="宋体" w:hAnsi="Times New Roman" w:cs="Times New Roman" w:hint="eastAsia"/>
                <w:kern w:val="0"/>
                <w:sz w:val="18"/>
                <w:szCs w:val="18"/>
                <w:lang w:val="zh-CN" w:bidi="zh-CN"/>
              </w:rPr>
              <w:t>1</w:t>
            </w:r>
            <w:r w:rsidRPr="007C553D">
              <w:rPr>
                <w:rFonts w:ascii="Times New Roman" w:eastAsia="宋体" w:hAnsi="Times New Roman" w:cs="Times New Roman"/>
                <w:kern w:val="0"/>
                <w:sz w:val="18"/>
                <w:szCs w:val="18"/>
                <w:lang w:val="zh-CN" w:bidi="zh-CN"/>
              </w:rPr>
              <w:t>50</w:t>
            </w:r>
            <w:r w:rsidRPr="007C553D">
              <w:rPr>
                <w:rFonts w:ascii="Times New Roman" w:eastAsia="宋体" w:hAnsi="Times New Roman" w:cs="Times New Roman" w:hint="eastAsia"/>
                <w:kern w:val="0"/>
                <w:sz w:val="18"/>
                <w:szCs w:val="18"/>
                <w:lang w:val="zh-CN" w:bidi="zh-CN"/>
              </w:rPr>
              <w:t>mm</w:t>
            </w:r>
            <w:r w:rsidRPr="007C553D">
              <w:rPr>
                <w:rFonts w:ascii="Times New Roman" w:eastAsia="宋体" w:hAnsi="Times New Roman" w:cs="Times New Roman" w:hint="eastAsia"/>
                <w:kern w:val="0"/>
                <w:sz w:val="18"/>
                <w:szCs w:val="18"/>
                <w:lang w:val="zh-CN" w:bidi="zh-CN"/>
              </w:rPr>
              <w:t>的钢带（片）缝隙测量值应不超过</w:t>
            </w:r>
            <w:r w:rsidRPr="007C553D">
              <w:rPr>
                <w:rFonts w:ascii="Times New Roman" w:eastAsia="宋体" w:hAnsi="Times New Roman" w:cs="Times New Roman" w:hint="eastAsia"/>
                <w:kern w:val="0"/>
                <w:sz w:val="18"/>
                <w:szCs w:val="18"/>
                <w:lang w:val="zh-CN" w:bidi="zh-CN"/>
              </w:rPr>
              <w:t>2mm</w:t>
            </w:r>
          </w:p>
        </w:tc>
      </w:tr>
    </w:tbl>
    <w:p w14:paraId="50942B5E" w14:textId="32BC2079" w:rsidR="007C553D" w:rsidRDefault="007C553D" w:rsidP="009822D5">
      <w:pPr>
        <w:pStyle w:val="afd"/>
        <w:spacing w:beforeLines="150" w:before="652" w:afterLines="50" w:after="217"/>
        <w:ind w:firstLineChars="0" w:firstLine="0"/>
        <w:jc w:val="center"/>
        <w:rPr>
          <w:rFonts w:ascii="Times New Roman" w:eastAsia="黑体"/>
        </w:rPr>
      </w:pPr>
    </w:p>
    <w:p w14:paraId="76369619" w14:textId="77777777" w:rsidR="007C553D" w:rsidRDefault="007C553D">
      <w:pPr>
        <w:widowControl/>
        <w:spacing w:line="240" w:lineRule="auto"/>
        <w:ind w:firstLineChars="0" w:firstLine="0"/>
        <w:jc w:val="left"/>
        <w:rPr>
          <w:rFonts w:ascii="Times New Roman" w:eastAsia="黑体" w:hAnsi="Times New Roman" w:cs="Times New Roman"/>
          <w:kern w:val="0"/>
          <w:sz w:val="21"/>
          <w:szCs w:val="20"/>
        </w:rPr>
      </w:pPr>
      <w:r>
        <w:rPr>
          <w:rFonts w:ascii="Times New Roman" w:eastAsia="黑体"/>
        </w:rPr>
        <w:br w:type="page"/>
      </w:r>
    </w:p>
    <w:p w14:paraId="74070C81" w14:textId="77777777" w:rsidR="007C553D" w:rsidRDefault="007C553D" w:rsidP="007C553D">
      <w:pPr>
        <w:pStyle w:val="afd"/>
        <w:spacing w:beforeLines="150" w:before="652" w:afterLines="50" w:after="217"/>
        <w:ind w:firstLineChars="0" w:firstLine="0"/>
        <w:jc w:val="center"/>
        <w:rPr>
          <w:rFonts w:ascii="Times New Roman" w:eastAsia="黑体"/>
        </w:rPr>
      </w:pPr>
      <w:r>
        <w:rPr>
          <w:rFonts w:ascii="Times New Roman" w:eastAsia="黑体" w:hint="eastAsia"/>
        </w:rPr>
        <w:lastRenderedPageBreak/>
        <w:t>表</w:t>
      </w:r>
      <w:r>
        <w:rPr>
          <w:rFonts w:ascii="Times New Roman" w:eastAsia="黑体"/>
        </w:rPr>
        <w:t>3</w:t>
      </w:r>
      <w:r>
        <w:rPr>
          <w:rFonts w:ascii="Times New Roman" w:eastAsia="黑体" w:hint="eastAsia"/>
        </w:rPr>
        <w:t xml:space="preserve"> </w:t>
      </w:r>
      <w:r>
        <w:rPr>
          <w:rFonts w:ascii="Times New Roman" w:eastAsia="黑体" w:hint="eastAsia"/>
        </w:rPr>
        <w:t>新能源汽车用无取向电工钢产品质量分级（</w:t>
      </w:r>
      <w:r>
        <w:rPr>
          <w:rFonts w:ascii="Times New Roman" w:eastAsia="黑体" w:hint="eastAsia"/>
        </w:rPr>
        <w:t>1</w:t>
      </w:r>
      <w:r>
        <w:rPr>
          <w:rFonts w:ascii="Times New Roman" w:eastAsia="黑体"/>
        </w:rPr>
        <w:t>50</w:t>
      </w:r>
      <w:r>
        <w:rPr>
          <w:rFonts w:ascii="Times New Roman" w:eastAsia="黑体" w:hint="eastAsia"/>
        </w:rPr>
        <w:t>℃）</w:t>
      </w:r>
    </w:p>
    <w:tbl>
      <w:tblPr>
        <w:tblStyle w:val="16"/>
        <w:tblW w:w="15127" w:type="dxa"/>
        <w:jc w:val="center"/>
        <w:tblLayout w:type="fixed"/>
        <w:tblLook w:val="04A0" w:firstRow="1" w:lastRow="0" w:firstColumn="1" w:lastColumn="0" w:noHBand="0" w:noVBand="1"/>
      </w:tblPr>
      <w:tblGrid>
        <w:gridCol w:w="2138"/>
        <w:gridCol w:w="1570"/>
        <w:gridCol w:w="1531"/>
        <w:gridCol w:w="1564"/>
        <w:gridCol w:w="1322"/>
        <w:gridCol w:w="1395"/>
        <w:gridCol w:w="1404"/>
        <w:gridCol w:w="1401"/>
        <w:gridCol w:w="1401"/>
        <w:gridCol w:w="1401"/>
      </w:tblGrid>
      <w:tr w:rsidR="007C553D" w:rsidRPr="007C553D" w14:paraId="73819082" w14:textId="77777777" w:rsidTr="007C553D">
        <w:trPr>
          <w:trHeight w:val="187"/>
          <w:jc w:val="center"/>
        </w:trPr>
        <w:tc>
          <w:tcPr>
            <w:tcW w:w="2138" w:type="dxa"/>
            <w:vAlign w:val="center"/>
          </w:tcPr>
          <w:p w14:paraId="1EC7311C"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color w:val="FF0000"/>
                <w:kern w:val="0"/>
                <w:sz w:val="18"/>
                <w:szCs w:val="18"/>
                <w:lang w:bidi="zh-CN"/>
              </w:rPr>
            </w:pPr>
          </w:p>
        </w:tc>
        <w:tc>
          <w:tcPr>
            <w:tcW w:w="4665" w:type="dxa"/>
            <w:gridSpan w:val="3"/>
            <w:vAlign w:val="center"/>
          </w:tcPr>
          <w:p w14:paraId="5AB3AF0D"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7C553D">
              <w:rPr>
                <w:rFonts w:ascii="Times New Roman" w:eastAsia="宋体" w:hAnsi="Times New Roman" w:cs="Times New Roman" w:hint="eastAsia"/>
                <w:color w:val="FF0000"/>
                <w:spacing w:val="-12"/>
                <w:kern w:val="0"/>
                <w:sz w:val="18"/>
                <w:szCs w:val="18"/>
                <w:lang w:bidi="zh-CN"/>
              </w:rPr>
              <w:t>比总铁损</w:t>
            </w:r>
            <w:r w:rsidRPr="007C553D">
              <w:rPr>
                <w:rFonts w:ascii="Times New Roman" w:eastAsia="宋体" w:hAnsi="Times New Roman" w:cs="Times New Roman" w:hint="eastAsia"/>
                <w:color w:val="FF0000"/>
                <w:spacing w:val="-12"/>
                <w:kern w:val="0"/>
                <w:sz w:val="18"/>
                <w:szCs w:val="18"/>
                <w:lang w:bidi="zh-CN"/>
              </w:rPr>
              <w:t xml:space="preserve"> P</w:t>
            </w:r>
            <w:r w:rsidRPr="007C553D">
              <w:rPr>
                <w:rFonts w:ascii="Times New Roman" w:eastAsia="宋体" w:hAnsi="Times New Roman" w:cs="Times New Roman"/>
                <w:color w:val="FF0000"/>
                <w:spacing w:val="-12"/>
                <w:kern w:val="0"/>
                <w:sz w:val="18"/>
                <w:szCs w:val="18"/>
                <w:lang w:bidi="zh-CN"/>
              </w:rPr>
              <w:t>/(W/</w:t>
            </w:r>
            <w:r w:rsidRPr="007C553D">
              <w:rPr>
                <w:rFonts w:ascii="Times New Roman" w:eastAsia="宋体" w:hAnsi="Times New Roman" w:cs="Times New Roman" w:hint="eastAsia"/>
                <w:color w:val="FF0000"/>
                <w:spacing w:val="-12"/>
                <w:kern w:val="0"/>
                <w:sz w:val="18"/>
                <w:szCs w:val="18"/>
                <w:lang w:bidi="zh-CN"/>
              </w:rPr>
              <w:t>kg</w:t>
            </w:r>
            <w:r w:rsidRPr="007C553D">
              <w:rPr>
                <w:rFonts w:ascii="Times New Roman" w:eastAsia="宋体" w:hAnsi="Times New Roman" w:cs="Times New Roman"/>
                <w:color w:val="FF0000"/>
                <w:spacing w:val="-12"/>
                <w:kern w:val="0"/>
                <w:sz w:val="18"/>
                <w:szCs w:val="18"/>
                <w:lang w:bidi="zh-CN"/>
              </w:rPr>
              <w:t>)</w:t>
            </w:r>
          </w:p>
        </w:tc>
        <w:tc>
          <w:tcPr>
            <w:tcW w:w="4121" w:type="dxa"/>
            <w:gridSpan w:val="3"/>
            <w:vAlign w:val="center"/>
          </w:tcPr>
          <w:p w14:paraId="3A4F622F"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7C553D">
              <w:rPr>
                <w:rFonts w:ascii="Times New Roman" w:eastAsia="宋体" w:hAnsi="Times New Roman" w:cs="Times New Roman" w:hint="eastAsia"/>
                <w:color w:val="FF0000"/>
                <w:spacing w:val="-12"/>
                <w:kern w:val="0"/>
                <w:sz w:val="18"/>
                <w:szCs w:val="18"/>
                <w:lang w:bidi="zh-CN"/>
              </w:rPr>
              <w:t>磁极化强度</w:t>
            </w:r>
            <w:r w:rsidRPr="007C553D">
              <w:rPr>
                <w:rFonts w:ascii="Times New Roman" w:eastAsia="宋体" w:hAnsi="Times New Roman" w:cs="Times New Roman" w:hint="eastAsia"/>
                <w:color w:val="FF0000"/>
                <w:spacing w:val="-12"/>
                <w:kern w:val="0"/>
                <w:sz w:val="18"/>
                <w:szCs w:val="18"/>
                <w:lang w:bidi="zh-CN"/>
              </w:rPr>
              <w:t xml:space="preserve"> </w:t>
            </w:r>
            <w:r w:rsidRPr="007C553D">
              <w:rPr>
                <w:rFonts w:ascii="Times New Roman" w:eastAsia="宋体" w:hAnsi="Times New Roman" w:cs="Times New Roman"/>
                <w:color w:val="FF0000"/>
                <w:spacing w:val="-12"/>
                <w:kern w:val="0"/>
                <w:sz w:val="18"/>
                <w:szCs w:val="18"/>
                <w:lang w:bidi="zh-CN"/>
              </w:rPr>
              <w:t>J/T</w:t>
            </w:r>
          </w:p>
        </w:tc>
        <w:tc>
          <w:tcPr>
            <w:tcW w:w="4203" w:type="dxa"/>
            <w:gridSpan w:val="3"/>
          </w:tcPr>
          <w:p w14:paraId="12768476"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7C553D">
              <w:rPr>
                <w:rFonts w:ascii="Times New Roman" w:eastAsia="宋体" w:hAnsi="Times New Roman" w:cs="Times New Roman" w:hint="eastAsia"/>
                <w:color w:val="FF0000"/>
                <w:spacing w:val="-12"/>
                <w:kern w:val="0"/>
                <w:sz w:val="18"/>
                <w:szCs w:val="18"/>
                <w:lang w:bidi="zh-CN"/>
              </w:rPr>
              <w:t>下屈服强度</w:t>
            </w:r>
          </w:p>
          <w:p w14:paraId="67C45F1C"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7C553D">
              <w:rPr>
                <w:rFonts w:ascii="Times New Roman" w:eastAsia="宋体" w:hAnsi="Times New Roman" w:cs="Times New Roman" w:hint="eastAsia"/>
                <w:color w:val="FF0000"/>
                <w:spacing w:val="-12"/>
                <w:kern w:val="0"/>
                <w:sz w:val="18"/>
                <w:szCs w:val="18"/>
                <w:lang w:bidi="zh-CN"/>
              </w:rPr>
              <w:t>R</w:t>
            </w:r>
            <w:r w:rsidRPr="007C553D">
              <w:rPr>
                <w:rFonts w:ascii="Times New Roman" w:eastAsia="宋体" w:hAnsi="Times New Roman" w:cs="Times New Roman"/>
                <w:color w:val="FF0000"/>
                <w:spacing w:val="-12"/>
                <w:kern w:val="0"/>
                <w:sz w:val="18"/>
                <w:szCs w:val="18"/>
                <w:vertAlign w:val="subscript"/>
                <w:lang w:bidi="zh-CN"/>
              </w:rPr>
              <w:t>El</w:t>
            </w:r>
            <w:r w:rsidRPr="007C553D">
              <w:rPr>
                <w:rFonts w:ascii="Times New Roman" w:eastAsia="宋体" w:hAnsi="Times New Roman" w:cs="Times New Roman" w:hint="eastAsia"/>
                <w:color w:val="FF0000"/>
                <w:spacing w:val="-12"/>
                <w:kern w:val="0"/>
                <w:sz w:val="18"/>
                <w:szCs w:val="18"/>
                <w:lang w:bidi="zh-CN"/>
              </w:rPr>
              <w:t>/</w:t>
            </w:r>
            <w:r w:rsidRPr="007C553D">
              <w:rPr>
                <w:rFonts w:ascii="Times New Roman" w:eastAsia="宋体" w:hAnsi="Times New Roman" w:cs="Times New Roman"/>
                <w:color w:val="FF0000"/>
                <w:spacing w:val="-12"/>
                <w:kern w:val="0"/>
                <w:sz w:val="18"/>
                <w:szCs w:val="18"/>
                <w:lang w:bidi="zh-CN"/>
              </w:rPr>
              <w:t xml:space="preserve"> </w:t>
            </w:r>
            <w:r w:rsidRPr="007C553D">
              <w:rPr>
                <w:rFonts w:ascii="Times New Roman" w:eastAsia="宋体" w:hAnsi="Times New Roman" w:cs="Times New Roman" w:hint="eastAsia"/>
                <w:color w:val="FF0000"/>
                <w:spacing w:val="-12"/>
                <w:kern w:val="0"/>
                <w:sz w:val="18"/>
                <w:szCs w:val="18"/>
                <w:lang w:bidi="zh-CN"/>
              </w:rPr>
              <w:t>M</w:t>
            </w:r>
            <w:r w:rsidRPr="007C553D">
              <w:rPr>
                <w:rFonts w:ascii="Times New Roman" w:eastAsia="宋体" w:hAnsi="Times New Roman" w:cs="Times New Roman"/>
                <w:color w:val="FF0000"/>
                <w:spacing w:val="-12"/>
                <w:kern w:val="0"/>
                <w:sz w:val="18"/>
                <w:szCs w:val="18"/>
                <w:lang w:bidi="zh-CN"/>
              </w:rPr>
              <w:t>P</w:t>
            </w:r>
            <w:r w:rsidRPr="007C553D">
              <w:rPr>
                <w:rFonts w:ascii="Times New Roman" w:eastAsia="宋体" w:hAnsi="Times New Roman" w:cs="Times New Roman" w:hint="eastAsia"/>
                <w:color w:val="FF0000"/>
                <w:spacing w:val="-12"/>
                <w:kern w:val="0"/>
                <w:sz w:val="18"/>
                <w:szCs w:val="18"/>
                <w:lang w:bidi="zh-CN"/>
              </w:rPr>
              <w:t>a</w:t>
            </w:r>
          </w:p>
        </w:tc>
      </w:tr>
      <w:tr w:rsidR="007C553D" w:rsidRPr="007C553D" w14:paraId="60FE7B27" w14:textId="77777777" w:rsidTr="004978D3">
        <w:trPr>
          <w:trHeight w:val="237"/>
          <w:jc w:val="center"/>
        </w:trPr>
        <w:tc>
          <w:tcPr>
            <w:tcW w:w="2138" w:type="dxa"/>
            <w:vMerge w:val="restart"/>
            <w:vAlign w:val="center"/>
          </w:tcPr>
          <w:p w14:paraId="4C91B52D" w14:textId="77777777" w:rsidR="007C553D" w:rsidRPr="007C553D" w:rsidRDefault="007C553D" w:rsidP="007C553D">
            <w:pPr>
              <w:autoSpaceDE w:val="0"/>
              <w:autoSpaceDN w:val="0"/>
              <w:spacing w:after="60" w:line="240" w:lineRule="auto"/>
              <w:ind w:firstLineChars="0" w:firstLine="0"/>
              <w:jc w:val="center"/>
              <w:rPr>
                <w:rFonts w:ascii="Times New Roman" w:eastAsia="宋体" w:hAnsi="Times New Roman" w:cs="Times New Roman"/>
                <w:color w:val="FF0000"/>
                <w:kern w:val="0"/>
                <w:sz w:val="18"/>
                <w:szCs w:val="18"/>
                <w:lang w:val="zh-CN" w:bidi="zh-CN"/>
              </w:rPr>
            </w:pPr>
            <w:r w:rsidRPr="007C553D">
              <w:rPr>
                <w:rFonts w:ascii="Times New Roman" w:eastAsia="宋体" w:hAnsi="Times New Roman" w:cs="Times New Roman" w:hint="eastAsia"/>
                <w:color w:val="FF0000"/>
                <w:kern w:val="0"/>
                <w:sz w:val="18"/>
                <w:szCs w:val="18"/>
                <w:lang w:val="zh-CN" w:bidi="zh-CN"/>
              </w:rPr>
              <w:t>牌号</w:t>
            </w:r>
          </w:p>
        </w:tc>
        <w:tc>
          <w:tcPr>
            <w:tcW w:w="1570" w:type="dxa"/>
            <w:vMerge w:val="restart"/>
            <w:vAlign w:val="center"/>
          </w:tcPr>
          <w:p w14:paraId="0CE05332"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7C553D">
              <w:rPr>
                <w:rFonts w:ascii="Times New Roman" w:eastAsia="宋体" w:hAnsi="Times New Roman" w:cs="Times New Roman" w:hint="eastAsia"/>
                <w:color w:val="FF0000"/>
                <w:spacing w:val="-12"/>
                <w:kern w:val="0"/>
                <w:sz w:val="18"/>
                <w:szCs w:val="18"/>
                <w:lang w:bidi="zh-CN"/>
              </w:rPr>
              <w:t>特优级</w:t>
            </w:r>
          </w:p>
        </w:tc>
        <w:tc>
          <w:tcPr>
            <w:tcW w:w="1531" w:type="dxa"/>
            <w:vMerge w:val="restart"/>
            <w:vAlign w:val="center"/>
          </w:tcPr>
          <w:p w14:paraId="14E46275"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7C553D">
              <w:rPr>
                <w:rFonts w:ascii="Times New Roman" w:eastAsia="宋体" w:hAnsi="Times New Roman" w:cs="Times New Roman" w:hint="eastAsia"/>
                <w:color w:val="FF0000"/>
                <w:spacing w:val="-12"/>
                <w:kern w:val="0"/>
                <w:sz w:val="18"/>
                <w:szCs w:val="18"/>
                <w:lang w:bidi="zh-CN"/>
              </w:rPr>
              <w:t>优质级</w:t>
            </w:r>
          </w:p>
        </w:tc>
        <w:tc>
          <w:tcPr>
            <w:tcW w:w="1564" w:type="dxa"/>
            <w:vMerge w:val="restart"/>
            <w:vAlign w:val="center"/>
          </w:tcPr>
          <w:p w14:paraId="18A1EC50"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7C553D">
              <w:rPr>
                <w:rFonts w:ascii="Times New Roman" w:eastAsia="宋体" w:hAnsi="Times New Roman" w:cs="Times New Roman" w:hint="eastAsia"/>
                <w:color w:val="FF0000"/>
                <w:spacing w:val="-12"/>
                <w:kern w:val="0"/>
                <w:sz w:val="18"/>
                <w:szCs w:val="18"/>
                <w:lang w:bidi="zh-CN"/>
              </w:rPr>
              <w:t>一般级</w:t>
            </w:r>
          </w:p>
        </w:tc>
        <w:tc>
          <w:tcPr>
            <w:tcW w:w="1322" w:type="dxa"/>
            <w:vAlign w:val="center"/>
          </w:tcPr>
          <w:p w14:paraId="16F36952"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7C553D">
              <w:rPr>
                <w:rFonts w:ascii="Times New Roman" w:eastAsia="宋体" w:hAnsi="Times New Roman" w:cs="Times New Roman" w:hint="eastAsia"/>
                <w:color w:val="FF0000"/>
                <w:spacing w:val="-12"/>
                <w:kern w:val="0"/>
                <w:sz w:val="18"/>
                <w:szCs w:val="18"/>
                <w:lang w:bidi="zh-CN"/>
              </w:rPr>
              <w:t>特优级</w:t>
            </w:r>
          </w:p>
        </w:tc>
        <w:tc>
          <w:tcPr>
            <w:tcW w:w="1395" w:type="dxa"/>
            <w:vAlign w:val="center"/>
          </w:tcPr>
          <w:p w14:paraId="131C215E"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7C553D">
              <w:rPr>
                <w:rFonts w:ascii="Times New Roman" w:eastAsia="宋体" w:hAnsi="Times New Roman" w:cs="Times New Roman" w:hint="eastAsia"/>
                <w:color w:val="FF0000"/>
                <w:spacing w:val="-12"/>
                <w:kern w:val="0"/>
                <w:sz w:val="18"/>
                <w:szCs w:val="18"/>
                <w:lang w:bidi="zh-CN"/>
              </w:rPr>
              <w:t>优质级</w:t>
            </w:r>
          </w:p>
        </w:tc>
        <w:tc>
          <w:tcPr>
            <w:tcW w:w="1404" w:type="dxa"/>
            <w:vAlign w:val="center"/>
          </w:tcPr>
          <w:p w14:paraId="3938DDED"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7C553D">
              <w:rPr>
                <w:rFonts w:ascii="Times New Roman" w:eastAsia="宋体" w:hAnsi="Times New Roman" w:cs="Times New Roman" w:hint="eastAsia"/>
                <w:color w:val="FF0000"/>
                <w:spacing w:val="-12"/>
                <w:kern w:val="0"/>
                <w:sz w:val="18"/>
                <w:szCs w:val="18"/>
                <w:lang w:bidi="zh-CN"/>
              </w:rPr>
              <w:t>一般级</w:t>
            </w:r>
          </w:p>
        </w:tc>
        <w:tc>
          <w:tcPr>
            <w:tcW w:w="1401" w:type="dxa"/>
            <w:vMerge w:val="restart"/>
            <w:vAlign w:val="center"/>
          </w:tcPr>
          <w:p w14:paraId="55A6B193"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7C553D">
              <w:rPr>
                <w:rFonts w:ascii="Times New Roman" w:eastAsia="宋体" w:hAnsi="Times New Roman" w:cs="Times New Roman" w:hint="eastAsia"/>
                <w:color w:val="FF0000"/>
                <w:spacing w:val="-12"/>
                <w:kern w:val="0"/>
                <w:sz w:val="18"/>
                <w:szCs w:val="18"/>
                <w:lang w:bidi="zh-CN"/>
              </w:rPr>
              <w:t>特优级</w:t>
            </w:r>
          </w:p>
        </w:tc>
        <w:tc>
          <w:tcPr>
            <w:tcW w:w="1401" w:type="dxa"/>
            <w:vMerge w:val="restart"/>
            <w:vAlign w:val="center"/>
          </w:tcPr>
          <w:p w14:paraId="76F7447E"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7C553D">
              <w:rPr>
                <w:rFonts w:ascii="Times New Roman" w:eastAsia="宋体" w:hAnsi="Times New Roman" w:cs="Times New Roman" w:hint="eastAsia"/>
                <w:color w:val="FF0000"/>
                <w:spacing w:val="-12"/>
                <w:kern w:val="0"/>
                <w:sz w:val="18"/>
                <w:szCs w:val="18"/>
                <w:lang w:bidi="zh-CN"/>
              </w:rPr>
              <w:t>优质级</w:t>
            </w:r>
          </w:p>
        </w:tc>
        <w:tc>
          <w:tcPr>
            <w:tcW w:w="1401" w:type="dxa"/>
            <w:vMerge w:val="restart"/>
            <w:vAlign w:val="center"/>
          </w:tcPr>
          <w:p w14:paraId="070B8BCA"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bidi="zh-CN"/>
              </w:rPr>
            </w:pPr>
            <w:r w:rsidRPr="007C553D">
              <w:rPr>
                <w:rFonts w:ascii="Times New Roman" w:eastAsia="宋体" w:hAnsi="Times New Roman" w:cs="Times New Roman" w:hint="eastAsia"/>
                <w:color w:val="FF0000"/>
                <w:spacing w:val="-12"/>
                <w:kern w:val="0"/>
                <w:sz w:val="18"/>
                <w:szCs w:val="18"/>
                <w:lang w:bidi="zh-CN"/>
              </w:rPr>
              <w:t>一般级</w:t>
            </w:r>
          </w:p>
        </w:tc>
      </w:tr>
      <w:tr w:rsidR="007C553D" w:rsidRPr="007C553D" w14:paraId="52C4A004" w14:textId="77777777" w:rsidTr="004978D3">
        <w:trPr>
          <w:trHeight w:val="60"/>
          <w:jc w:val="center"/>
        </w:trPr>
        <w:tc>
          <w:tcPr>
            <w:tcW w:w="2138" w:type="dxa"/>
            <w:vMerge/>
            <w:vAlign w:val="center"/>
          </w:tcPr>
          <w:p w14:paraId="1DC77EE8"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1570" w:type="dxa"/>
            <w:vMerge/>
            <w:vAlign w:val="center"/>
          </w:tcPr>
          <w:p w14:paraId="095C47CD"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1531" w:type="dxa"/>
            <w:vMerge/>
            <w:vAlign w:val="center"/>
          </w:tcPr>
          <w:p w14:paraId="343B3BD2"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1564" w:type="dxa"/>
            <w:vMerge/>
            <w:vAlign w:val="center"/>
          </w:tcPr>
          <w:p w14:paraId="5F72B18B"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4121" w:type="dxa"/>
            <w:gridSpan w:val="3"/>
            <w:vAlign w:val="center"/>
          </w:tcPr>
          <w:p w14:paraId="4E11FB8F"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4</w:t>
            </w:r>
            <w:r w:rsidRPr="007C553D">
              <w:rPr>
                <w:rFonts w:ascii="Times New Roman" w:eastAsia="宋体" w:hAnsi="Times New Roman" w:cs="Times New Roman"/>
                <w:color w:val="FF0000"/>
                <w:spacing w:val="-12"/>
                <w:kern w:val="0"/>
                <w:sz w:val="18"/>
                <w:szCs w:val="18"/>
                <w:lang w:val="zh-CN" w:bidi="zh-CN"/>
              </w:rPr>
              <w:t>00 H</w:t>
            </w:r>
            <w:r w:rsidRPr="007C553D">
              <w:rPr>
                <w:rFonts w:ascii="Times New Roman" w:eastAsia="宋体" w:hAnsi="Times New Roman" w:cs="Times New Roman" w:hint="eastAsia"/>
                <w:color w:val="FF0000"/>
                <w:spacing w:val="-12"/>
                <w:kern w:val="0"/>
                <w:sz w:val="18"/>
                <w:szCs w:val="18"/>
                <w:lang w:val="zh-CN" w:bidi="zh-CN"/>
              </w:rPr>
              <w:t>z</w:t>
            </w:r>
          </w:p>
        </w:tc>
        <w:tc>
          <w:tcPr>
            <w:tcW w:w="1401" w:type="dxa"/>
            <w:vMerge/>
          </w:tcPr>
          <w:p w14:paraId="22EC8387"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1401" w:type="dxa"/>
            <w:vMerge/>
          </w:tcPr>
          <w:p w14:paraId="667E9F11"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c>
          <w:tcPr>
            <w:tcW w:w="1401" w:type="dxa"/>
            <w:vMerge/>
          </w:tcPr>
          <w:p w14:paraId="22A944E4" w14:textId="77777777" w:rsidR="007C553D" w:rsidRPr="007C553D" w:rsidRDefault="007C553D" w:rsidP="007C553D">
            <w:pPr>
              <w:autoSpaceDE w:val="0"/>
              <w:autoSpaceDN w:val="0"/>
              <w:spacing w:before="2" w:line="213" w:lineRule="exact"/>
              <w:ind w:right="121" w:firstLineChars="0" w:firstLine="0"/>
              <w:jc w:val="center"/>
              <w:rPr>
                <w:rFonts w:ascii="Times New Roman" w:eastAsia="宋体" w:hAnsi="Times New Roman" w:cs="Times New Roman"/>
                <w:color w:val="FF0000"/>
                <w:spacing w:val="-12"/>
                <w:kern w:val="0"/>
                <w:sz w:val="18"/>
                <w:szCs w:val="18"/>
                <w:lang w:val="zh-CN" w:bidi="zh-CN"/>
              </w:rPr>
            </w:pPr>
          </w:p>
        </w:tc>
      </w:tr>
      <w:tr w:rsidR="007C553D" w:rsidRPr="007C553D" w14:paraId="58E962F7" w14:textId="77777777" w:rsidTr="004978D3">
        <w:trPr>
          <w:trHeight w:val="242"/>
          <w:jc w:val="center"/>
        </w:trPr>
        <w:tc>
          <w:tcPr>
            <w:tcW w:w="2138" w:type="dxa"/>
            <w:vMerge/>
            <w:vAlign w:val="center"/>
          </w:tcPr>
          <w:p w14:paraId="5C3B945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p>
        </w:tc>
        <w:tc>
          <w:tcPr>
            <w:tcW w:w="4665" w:type="dxa"/>
            <w:gridSpan w:val="3"/>
            <w:vAlign w:val="center"/>
          </w:tcPr>
          <w:p w14:paraId="74B6B41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P</w:t>
            </w:r>
            <w:r w:rsidRPr="007C553D">
              <w:rPr>
                <w:rFonts w:ascii="Times New Roman" w:eastAsia="宋体" w:hAnsi="Times New Roman" w:cs="Times New Roman"/>
                <w:color w:val="FF0000"/>
                <w:spacing w:val="-12"/>
                <w:kern w:val="0"/>
                <w:sz w:val="18"/>
                <w:szCs w:val="18"/>
                <w:vertAlign w:val="subscript"/>
                <w:lang w:val="zh-CN" w:bidi="zh-CN"/>
              </w:rPr>
              <w:t>1.0</w:t>
            </w:r>
            <w:r w:rsidRPr="007C553D">
              <w:rPr>
                <w:rFonts w:ascii="Times New Roman" w:eastAsia="宋体" w:hAnsi="Times New Roman" w:cs="Times New Roman" w:hint="eastAsia"/>
                <w:color w:val="FF0000"/>
                <w:spacing w:val="-12"/>
                <w:kern w:val="0"/>
                <w:sz w:val="18"/>
                <w:szCs w:val="18"/>
                <w:vertAlign w:val="subscript"/>
                <w:lang w:val="zh-CN" w:bidi="zh-CN"/>
              </w:rPr>
              <w:t>/</w:t>
            </w:r>
            <w:r w:rsidRPr="007C553D">
              <w:rPr>
                <w:rFonts w:ascii="Times New Roman" w:eastAsia="宋体" w:hAnsi="Times New Roman" w:cs="Times New Roman"/>
                <w:color w:val="FF0000"/>
                <w:spacing w:val="-12"/>
                <w:kern w:val="0"/>
                <w:sz w:val="18"/>
                <w:szCs w:val="18"/>
                <w:vertAlign w:val="subscript"/>
                <w:lang w:val="zh-CN" w:bidi="zh-CN"/>
              </w:rPr>
              <w:t>400</w:t>
            </w:r>
          </w:p>
        </w:tc>
        <w:tc>
          <w:tcPr>
            <w:tcW w:w="4121" w:type="dxa"/>
            <w:gridSpan w:val="3"/>
            <w:vAlign w:val="center"/>
          </w:tcPr>
          <w:p w14:paraId="20285C3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J</w:t>
            </w:r>
            <w:r w:rsidRPr="007C553D">
              <w:rPr>
                <w:rFonts w:ascii="Times New Roman" w:eastAsia="宋体" w:hAnsi="Times New Roman" w:cs="Times New Roman"/>
                <w:color w:val="FF0000"/>
                <w:spacing w:val="-12"/>
                <w:kern w:val="0"/>
                <w:sz w:val="18"/>
                <w:szCs w:val="18"/>
                <w:vertAlign w:val="subscript"/>
                <w:lang w:val="zh-CN" w:bidi="zh-CN"/>
              </w:rPr>
              <w:t>5000</w:t>
            </w:r>
          </w:p>
        </w:tc>
        <w:tc>
          <w:tcPr>
            <w:tcW w:w="4203" w:type="dxa"/>
            <w:gridSpan w:val="3"/>
          </w:tcPr>
          <w:p w14:paraId="476716F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不小于</w:t>
            </w:r>
          </w:p>
        </w:tc>
      </w:tr>
      <w:tr w:rsidR="007C553D" w:rsidRPr="007C553D" w14:paraId="47BAD58A" w14:textId="77777777" w:rsidTr="004978D3">
        <w:trPr>
          <w:trHeight w:val="242"/>
          <w:jc w:val="center"/>
        </w:trPr>
        <w:tc>
          <w:tcPr>
            <w:tcW w:w="2138" w:type="dxa"/>
            <w:vAlign w:val="center"/>
          </w:tcPr>
          <w:p w14:paraId="0C86780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color w:val="FF0000"/>
                <w:spacing w:val="-12"/>
                <w:kern w:val="0"/>
                <w:sz w:val="18"/>
                <w:szCs w:val="18"/>
                <w:lang w:val="zh-CN" w:bidi="zh-CN"/>
              </w:rPr>
              <w:t>35WD1600</w:t>
            </w:r>
          </w:p>
        </w:tc>
        <w:tc>
          <w:tcPr>
            <w:tcW w:w="1570" w:type="dxa"/>
            <w:vAlign w:val="center"/>
          </w:tcPr>
          <w:p w14:paraId="1DB72CF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15.1</w:t>
            </w:r>
          </w:p>
        </w:tc>
        <w:tc>
          <w:tcPr>
            <w:tcW w:w="1531" w:type="dxa"/>
            <w:vAlign w:val="center"/>
          </w:tcPr>
          <w:p w14:paraId="1743B3D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15.3</w:t>
            </w:r>
          </w:p>
        </w:tc>
        <w:tc>
          <w:tcPr>
            <w:tcW w:w="1564" w:type="dxa"/>
            <w:vAlign w:val="center"/>
          </w:tcPr>
          <w:p w14:paraId="1B5782A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15.5</w:t>
            </w:r>
          </w:p>
        </w:tc>
        <w:tc>
          <w:tcPr>
            <w:tcW w:w="1322" w:type="dxa"/>
            <w:vAlign w:val="center"/>
          </w:tcPr>
          <w:p w14:paraId="073CB71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1.62</w:t>
            </w:r>
          </w:p>
        </w:tc>
        <w:tc>
          <w:tcPr>
            <w:tcW w:w="1395" w:type="dxa"/>
            <w:vAlign w:val="center"/>
          </w:tcPr>
          <w:p w14:paraId="3F49709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1.615</w:t>
            </w:r>
          </w:p>
        </w:tc>
        <w:tc>
          <w:tcPr>
            <w:tcW w:w="1404" w:type="dxa"/>
            <w:vAlign w:val="center"/>
          </w:tcPr>
          <w:p w14:paraId="7F71D66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1.61</w:t>
            </w:r>
          </w:p>
        </w:tc>
        <w:tc>
          <w:tcPr>
            <w:tcW w:w="1401" w:type="dxa"/>
            <w:vAlign w:val="center"/>
          </w:tcPr>
          <w:p w14:paraId="4D3C17E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310</w:t>
            </w:r>
          </w:p>
        </w:tc>
        <w:tc>
          <w:tcPr>
            <w:tcW w:w="1401" w:type="dxa"/>
            <w:vAlign w:val="center"/>
          </w:tcPr>
          <w:p w14:paraId="156E8A2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300</w:t>
            </w:r>
          </w:p>
        </w:tc>
        <w:tc>
          <w:tcPr>
            <w:tcW w:w="1401" w:type="dxa"/>
            <w:vAlign w:val="center"/>
          </w:tcPr>
          <w:p w14:paraId="4CB7F18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290</w:t>
            </w:r>
          </w:p>
        </w:tc>
      </w:tr>
      <w:tr w:rsidR="007C553D" w:rsidRPr="007C553D" w14:paraId="1F159FB9" w14:textId="77777777" w:rsidTr="004978D3">
        <w:trPr>
          <w:trHeight w:val="242"/>
          <w:jc w:val="center"/>
        </w:trPr>
        <w:tc>
          <w:tcPr>
            <w:tcW w:w="2138" w:type="dxa"/>
            <w:vAlign w:val="center"/>
          </w:tcPr>
          <w:p w14:paraId="659ED9C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3</w:t>
            </w:r>
            <w:r w:rsidRPr="007C553D">
              <w:rPr>
                <w:rFonts w:ascii="Times New Roman" w:eastAsia="宋体" w:hAnsi="Times New Roman" w:cs="Times New Roman"/>
                <w:color w:val="FF0000"/>
                <w:spacing w:val="-12"/>
                <w:kern w:val="0"/>
                <w:sz w:val="18"/>
                <w:szCs w:val="18"/>
                <w:lang w:val="zh-CN" w:bidi="zh-CN"/>
              </w:rPr>
              <w:t>5WD1700</w:t>
            </w:r>
          </w:p>
        </w:tc>
        <w:tc>
          <w:tcPr>
            <w:tcW w:w="1570" w:type="dxa"/>
            <w:vAlign w:val="center"/>
          </w:tcPr>
          <w:p w14:paraId="1A14E46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16.1</w:t>
            </w:r>
          </w:p>
        </w:tc>
        <w:tc>
          <w:tcPr>
            <w:tcW w:w="1531" w:type="dxa"/>
            <w:vAlign w:val="center"/>
          </w:tcPr>
          <w:p w14:paraId="2E8A559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16.3</w:t>
            </w:r>
          </w:p>
        </w:tc>
        <w:tc>
          <w:tcPr>
            <w:tcW w:w="1564" w:type="dxa"/>
            <w:vAlign w:val="center"/>
          </w:tcPr>
          <w:p w14:paraId="0C01B74E"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16.5</w:t>
            </w:r>
          </w:p>
        </w:tc>
        <w:tc>
          <w:tcPr>
            <w:tcW w:w="1322" w:type="dxa"/>
            <w:vAlign w:val="center"/>
          </w:tcPr>
          <w:p w14:paraId="38E1E914"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1.63</w:t>
            </w:r>
          </w:p>
        </w:tc>
        <w:tc>
          <w:tcPr>
            <w:tcW w:w="1395" w:type="dxa"/>
            <w:vAlign w:val="center"/>
          </w:tcPr>
          <w:p w14:paraId="4DB77184"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1.625</w:t>
            </w:r>
          </w:p>
        </w:tc>
        <w:tc>
          <w:tcPr>
            <w:tcW w:w="1404" w:type="dxa"/>
            <w:vAlign w:val="center"/>
          </w:tcPr>
          <w:p w14:paraId="118AB93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1.62</w:t>
            </w:r>
          </w:p>
        </w:tc>
        <w:tc>
          <w:tcPr>
            <w:tcW w:w="1401" w:type="dxa"/>
            <w:vAlign w:val="center"/>
          </w:tcPr>
          <w:p w14:paraId="11F0017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300</w:t>
            </w:r>
          </w:p>
        </w:tc>
        <w:tc>
          <w:tcPr>
            <w:tcW w:w="1401" w:type="dxa"/>
            <w:vAlign w:val="center"/>
          </w:tcPr>
          <w:p w14:paraId="3F74281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290</w:t>
            </w:r>
          </w:p>
        </w:tc>
        <w:tc>
          <w:tcPr>
            <w:tcW w:w="1401" w:type="dxa"/>
            <w:vAlign w:val="center"/>
          </w:tcPr>
          <w:p w14:paraId="6631C9B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280</w:t>
            </w:r>
          </w:p>
        </w:tc>
      </w:tr>
      <w:tr w:rsidR="007C553D" w:rsidRPr="007C553D" w14:paraId="13C7A1C7" w14:textId="77777777" w:rsidTr="004978D3">
        <w:trPr>
          <w:trHeight w:val="242"/>
          <w:jc w:val="center"/>
        </w:trPr>
        <w:tc>
          <w:tcPr>
            <w:tcW w:w="2138" w:type="dxa"/>
            <w:vAlign w:val="center"/>
          </w:tcPr>
          <w:p w14:paraId="1B9D2EF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3</w:t>
            </w:r>
            <w:r w:rsidRPr="007C553D">
              <w:rPr>
                <w:rFonts w:ascii="Times New Roman" w:eastAsia="宋体" w:hAnsi="Times New Roman" w:cs="Times New Roman"/>
                <w:color w:val="FF0000"/>
                <w:spacing w:val="-12"/>
                <w:kern w:val="0"/>
                <w:sz w:val="18"/>
                <w:szCs w:val="18"/>
                <w:lang w:val="zh-CN" w:bidi="zh-CN"/>
              </w:rPr>
              <w:t>5WD1800</w:t>
            </w:r>
          </w:p>
        </w:tc>
        <w:tc>
          <w:tcPr>
            <w:tcW w:w="1570" w:type="dxa"/>
            <w:vAlign w:val="center"/>
          </w:tcPr>
          <w:p w14:paraId="781E5F8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17.1</w:t>
            </w:r>
          </w:p>
        </w:tc>
        <w:tc>
          <w:tcPr>
            <w:tcW w:w="1531" w:type="dxa"/>
            <w:vAlign w:val="center"/>
          </w:tcPr>
          <w:p w14:paraId="40440D5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17.3</w:t>
            </w:r>
          </w:p>
        </w:tc>
        <w:tc>
          <w:tcPr>
            <w:tcW w:w="1564" w:type="dxa"/>
            <w:vAlign w:val="center"/>
          </w:tcPr>
          <w:p w14:paraId="0DC1C01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17.5</w:t>
            </w:r>
          </w:p>
        </w:tc>
        <w:tc>
          <w:tcPr>
            <w:tcW w:w="1322" w:type="dxa"/>
            <w:vAlign w:val="center"/>
          </w:tcPr>
          <w:p w14:paraId="5CF21BC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1.63</w:t>
            </w:r>
          </w:p>
        </w:tc>
        <w:tc>
          <w:tcPr>
            <w:tcW w:w="1395" w:type="dxa"/>
            <w:vAlign w:val="center"/>
          </w:tcPr>
          <w:p w14:paraId="4F1F6AD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1.625</w:t>
            </w:r>
          </w:p>
        </w:tc>
        <w:tc>
          <w:tcPr>
            <w:tcW w:w="1404" w:type="dxa"/>
            <w:vAlign w:val="center"/>
          </w:tcPr>
          <w:p w14:paraId="0352AEF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1.62</w:t>
            </w:r>
          </w:p>
        </w:tc>
        <w:tc>
          <w:tcPr>
            <w:tcW w:w="1401" w:type="dxa"/>
            <w:vAlign w:val="center"/>
          </w:tcPr>
          <w:p w14:paraId="16102DE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290</w:t>
            </w:r>
          </w:p>
        </w:tc>
        <w:tc>
          <w:tcPr>
            <w:tcW w:w="1401" w:type="dxa"/>
            <w:vAlign w:val="center"/>
          </w:tcPr>
          <w:p w14:paraId="05BDB26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280</w:t>
            </w:r>
          </w:p>
        </w:tc>
        <w:tc>
          <w:tcPr>
            <w:tcW w:w="1401" w:type="dxa"/>
            <w:vAlign w:val="center"/>
          </w:tcPr>
          <w:p w14:paraId="59725F8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270</w:t>
            </w:r>
          </w:p>
        </w:tc>
      </w:tr>
      <w:tr w:rsidR="007C553D" w:rsidRPr="007C553D" w14:paraId="53DB40B1" w14:textId="77777777" w:rsidTr="004978D3">
        <w:trPr>
          <w:trHeight w:val="242"/>
          <w:jc w:val="center"/>
        </w:trPr>
        <w:tc>
          <w:tcPr>
            <w:tcW w:w="2138" w:type="dxa"/>
            <w:vAlign w:val="center"/>
          </w:tcPr>
          <w:p w14:paraId="6C95F9B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3</w:t>
            </w:r>
            <w:r w:rsidRPr="007C553D">
              <w:rPr>
                <w:rFonts w:ascii="Times New Roman" w:eastAsia="宋体" w:hAnsi="Times New Roman" w:cs="Times New Roman"/>
                <w:color w:val="FF0000"/>
                <w:spacing w:val="-12"/>
                <w:kern w:val="0"/>
                <w:sz w:val="18"/>
                <w:szCs w:val="18"/>
                <w:lang w:val="zh-CN" w:bidi="zh-CN"/>
              </w:rPr>
              <w:t>5WD1900</w:t>
            </w:r>
          </w:p>
        </w:tc>
        <w:tc>
          <w:tcPr>
            <w:tcW w:w="1570" w:type="dxa"/>
            <w:vAlign w:val="center"/>
          </w:tcPr>
          <w:p w14:paraId="509940E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18.1</w:t>
            </w:r>
          </w:p>
        </w:tc>
        <w:tc>
          <w:tcPr>
            <w:tcW w:w="1531" w:type="dxa"/>
            <w:vAlign w:val="center"/>
          </w:tcPr>
          <w:p w14:paraId="225B1DD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18.3</w:t>
            </w:r>
          </w:p>
        </w:tc>
        <w:tc>
          <w:tcPr>
            <w:tcW w:w="1564" w:type="dxa"/>
            <w:vAlign w:val="center"/>
          </w:tcPr>
          <w:p w14:paraId="1C9528C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18.5</w:t>
            </w:r>
          </w:p>
        </w:tc>
        <w:tc>
          <w:tcPr>
            <w:tcW w:w="1322" w:type="dxa"/>
            <w:vAlign w:val="center"/>
          </w:tcPr>
          <w:p w14:paraId="214A72C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1.64</w:t>
            </w:r>
          </w:p>
        </w:tc>
        <w:tc>
          <w:tcPr>
            <w:tcW w:w="1395" w:type="dxa"/>
            <w:vAlign w:val="center"/>
          </w:tcPr>
          <w:p w14:paraId="4021E1E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1.635</w:t>
            </w:r>
          </w:p>
        </w:tc>
        <w:tc>
          <w:tcPr>
            <w:tcW w:w="1404" w:type="dxa"/>
            <w:vAlign w:val="center"/>
          </w:tcPr>
          <w:p w14:paraId="6EE4622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1.63</w:t>
            </w:r>
          </w:p>
        </w:tc>
        <w:tc>
          <w:tcPr>
            <w:tcW w:w="1401" w:type="dxa"/>
            <w:vAlign w:val="center"/>
          </w:tcPr>
          <w:p w14:paraId="4A96B9C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270</w:t>
            </w:r>
          </w:p>
        </w:tc>
        <w:tc>
          <w:tcPr>
            <w:tcW w:w="1401" w:type="dxa"/>
            <w:vAlign w:val="center"/>
          </w:tcPr>
          <w:p w14:paraId="1361DCF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260</w:t>
            </w:r>
          </w:p>
        </w:tc>
        <w:tc>
          <w:tcPr>
            <w:tcW w:w="1401" w:type="dxa"/>
            <w:vAlign w:val="center"/>
          </w:tcPr>
          <w:p w14:paraId="2C65AE44"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250</w:t>
            </w:r>
          </w:p>
        </w:tc>
      </w:tr>
      <w:tr w:rsidR="007C553D" w:rsidRPr="007C553D" w14:paraId="716BE7C2" w14:textId="77777777" w:rsidTr="004978D3">
        <w:trPr>
          <w:trHeight w:val="242"/>
          <w:jc w:val="center"/>
        </w:trPr>
        <w:tc>
          <w:tcPr>
            <w:tcW w:w="2138" w:type="dxa"/>
            <w:vAlign w:val="center"/>
          </w:tcPr>
          <w:p w14:paraId="1D4DA5E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3</w:t>
            </w:r>
            <w:r w:rsidRPr="007C553D">
              <w:rPr>
                <w:rFonts w:ascii="Times New Roman" w:eastAsia="宋体" w:hAnsi="Times New Roman" w:cs="Times New Roman"/>
                <w:color w:val="FF0000"/>
                <w:spacing w:val="-12"/>
                <w:kern w:val="0"/>
                <w:sz w:val="18"/>
                <w:szCs w:val="18"/>
                <w:lang w:val="zh-CN" w:bidi="zh-CN"/>
              </w:rPr>
              <w:t>5WD2000</w:t>
            </w:r>
          </w:p>
        </w:tc>
        <w:tc>
          <w:tcPr>
            <w:tcW w:w="1570" w:type="dxa"/>
            <w:vAlign w:val="center"/>
          </w:tcPr>
          <w:p w14:paraId="46E2ACC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19.1</w:t>
            </w:r>
          </w:p>
        </w:tc>
        <w:tc>
          <w:tcPr>
            <w:tcW w:w="1531" w:type="dxa"/>
            <w:vAlign w:val="center"/>
          </w:tcPr>
          <w:p w14:paraId="010BB6B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19.3</w:t>
            </w:r>
          </w:p>
        </w:tc>
        <w:tc>
          <w:tcPr>
            <w:tcW w:w="1564" w:type="dxa"/>
            <w:vAlign w:val="center"/>
          </w:tcPr>
          <w:p w14:paraId="396D9BE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19.5</w:t>
            </w:r>
          </w:p>
        </w:tc>
        <w:tc>
          <w:tcPr>
            <w:tcW w:w="1322" w:type="dxa"/>
            <w:vAlign w:val="center"/>
          </w:tcPr>
          <w:p w14:paraId="3D034F8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1.64</w:t>
            </w:r>
          </w:p>
        </w:tc>
        <w:tc>
          <w:tcPr>
            <w:tcW w:w="1395" w:type="dxa"/>
            <w:vAlign w:val="center"/>
          </w:tcPr>
          <w:p w14:paraId="430DD19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1.635</w:t>
            </w:r>
          </w:p>
        </w:tc>
        <w:tc>
          <w:tcPr>
            <w:tcW w:w="1404" w:type="dxa"/>
            <w:vAlign w:val="center"/>
          </w:tcPr>
          <w:p w14:paraId="042E83D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1.63</w:t>
            </w:r>
          </w:p>
        </w:tc>
        <w:tc>
          <w:tcPr>
            <w:tcW w:w="1401" w:type="dxa"/>
            <w:vAlign w:val="center"/>
          </w:tcPr>
          <w:p w14:paraId="0785B8B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250</w:t>
            </w:r>
          </w:p>
        </w:tc>
        <w:tc>
          <w:tcPr>
            <w:tcW w:w="1401" w:type="dxa"/>
            <w:vAlign w:val="center"/>
          </w:tcPr>
          <w:p w14:paraId="300BE88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240</w:t>
            </w:r>
          </w:p>
        </w:tc>
        <w:tc>
          <w:tcPr>
            <w:tcW w:w="1401" w:type="dxa"/>
            <w:vAlign w:val="center"/>
          </w:tcPr>
          <w:p w14:paraId="53E41E5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230</w:t>
            </w:r>
          </w:p>
        </w:tc>
      </w:tr>
      <w:tr w:rsidR="007C553D" w:rsidRPr="007C553D" w14:paraId="50AA203D" w14:textId="77777777" w:rsidTr="004978D3">
        <w:trPr>
          <w:trHeight w:val="242"/>
          <w:jc w:val="center"/>
        </w:trPr>
        <w:tc>
          <w:tcPr>
            <w:tcW w:w="2138" w:type="dxa"/>
            <w:vAlign w:val="center"/>
          </w:tcPr>
          <w:p w14:paraId="53A6F19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3</w:t>
            </w:r>
            <w:r w:rsidRPr="007C553D">
              <w:rPr>
                <w:rFonts w:ascii="Times New Roman" w:eastAsia="宋体" w:hAnsi="Times New Roman" w:cs="Times New Roman"/>
                <w:color w:val="FF0000"/>
                <w:spacing w:val="-12"/>
                <w:kern w:val="0"/>
                <w:sz w:val="18"/>
                <w:szCs w:val="18"/>
                <w:lang w:val="zh-CN" w:bidi="zh-CN"/>
              </w:rPr>
              <w:t>5WD2100</w:t>
            </w:r>
          </w:p>
        </w:tc>
        <w:tc>
          <w:tcPr>
            <w:tcW w:w="1570" w:type="dxa"/>
            <w:vAlign w:val="center"/>
          </w:tcPr>
          <w:p w14:paraId="469002D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20.1</w:t>
            </w:r>
          </w:p>
        </w:tc>
        <w:tc>
          <w:tcPr>
            <w:tcW w:w="1531" w:type="dxa"/>
            <w:vAlign w:val="center"/>
          </w:tcPr>
          <w:p w14:paraId="1DCA57D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20.3</w:t>
            </w:r>
          </w:p>
        </w:tc>
        <w:tc>
          <w:tcPr>
            <w:tcW w:w="1564" w:type="dxa"/>
            <w:vAlign w:val="center"/>
          </w:tcPr>
          <w:p w14:paraId="7698832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20.5</w:t>
            </w:r>
          </w:p>
        </w:tc>
        <w:tc>
          <w:tcPr>
            <w:tcW w:w="1322" w:type="dxa"/>
            <w:vAlign w:val="center"/>
          </w:tcPr>
          <w:p w14:paraId="53EB99C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1.64</w:t>
            </w:r>
          </w:p>
        </w:tc>
        <w:tc>
          <w:tcPr>
            <w:tcW w:w="1395" w:type="dxa"/>
            <w:vAlign w:val="center"/>
          </w:tcPr>
          <w:p w14:paraId="107631E5"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1.635</w:t>
            </w:r>
          </w:p>
        </w:tc>
        <w:tc>
          <w:tcPr>
            <w:tcW w:w="1404" w:type="dxa"/>
            <w:vAlign w:val="center"/>
          </w:tcPr>
          <w:p w14:paraId="2164DB2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1.63</w:t>
            </w:r>
          </w:p>
        </w:tc>
        <w:tc>
          <w:tcPr>
            <w:tcW w:w="1401" w:type="dxa"/>
            <w:vAlign w:val="center"/>
          </w:tcPr>
          <w:p w14:paraId="35396E5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220</w:t>
            </w:r>
          </w:p>
        </w:tc>
        <w:tc>
          <w:tcPr>
            <w:tcW w:w="1401" w:type="dxa"/>
            <w:vAlign w:val="center"/>
          </w:tcPr>
          <w:p w14:paraId="774BF33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210</w:t>
            </w:r>
          </w:p>
        </w:tc>
        <w:tc>
          <w:tcPr>
            <w:tcW w:w="1401" w:type="dxa"/>
            <w:vAlign w:val="center"/>
          </w:tcPr>
          <w:p w14:paraId="37BFB5B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200</w:t>
            </w:r>
          </w:p>
        </w:tc>
      </w:tr>
      <w:tr w:rsidR="007C553D" w:rsidRPr="007C553D" w14:paraId="2F1FF97D" w14:textId="77777777" w:rsidTr="004978D3">
        <w:trPr>
          <w:trHeight w:val="242"/>
          <w:jc w:val="center"/>
        </w:trPr>
        <w:tc>
          <w:tcPr>
            <w:tcW w:w="2138" w:type="dxa"/>
            <w:vAlign w:val="center"/>
          </w:tcPr>
          <w:p w14:paraId="29A3B54E"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3</w:t>
            </w:r>
            <w:r w:rsidRPr="007C553D">
              <w:rPr>
                <w:rFonts w:ascii="Times New Roman" w:eastAsia="宋体" w:hAnsi="Times New Roman" w:cs="Times New Roman"/>
                <w:color w:val="FF0000"/>
                <w:spacing w:val="-12"/>
                <w:kern w:val="0"/>
                <w:sz w:val="18"/>
                <w:szCs w:val="18"/>
                <w:lang w:val="zh-CN" w:bidi="zh-CN"/>
              </w:rPr>
              <w:t>0WD1500</w:t>
            </w:r>
          </w:p>
        </w:tc>
        <w:tc>
          <w:tcPr>
            <w:tcW w:w="1570" w:type="dxa"/>
            <w:vAlign w:val="center"/>
          </w:tcPr>
          <w:p w14:paraId="086F2F75"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14.1</w:t>
            </w:r>
          </w:p>
        </w:tc>
        <w:tc>
          <w:tcPr>
            <w:tcW w:w="1531" w:type="dxa"/>
            <w:vAlign w:val="center"/>
          </w:tcPr>
          <w:p w14:paraId="2C7C3ED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14.3</w:t>
            </w:r>
          </w:p>
        </w:tc>
        <w:tc>
          <w:tcPr>
            <w:tcW w:w="1564" w:type="dxa"/>
            <w:vAlign w:val="center"/>
          </w:tcPr>
          <w:p w14:paraId="3584C0A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14.5</w:t>
            </w:r>
          </w:p>
        </w:tc>
        <w:tc>
          <w:tcPr>
            <w:tcW w:w="1322" w:type="dxa"/>
            <w:vAlign w:val="center"/>
          </w:tcPr>
          <w:p w14:paraId="40DFF075"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1.62</w:t>
            </w:r>
          </w:p>
        </w:tc>
        <w:tc>
          <w:tcPr>
            <w:tcW w:w="1395" w:type="dxa"/>
            <w:vAlign w:val="center"/>
          </w:tcPr>
          <w:p w14:paraId="6A1882E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1.615</w:t>
            </w:r>
          </w:p>
        </w:tc>
        <w:tc>
          <w:tcPr>
            <w:tcW w:w="1404" w:type="dxa"/>
            <w:vAlign w:val="center"/>
          </w:tcPr>
          <w:p w14:paraId="4962E64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1.61</w:t>
            </w:r>
          </w:p>
        </w:tc>
        <w:tc>
          <w:tcPr>
            <w:tcW w:w="1401" w:type="dxa"/>
            <w:vAlign w:val="center"/>
          </w:tcPr>
          <w:p w14:paraId="7229367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300</w:t>
            </w:r>
          </w:p>
        </w:tc>
        <w:tc>
          <w:tcPr>
            <w:tcW w:w="1401" w:type="dxa"/>
            <w:vAlign w:val="center"/>
          </w:tcPr>
          <w:p w14:paraId="321C4D8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290</w:t>
            </w:r>
          </w:p>
        </w:tc>
        <w:tc>
          <w:tcPr>
            <w:tcW w:w="1401" w:type="dxa"/>
            <w:vAlign w:val="center"/>
          </w:tcPr>
          <w:p w14:paraId="02D7E2A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280</w:t>
            </w:r>
          </w:p>
        </w:tc>
      </w:tr>
      <w:tr w:rsidR="007C553D" w:rsidRPr="007C553D" w14:paraId="11133056" w14:textId="77777777" w:rsidTr="004978D3">
        <w:trPr>
          <w:trHeight w:val="242"/>
          <w:jc w:val="center"/>
        </w:trPr>
        <w:tc>
          <w:tcPr>
            <w:tcW w:w="2138" w:type="dxa"/>
            <w:vAlign w:val="center"/>
          </w:tcPr>
          <w:p w14:paraId="78B306C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3</w:t>
            </w:r>
            <w:r w:rsidRPr="007C553D">
              <w:rPr>
                <w:rFonts w:ascii="Times New Roman" w:eastAsia="宋体" w:hAnsi="Times New Roman" w:cs="Times New Roman"/>
                <w:color w:val="FF0000"/>
                <w:spacing w:val="-12"/>
                <w:kern w:val="0"/>
                <w:sz w:val="18"/>
                <w:szCs w:val="18"/>
                <w:lang w:val="zh-CN" w:bidi="zh-CN"/>
              </w:rPr>
              <w:t>0WD1600</w:t>
            </w:r>
          </w:p>
        </w:tc>
        <w:tc>
          <w:tcPr>
            <w:tcW w:w="1570" w:type="dxa"/>
            <w:vAlign w:val="center"/>
          </w:tcPr>
          <w:p w14:paraId="0718E7E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15.1</w:t>
            </w:r>
          </w:p>
        </w:tc>
        <w:tc>
          <w:tcPr>
            <w:tcW w:w="1531" w:type="dxa"/>
            <w:vAlign w:val="center"/>
          </w:tcPr>
          <w:p w14:paraId="61844A8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15.3</w:t>
            </w:r>
          </w:p>
        </w:tc>
        <w:tc>
          <w:tcPr>
            <w:tcW w:w="1564" w:type="dxa"/>
            <w:vAlign w:val="center"/>
          </w:tcPr>
          <w:p w14:paraId="2B2BE1D4"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15.5</w:t>
            </w:r>
          </w:p>
        </w:tc>
        <w:tc>
          <w:tcPr>
            <w:tcW w:w="1322" w:type="dxa"/>
            <w:vAlign w:val="center"/>
          </w:tcPr>
          <w:p w14:paraId="4D83521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1.62</w:t>
            </w:r>
          </w:p>
        </w:tc>
        <w:tc>
          <w:tcPr>
            <w:tcW w:w="1395" w:type="dxa"/>
            <w:vAlign w:val="center"/>
          </w:tcPr>
          <w:p w14:paraId="41F2030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1.615</w:t>
            </w:r>
          </w:p>
        </w:tc>
        <w:tc>
          <w:tcPr>
            <w:tcW w:w="1404" w:type="dxa"/>
            <w:vAlign w:val="center"/>
          </w:tcPr>
          <w:p w14:paraId="7C6B950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1.61</w:t>
            </w:r>
          </w:p>
        </w:tc>
        <w:tc>
          <w:tcPr>
            <w:tcW w:w="1401" w:type="dxa"/>
            <w:vAlign w:val="center"/>
          </w:tcPr>
          <w:p w14:paraId="46416485"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290</w:t>
            </w:r>
          </w:p>
        </w:tc>
        <w:tc>
          <w:tcPr>
            <w:tcW w:w="1401" w:type="dxa"/>
            <w:vAlign w:val="center"/>
          </w:tcPr>
          <w:p w14:paraId="55BA0BA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280</w:t>
            </w:r>
          </w:p>
        </w:tc>
        <w:tc>
          <w:tcPr>
            <w:tcW w:w="1401" w:type="dxa"/>
            <w:vAlign w:val="center"/>
          </w:tcPr>
          <w:p w14:paraId="5D5E98A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270</w:t>
            </w:r>
          </w:p>
        </w:tc>
      </w:tr>
      <w:tr w:rsidR="007C553D" w:rsidRPr="007C553D" w14:paraId="25A06A18" w14:textId="77777777" w:rsidTr="004978D3">
        <w:trPr>
          <w:trHeight w:val="242"/>
          <w:jc w:val="center"/>
        </w:trPr>
        <w:tc>
          <w:tcPr>
            <w:tcW w:w="2138" w:type="dxa"/>
            <w:vAlign w:val="center"/>
          </w:tcPr>
          <w:p w14:paraId="28321BC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3</w:t>
            </w:r>
            <w:r w:rsidRPr="007C553D">
              <w:rPr>
                <w:rFonts w:ascii="Times New Roman" w:eastAsia="宋体" w:hAnsi="Times New Roman" w:cs="Times New Roman"/>
                <w:color w:val="FF0000"/>
                <w:spacing w:val="-12"/>
                <w:kern w:val="0"/>
                <w:sz w:val="18"/>
                <w:szCs w:val="18"/>
                <w:lang w:val="zh-CN" w:bidi="zh-CN"/>
              </w:rPr>
              <w:t>0WD1700</w:t>
            </w:r>
          </w:p>
        </w:tc>
        <w:tc>
          <w:tcPr>
            <w:tcW w:w="1570" w:type="dxa"/>
            <w:vAlign w:val="center"/>
          </w:tcPr>
          <w:p w14:paraId="25604E2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16.1</w:t>
            </w:r>
          </w:p>
        </w:tc>
        <w:tc>
          <w:tcPr>
            <w:tcW w:w="1531" w:type="dxa"/>
            <w:vAlign w:val="center"/>
          </w:tcPr>
          <w:p w14:paraId="7AA3E69E"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16.3</w:t>
            </w:r>
          </w:p>
        </w:tc>
        <w:tc>
          <w:tcPr>
            <w:tcW w:w="1564" w:type="dxa"/>
            <w:vAlign w:val="center"/>
          </w:tcPr>
          <w:p w14:paraId="7CD3262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16.5</w:t>
            </w:r>
          </w:p>
        </w:tc>
        <w:tc>
          <w:tcPr>
            <w:tcW w:w="1322" w:type="dxa"/>
            <w:vAlign w:val="center"/>
          </w:tcPr>
          <w:p w14:paraId="4B6C39AE"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1.63</w:t>
            </w:r>
          </w:p>
        </w:tc>
        <w:tc>
          <w:tcPr>
            <w:tcW w:w="1395" w:type="dxa"/>
            <w:vAlign w:val="center"/>
          </w:tcPr>
          <w:p w14:paraId="11ED9E0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1.625</w:t>
            </w:r>
          </w:p>
        </w:tc>
        <w:tc>
          <w:tcPr>
            <w:tcW w:w="1404" w:type="dxa"/>
            <w:vAlign w:val="center"/>
          </w:tcPr>
          <w:p w14:paraId="63D3656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1.62</w:t>
            </w:r>
          </w:p>
        </w:tc>
        <w:tc>
          <w:tcPr>
            <w:tcW w:w="1401" w:type="dxa"/>
            <w:vAlign w:val="center"/>
          </w:tcPr>
          <w:p w14:paraId="3FE50BF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270</w:t>
            </w:r>
          </w:p>
        </w:tc>
        <w:tc>
          <w:tcPr>
            <w:tcW w:w="1401" w:type="dxa"/>
            <w:vAlign w:val="center"/>
          </w:tcPr>
          <w:p w14:paraId="5109A2E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260</w:t>
            </w:r>
          </w:p>
        </w:tc>
        <w:tc>
          <w:tcPr>
            <w:tcW w:w="1401" w:type="dxa"/>
            <w:vAlign w:val="center"/>
          </w:tcPr>
          <w:p w14:paraId="79BB686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250</w:t>
            </w:r>
          </w:p>
        </w:tc>
      </w:tr>
      <w:tr w:rsidR="007C553D" w:rsidRPr="007C553D" w14:paraId="16111A25" w14:textId="77777777" w:rsidTr="004978D3">
        <w:trPr>
          <w:trHeight w:val="272"/>
          <w:jc w:val="center"/>
        </w:trPr>
        <w:tc>
          <w:tcPr>
            <w:tcW w:w="2138" w:type="dxa"/>
            <w:vAlign w:val="center"/>
          </w:tcPr>
          <w:p w14:paraId="1612E32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3</w:t>
            </w:r>
            <w:r w:rsidRPr="007C553D">
              <w:rPr>
                <w:rFonts w:ascii="Times New Roman" w:eastAsia="宋体" w:hAnsi="Times New Roman" w:cs="Times New Roman"/>
                <w:color w:val="FF0000"/>
                <w:spacing w:val="-12"/>
                <w:kern w:val="0"/>
                <w:sz w:val="18"/>
                <w:szCs w:val="18"/>
                <w:lang w:val="zh-CN" w:bidi="zh-CN"/>
              </w:rPr>
              <w:t>0WD1800</w:t>
            </w:r>
          </w:p>
        </w:tc>
        <w:tc>
          <w:tcPr>
            <w:tcW w:w="1570" w:type="dxa"/>
            <w:vAlign w:val="center"/>
          </w:tcPr>
          <w:p w14:paraId="6DA2019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17.1</w:t>
            </w:r>
          </w:p>
        </w:tc>
        <w:tc>
          <w:tcPr>
            <w:tcW w:w="1531" w:type="dxa"/>
            <w:vAlign w:val="center"/>
          </w:tcPr>
          <w:p w14:paraId="7B252D84"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17.3</w:t>
            </w:r>
          </w:p>
        </w:tc>
        <w:tc>
          <w:tcPr>
            <w:tcW w:w="1564" w:type="dxa"/>
            <w:vAlign w:val="center"/>
          </w:tcPr>
          <w:p w14:paraId="5C500B6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17.5</w:t>
            </w:r>
          </w:p>
        </w:tc>
        <w:tc>
          <w:tcPr>
            <w:tcW w:w="1322" w:type="dxa"/>
            <w:vAlign w:val="center"/>
          </w:tcPr>
          <w:p w14:paraId="05D332C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1.63</w:t>
            </w:r>
          </w:p>
        </w:tc>
        <w:tc>
          <w:tcPr>
            <w:tcW w:w="1395" w:type="dxa"/>
            <w:vAlign w:val="center"/>
          </w:tcPr>
          <w:p w14:paraId="125008D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1.625</w:t>
            </w:r>
          </w:p>
        </w:tc>
        <w:tc>
          <w:tcPr>
            <w:tcW w:w="1404" w:type="dxa"/>
            <w:vAlign w:val="center"/>
          </w:tcPr>
          <w:p w14:paraId="2370B07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1.62</w:t>
            </w:r>
          </w:p>
        </w:tc>
        <w:tc>
          <w:tcPr>
            <w:tcW w:w="1401" w:type="dxa"/>
            <w:vAlign w:val="center"/>
          </w:tcPr>
          <w:p w14:paraId="352ECF8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250</w:t>
            </w:r>
          </w:p>
        </w:tc>
        <w:tc>
          <w:tcPr>
            <w:tcW w:w="1401" w:type="dxa"/>
            <w:vAlign w:val="center"/>
          </w:tcPr>
          <w:p w14:paraId="5FDD138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240</w:t>
            </w:r>
          </w:p>
        </w:tc>
        <w:tc>
          <w:tcPr>
            <w:tcW w:w="1401" w:type="dxa"/>
            <w:vAlign w:val="center"/>
          </w:tcPr>
          <w:p w14:paraId="3F435B44"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230</w:t>
            </w:r>
          </w:p>
        </w:tc>
      </w:tr>
      <w:tr w:rsidR="007C553D" w:rsidRPr="007C553D" w14:paraId="7E39879B" w14:textId="77777777" w:rsidTr="004978D3">
        <w:trPr>
          <w:trHeight w:val="242"/>
          <w:jc w:val="center"/>
        </w:trPr>
        <w:tc>
          <w:tcPr>
            <w:tcW w:w="2138" w:type="dxa"/>
            <w:vAlign w:val="center"/>
          </w:tcPr>
          <w:p w14:paraId="2924BA2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2</w:t>
            </w:r>
            <w:r w:rsidRPr="007C553D">
              <w:rPr>
                <w:rFonts w:ascii="Times New Roman" w:eastAsia="宋体" w:hAnsi="Times New Roman" w:cs="Times New Roman"/>
                <w:color w:val="FF0000"/>
                <w:spacing w:val="-12"/>
                <w:kern w:val="0"/>
                <w:sz w:val="18"/>
                <w:szCs w:val="18"/>
                <w:lang w:val="zh-CN" w:bidi="zh-CN"/>
              </w:rPr>
              <w:t>7WD1400</w:t>
            </w:r>
          </w:p>
        </w:tc>
        <w:tc>
          <w:tcPr>
            <w:tcW w:w="1570" w:type="dxa"/>
            <w:vAlign w:val="center"/>
          </w:tcPr>
          <w:p w14:paraId="01058924"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13</w:t>
            </w:r>
          </w:p>
        </w:tc>
        <w:tc>
          <w:tcPr>
            <w:tcW w:w="1531" w:type="dxa"/>
            <w:vAlign w:val="center"/>
          </w:tcPr>
          <w:p w14:paraId="4C6AD4F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13.2</w:t>
            </w:r>
          </w:p>
        </w:tc>
        <w:tc>
          <w:tcPr>
            <w:tcW w:w="1564" w:type="dxa"/>
            <w:vAlign w:val="center"/>
          </w:tcPr>
          <w:p w14:paraId="3977D12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13.4</w:t>
            </w:r>
          </w:p>
        </w:tc>
        <w:tc>
          <w:tcPr>
            <w:tcW w:w="1322" w:type="dxa"/>
            <w:vAlign w:val="center"/>
          </w:tcPr>
          <w:p w14:paraId="449ED16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1.62</w:t>
            </w:r>
          </w:p>
        </w:tc>
        <w:tc>
          <w:tcPr>
            <w:tcW w:w="1395" w:type="dxa"/>
            <w:vAlign w:val="center"/>
          </w:tcPr>
          <w:p w14:paraId="1BD44445"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1.615</w:t>
            </w:r>
          </w:p>
        </w:tc>
        <w:tc>
          <w:tcPr>
            <w:tcW w:w="1404" w:type="dxa"/>
            <w:vAlign w:val="center"/>
          </w:tcPr>
          <w:p w14:paraId="394BDB7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1.61</w:t>
            </w:r>
          </w:p>
        </w:tc>
        <w:tc>
          <w:tcPr>
            <w:tcW w:w="1401" w:type="dxa"/>
            <w:vAlign w:val="center"/>
          </w:tcPr>
          <w:p w14:paraId="2E2F3A4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300</w:t>
            </w:r>
          </w:p>
        </w:tc>
        <w:tc>
          <w:tcPr>
            <w:tcW w:w="1401" w:type="dxa"/>
            <w:vAlign w:val="center"/>
          </w:tcPr>
          <w:p w14:paraId="64DA70CE"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290</w:t>
            </w:r>
          </w:p>
        </w:tc>
        <w:tc>
          <w:tcPr>
            <w:tcW w:w="1401" w:type="dxa"/>
            <w:vAlign w:val="center"/>
          </w:tcPr>
          <w:p w14:paraId="2B267A9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280</w:t>
            </w:r>
          </w:p>
        </w:tc>
      </w:tr>
      <w:tr w:rsidR="007C553D" w:rsidRPr="007C553D" w14:paraId="12271090" w14:textId="77777777" w:rsidTr="004978D3">
        <w:trPr>
          <w:trHeight w:val="242"/>
          <w:jc w:val="center"/>
        </w:trPr>
        <w:tc>
          <w:tcPr>
            <w:tcW w:w="2138" w:type="dxa"/>
            <w:vAlign w:val="center"/>
          </w:tcPr>
          <w:p w14:paraId="00145194"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2</w:t>
            </w:r>
            <w:r w:rsidRPr="007C553D">
              <w:rPr>
                <w:rFonts w:ascii="Times New Roman" w:eastAsia="宋体" w:hAnsi="Times New Roman" w:cs="Times New Roman"/>
                <w:color w:val="FF0000"/>
                <w:spacing w:val="-12"/>
                <w:kern w:val="0"/>
                <w:sz w:val="18"/>
                <w:szCs w:val="18"/>
                <w:lang w:val="zh-CN" w:bidi="zh-CN"/>
              </w:rPr>
              <w:t>7WD1500</w:t>
            </w:r>
          </w:p>
        </w:tc>
        <w:tc>
          <w:tcPr>
            <w:tcW w:w="1570" w:type="dxa"/>
            <w:vAlign w:val="center"/>
          </w:tcPr>
          <w:p w14:paraId="268A4F7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14.1</w:t>
            </w:r>
          </w:p>
        </w:tc>
        <w:tc>
          <w:tcPr>
            <w:tcW w:w="1531" w:type="dxa"/>
            <w:vAlign w:val="center"/>
          </w:tcPr>
          <w:p w14:paraId="2316702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14.3</w:t>
            </w:r>
          </w:p>
        </w:tc>
        <w:tc>
          <w:tcPr>
            <w:tcW w:w="1564" w:type="dxa"/>
            <w:vAlign w:val="center"/>
          </w:tcPr>
          <w:p w14:paraId="2ED86D7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14.5</w:t>
            </w:r>
          </w:p>
        </w:tc>
        <w:tc>
          <w:tcPr>
            <w:tcW w:w="1322" w:type="dxa"/>
            <w:vAlign w:val="center"/>
          </w:tcPr>
          <w:p w14:paraId="3FEB5E85"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1.62</w:t>
            </w:r>
          </w:p>
        </w:tc>
        <w:tc>
          <w:tcPr>
            <w:tcW w:w="1395" w:type="dxa"/>
            <w:vAlign w:val="center"/>
          </w:tcPr>
          <w:p w14:paraId="4395DF5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1.615</w:t>
            </w:r>
          </w:p>
        </w:tc>
        <w:tc>
          <w:tcPr>
            <w:tcW w:w="1404" w:type="dxa"/>
            <w:vAlign w:val="center"/>
          </w:tcPr>
          <w:p w14:paraId="67A51FC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1.61</w:t>
            </w:r>
          </w:p>
        </w:tc>
        <w:tc>
          <w:tcPr>
            <w:tcW w:w="1401" w:type="dxa"/>
            <w:vAlign w:val="center"/>
          </w:tcPr>
          <w:p w14:paraId="44C22BEE"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290</w:t>
            </w:r>
          </w:p>
        </w:tc>
        <w:tc>
          <w:tcPr>
            <w:tcW w:w="1401" w:type="dxa"/>
            <w:vAlign w:val="center"/>
          </w:tcPr>
          <w:p w14:paraId="681C1A3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280</w:t>
            </w:r>
          </w:p>
        </w:tc>
        <w:tc>
          <w:tcPr>
            <w:tcW w:w="1401" w:type="dxa"/>
            <w:vAlign w:val="center"/>
          </w:tcPr>
          <w:p w14:paraId="1927424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270</w:t>
            </w:r>
          </w:p>
        </w:tc>
      </w:tr>
      <w:tr w:rsidR="007C553D" w:rsidRPr="007C553D" w14:paraId="3CD733B0" w14:textId="77777777" w:rsidTr="004978D3">
        <w:trPr>
          <w:trHeight w:val="242"/>
          <w:jc w:val="center"/>
        </w:trPr>
        <w:tc>
          <w:tcPr>
            <w:tcW w:w="2138" w:type="dxa"/>
            <w:vAlign w:val="center"/>
          </w:tcPr>
          <w:p w14:paraId="7FB32B9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2</w:t>
            </w:r>
            <w:r w:rsidRPr="007C553D">
              <w:rPr>
                <w:rFonts w:ascii="Times New Roman" w:eastAsia="宋体" w:hAnsi="Times New Roman" w:cs="Times New Roman"/>
                <w:color w:val="FF0000"/>
                <w:spacing w:val="-12"/>
                <w:kern w:val="0"/>
                <w:sz w:val="18"/>
                <w:szCs w:val="18"/>
                <w:lang w:val="zh-CN" w:bidi="zh-CN"/>
              </w:rPr>
              <w:t>7WD1600</w:t>
            </w:r>
          </w:p>
        </w:tc>
        <w:tc>
          <w:tcPr>
            <w:tcW w:w="1570" w:type="dxa"/>
            <w:vAlign w:val="center"/>
          </w:tcPr>
          <w:p w14:paraId="179B4FE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15.1</w:t>
            </w:r>
          </w:p>
        </w:tc>
        <w:tc>
          <w:tcPr>
            <w:tcW w:w="1531" w:type="dxa"/>
            <w:vAlign w:val="center"/>
          </w:tcPr>
          <w:p w14:paraId="3C558FC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15.3</w:t>
            </w:r>
          </w:p>
        </w:tc>
        <w:tc>
          <w:tcPr>
            <w:tcW w:w="1564" w:type="dxa"/>
            <w:vAlign w:val="center"/>
          </w:tcPr>
          <w:p w14:paraId="3978F7D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15.5</w:t>
            </w:r>
          </w:p>
        </w:tc>
        <w:tc>
          <w:tcPr>
            <w:tcW w:w="1322" w:type="dxa"/>
            <w:vAlign w:val="center"/>
          </w:tcPr>
          <w:p w14:paraId="70C7EDCE"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1.63</w:t>
            </w:r>
          </w:p>
        </w:tc>
        <w:tc>
          <w:tcPr>
            <w:tcW w:w="1395" w:type="dxa"/>
            <w:vAlign w:val="center"/>
          </w:tcPr>
          <w:p w14:paraId="40FAF2B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1.625</w:t>
            </w:r>
          </w:p>
        </w:tc>
        <w:tc>
          <w:tcPr>
            <w:tcW w:w="1404" w:type="dxa"/>
            <w:vAlign w:val="center"/>
          </w:tcPr>
          <w:p w14:paraId="763E527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1.62</w:t>
            </w:r>
          </w:p>
        </w:tc>
        <w:tc>
          <w:tcPr>
            <w:tcW w:w="1401" w:type="dxa"/>
            <w:vAlign w:val="center"/>
          </w:tcPr>
          <w:p w14:paraId="4FEF507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270</w:t>
            </w:r>
          </w:p>
        </w:tc>
        <w:tc>
          <w:tcPr>
            <w:tcW w:w="1401" w:type="dxa"/>
            <w:vAlign w:val="center"/>
          </w:tcPr>
          <w:p w14:paraId="2AEFA58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260</w:t>
            </w:r>
          </w:p>
        </w:tc>
        <w:tc>
          <w:tcPr>
            <w:tcW w:w="1401" w:type="dxa"/>
            <w:vAlign w:val="center"/>
          </w:tcPr>
          <w:p w14:paraId="46AED96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250</w:t>
            </w:r>
          </w:p>
        </w:tc>
      </w:tr>
      <w:tr w:rsidR="007C553D" w:rsidRPr="007C553D" w14:paraId="7B7E6B4A" w14:textId="77777777" w:rsidTr="004978D3">
        <w:trPr>
          <w:trHeight w:val="242"/>
          <w:jc w:val="center"/>
        </w:trPr>
        <w:tc>
          <w:tcPr>
            <w:tcW w:w="2138" w:type="dxa"/>
            <w:vAlign w:val="center"/>
          </w:tcPr>
          <w:p w14:paraId="26E6B6A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lastRenderedPageBreak/>
              <w:t>2</w:t>
            </w:r>
            <w:r w:rsidRPr="007C553D">
              <w:rPr>
                <w:rFonts w:ascii="Times New Roman" w:eastAsia="宋体" w:hAnsi="Times New Roman" w:cs="Times New Roman"/>
                <w:color w:val="FF0000"/>
                <w:spacing w:val="-12"/>
                <w:kern w:val="0"/>
                <w:sz w:val="18"/>
                <w:szCs w:val="18"/>
                <w:lang w:val="zh-CN" w:bidi="zh-CN"/>
              </w:rPr>
              <w:t>7WD1700</w:t>
            </w:r>
          </w:p>
        </w:tc>
        <w:tc>
          <w:tcPr>
            <w:tcW w:w="1570" w:type="dxa"/>
            <w:vAlign w:val="center"/>
          </w:tcPr>
          <w:p w14:paraId="7BFA556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16.1</w:t>
            </w:r>
          </w:p>
        </w:tc>
        <w:tc>
          <w:tcPr>
            <w:tcW w:w="1531" w:type="dxa"/>
            <w:vAlign w:val="center"/>
          </w:tcPr>
          <w:p w14:paraId="4DABFCE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16.3</w:t>
            </w:r>
          </w:p>
        </w:tc>
        <w:tc>
          <w:tcPr>
            <w:tcW w:w="1564" w:type="dxa"/>
            <w:vAlign w:val="center"/>
          </w:tcPr>
          <w:p w14:paraId="5A112C4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16.5</w:t>
            </w:r>
          </w:p>
        </w:tc>
        <w:tc>
          <w:tcPr>
            <w:tcW w:w="1322" w:type="dxa"/>
            <w:vAlign w:val="center"/>
          </w:tcPr>
          <w:p w14:paraId="5FDBEF1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1.63</w:t>
            </w:r>
          </w:p>
        </w:tc>
        <w:tc>
          <w:tcPr>
            <w:tcW w:w="1395" w:type="dxa"/>
            <w:vAlign w:val="center"/>
          </w:tcPr>
          <w:p w14:paraId="13701CA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1.625</w:t>
            </w:r>
          </w:p>
        </w:tc>
        <w:tc>
          <w:tcPr>
            <w:tcW w:w="1404" w:type="dxa"/>
            <w:vAlign w:val="center"/>
          </w:tcPr>
          <w:p w14:paraId="4F07D73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1.62</w:t>
            </w:r>
          </w:p>
        </w:tc>
        <w:tc>
          <w:tcPr>
            <w:tcW w:w="1401" w:type="dxa"/>
            <w:vAlign w:val="center"/>
          </w:tcPr>
          <w:p w14:paraId="7AD8E4D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250</w:t>
            </w:r>
          </w:p>
        </w:tc>
        <w:tc>
          <w:tcPr>
            <w:tcW w:w="1401" w:type="dxa"/>
            <w:vAlign w:val="center"/>
          </w:tcPr>
          <w:p w14:paraId="6DD040AE"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240</w:t>
            </w:r>
          </w:p>
        </w:tc>
        <w:tc>
          <w:tcPr>
            <w:tcW w:w="1401" w:type="dxa"/>
            <w:vAlign w:val="center"/>
          </w:tcPr>
          <w:p w14:paraId="694E4A1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230</w:t>
            </w:r>
          </w:p>
        </w:tc>
      </w:tr>
      <w:tr w:rsidR="007C553D" w:rsidRPr="007C553D" w14:paraId="4C77B65D" w14:textId="77777777" w:rsidTr="004978D3">
        <w:trPr>
          <w:trHeight w:val="242"/>
          <w:jc w:val="center"/>
        </w:trPr>
        <w:tc>
          <w:tcPr>
            <w:tcW w:w="2138" w:type="dxa"/>
            <w:vAlign w:val="center"/>
          </w:tcPr>
          <w:p w14:paraId="3BE6E28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2</w:t>
            </w:r>
            <w:r w:rsidRPr="007C553D">
              <w:rPr>
                <w:rFonts w:ascii="Times New Roman" w:eastAsia="宋体" w:hAnsi="Times New Roman" w:cs="Times New Roman"/>
                <w:color w:val="FF0000"/>
                <w:spacing w:val="-12"/>
                <w:kern w:val="0"/>
                <w:sz w:val="18"/>
                <w:szCs w:val="18"/>
                <w:lang w:val="zh-CN" w:bidi="zh-CN"/>
              </w:rPr>
              <w:t>0WD1200</w:t>
            </w:r>
          </w:p>
        </w:tc>
        <w:tc>
          <w:tcPr>
            <w:tcW w:w="1570" w:type="dxa"/>
            <w:vAlign w:val="center"/>
          </w:tcPr>
          <w:p w14:paraId="238D3D9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11.1</w:t>
            </w:r>
          </w:p>
        </w:tc>
        <w:tc>
          <w:tcPr>
            <w:tcW w:w="1531" w:type="dxa"/>
            <w:vAlign w:val="center"/>
          </w:tcPr>
          <w:p w14:paraId="7C7FCC6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11.3</w:t>
            </w:r>
          </w:p>
        </w:tc>
        <w:tc>
          <w:tcPr>
            <w:tcW w:w="1564" w:type="dxa"/>
            <w:vAlign w:val="center"/>
          </w:tcPr>
          <w:p w14:paraId="4DD248E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11.5</w:t>
            </w:r>
          </w:p>
        </w:tc>
        <w:tc>
          <w:tcPr>
            <w:tcW w:w="1322" w:type="dxa"/>
            <w:vAlign w:val="center"/>
          </w:tcPr>
          <w:p w14:paraId="17431DD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1.61</w:t>
            </w:r>
          </w:p>
        </w:tc>
        <w:tc>
          <w:tcPr>
            <w:tcW w:w="1395" w:type="dxa"/>
            <w:vAlign w:val="center"/>
          </w:tcPr>
          <w:p w14:paraId="04DC476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1.605</w:t>
            </w:r>
          </w:p>
        </w:tc>
        <w:tc>
          <w:tcPr>
            <w:tcW w:w="1404" w:type="dxa"/>
            <w:vAlign w:val="center"/>
          </w:tcPr>
          <w:p w14:paraId="11ABF7C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w:t>
            </w:r>
          </w:p>
        </w:tc>
        <w:tc>
          <w:tcPr>
            <w:tcW w:w="1401" w:type="dxa"/>
            <w:vAlign w:val="center"/>
          </w:tcPr>
          <w:p w14:paraId="0D4DAAC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290</w:t>
            </w:r>
          </w:p>
        </w:tc>
        <w:tc>
          <w:tcPr>
            <w:tcW w:w="1401" w:type="dxa"/>
            <w:vAlign w:val="center"/>
          </w:tcPr>
          <w:p w14:paraId="779E003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280</w:t>
            </w:r>
          </w:p>
        </w:tc>
        <w:tc>
          <w:tcPr>
            <w:tcW w:w="1401" w:type="dxa"/>
            <w:vAlign w:val="center"/>
          </w:tcPr>
          <w:p w14:paraId="037C23D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270</w:t>
            </w:r>
          </w:p>
        </w:tc>
      </w:tr>
      <w:tr w:rsidR="007C553D" w:rsidRPr="007C553D" w14:paraId="19956C19" w14:textId="77777777" w:rsidTr="004978D3">
        <w:trPr>
          <w:trHeight w:val="242"/>
          <w:jc w:val="center"/>
        </w:trPr>
        <w:tc>
          <w:tcPr>
            <w:tcW w:w="2138" w:type="dxa"/>
            <w:vAlign w:val="center"/>
          </w:tcPr>
          <w:p w14:paraId="279BDDA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2</w:t>
            </w:r>
            <w:r w:rsidRPr="007C553D">
              <w:rPr>
                <w:rFonts w:ascii="Times New Roman" w:eastAsia="宋体" w:hAnsi="Times New Roman" w:cs="Times New Roman"/>
                <w:color w:val="FF0000"/>
                <w:spacing w:val="-12"/>
                <w:kern w:val="0"/>
                <w:sz w:val="18"/>
                <w:szCs w:val="18"/>
                <w:lang w:val="zh-CN" w:bidi="zh-CN"/>
              </w:rPr>
              <w:t>0WD1300</w:t>
            </w:r>
          </w:p>
        </w:tc>
        <w:tc>
          <w:tcPr>
            <w:tcW w:w="1570" w:type="dxa"/>
            <w:vAlign w:val="center"/>
          </w:tcPr>
          <w:p w14:paraId="2193680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12.1</w:t>
            </w:r>
          </w:p>
        </w:tc>
        <w:tc>
          <w:tcPr>
            <w:tcW w:w="1531" w:type="dxa"/>
            <w:vAlign w:val="center"/>
          </w:tcPr>
          <w:p w14:paraId="2F09860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12.3</w:t>
            </w:r>
          </w:p>
        </w:tc>
        <w:tc>
          <w:tcPr>
            <w:tcW w:w="1564" w:type="dxa"/>
            <w:vAlign w:val="center"/>
          </w:tcPr>
          <w:p w14:paraId="1B6816C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12.5</w:t>
            </w:r>
          </w:p>
        </w:tc>
        <w:tc>
          <w:tcPr>
            <w:tcW w:w="1322" w:type="dxa"/>
            <w:vAlign w:val="center"/>
          </w:tcPr>
          <w:p w14:paraId="033DE44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1.61</w:t>
            </w:r>
          </w:p>
        </w:tc>
        <w:tc>
          <w:tcPr>
            <w:tcW w:w="1395" w:type="dxa"/>
            <w:vAlign w:val="center"/>
          </w:tcPr>
          <w:p w14:paraId="786A219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1.605</w:t>
            </w:r>
          </w:p>
        </w:tc>
        <w:tc>
          <w:tcPr>
            <w:tcW w:w="1404" w:type="dxa"/>
            <w:vAlign w:val="center"/>
          </w:tcPr>
          <w:p w14:paraId="1A96D255"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w:t>
            </w:r>
          </w:p>
        </w:tc>
        <w:tc>
          <w:tcPr>
            <w:tcW w:w="1401" w:type="dxa"/>
            <w:vAlign w:val="center"/>
          </w:tcPr>
          <w:p w14:paraId="270FCDD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290</w:t>
            </w:r>
          </w:p>
        </w:tc>
        <w:tc>
          <w:tcPr>
            <w:tcW w:w="1401" w:type="dxa"/>
            <w:vAlign w:val="center"/>
          </w:tcPr>
          <w:p w14:paraId="2458651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280</w:t>
            </w:r>
          </w:p>
        </w:tc>
        <w:tc>
          <w:tcPr>
            <w:tcW w:w="1401" w:type="dxa"/>
            <w:vAlign w:val="center"/>
          </w:tcPr>
          <w:p w14:paraId="6E2B98E5"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270</w:t>
            </w:r>
          </w:p>
        </w:tc>
      </w:tr>
      <w:tr w:rsidR="007C553D" w:rsidRPr="007C553D" w14:paraId="6287CAC4" w14:textId="77777777" w:rsidTr="004978D3">
        <w:trPr>
          <w:trHeight w:val="242"/>
          <w:jc w:val="center"/>
        </w:trPr>
        <w:tc>
          <w:tcPr>
            <w:tcW w:w="2138" w:type="dxa"/>
            <w:vAlign w:val="center"/>
          </w:tcPr>
          <w:p w14:paraId="1460CBE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2</w:t>
            </w:r>
            <w:r w:rsidRPr="007C553D">
              <w:rPr>
                <w:rFonts w:ascii="Times New Roman" w:eastAsia="宋体" w:hAnsi="Times New Roman" w:cs="Times New Roman"/>
                <w:color w:val="FF0000"/>
                <w:spacing w:val="-12"/>
                <w:kern w:val="0"/>
                <w:sz w:val="18"/>
                <w:szCs w:val="18"/>
                <w:lang w:val="zh-CN" w:bidi="zh-CN"/>
              </w:rPr>
              <w:t>0WD1500</w:t>
            </w:r>
          </w:p>
        </w:tc>
        <w:tc>
          <w:tcPr>
            <w:tcW w:w="1570" w:type="dxa"/>
            <w:vAlign w:val="center"/>
          </w:tcPr>
          <w:p w14:paraId="607C42E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14.1</w:t>
            </w:r>
          </w:p>
        </w:tc>
        <w:tc>
          <w:tcPr>
            <w:tcW w:w="1531" w:type="dxa"/>
            <w:vAlign w:val="center"/>
          </w:tcPr>
          <w:p w14:paraId="1A20534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14.3</w:t>
            </w:r>
          </w:p>
        </w:tc>
        <w:tc>
          <w:tcPr>
            <w:tcW w:w="1564" w:type="dxa"/>
            <w:vAlign w:val="center"/>
          </w:tcPr>
          <w:p w14:paraId="65282BE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14.5</w:t>
            </w:r>
          </w:p>
        </w:tc>
        <w:tc>
          <w:tcPr>
            <w:tcW w:w="1322" w:type="dxa"/>
            <w:vAlign w:val="center"/>
          </w:tcPr>
          <w:p w14:paraId="5128231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1.62</w:t>
            </w:r>
          </w:p>
        </w:tc>
        <w:tc>
          <w:tcPr>
            <w:tcW w:w="1395" w:type="dxa"/>
            <w:vAlign w:val="center"/>
          </w:tcPr>
          <w:p w14:paraId="0BD706B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1.615</w:t>
            </w:r>
          </w:p>
        </w:tc>
        <w:tc>
          <w:tcPr>
            <w:tcW w:w="1404" w:type="dxa"/>
            <w:vAlign w:val="center"/>
          </w:tcPr>
          <w:p w14:paraId="532980C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1.61</w:t>
            </w:r>
          </w:p>
        </w:tc>
        <w:tc>
          <w:tcPr>
            <w:tcW w:w="1401" w:type="dxa"/>
            <w:vAlign w:val="center"/>
          </w:tcPr>
          <w:p w14:paraId="7A3D69F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290</w:t>
            </w:r>
          </w:p>
        </w:tc>
        <w:tc>
          <w:tcPr>
            <w:tcW w:w="1401" w:type="dxa"/>
            <w:vAlign w:val="center"/>
          </w:tcPr>
          <w:p w14:paraId="2118151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280</w:t>
            </w:r>
          </w:p>
        </w:tc>
        <w:tc>
          <w:tcPr>
            <w:tcW w:w="1401" w:type="dxa"/>
            <w:vAlign w:val="center"/>
          </w:tcPr>
          <w:p w14:paraId="33EE92F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270</w:t>
            </w:r>
          </w:p>
        </w:tc>
      </w:tr>
      <w:tr w:rsidR="007C553D" w:rsidRPr="007C553D" w14:paraId="27E5E2D3" w14:textId="77777777" w:rsidTr="004978D3">
        <w:trPr>
          <w:trHeight w:val="242"/>
          <w:jc w:val="center"/>
        </w:trPr>
        <w:tc>
          <w:tcPr>
            <w:tcW w:w="2138" w:type="dxa"/>
            <w:vAlign w:val="center"/>
          </w:tcPr>
          <w:p w14:paraId="0E7AA94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3</w:t>
            </w:r>
            <w:r w:rsidRPr="007C553D">
              <w:rPr>
                <w:rFonts w:ascii="Times New Roman" w:eastAsia="宋体" w:hAnsi="Times New Roman" w:cs="Times New Roman"/>
                <w:color w:val="FF0000"/>
                <w:spacing w:val="-12"/>
                <w:kern w:val="0"/>
                <w:sz w:val="18"/>
                <w:szCs w:val="18"/>
                <w:lang w:val="zh-CN" w:bidi="zh-CN"/>
              </w:rPr>
              <w:t>5WDG1700</w:t>
            </w:r>
          </w:p>
        </w:tc>
        <w:tc>
          <w:tcPr>
            <w:tcW w:w="1570" w:type="dxa"/>
            <w:vAlign w:val="center"/>
          </w:tcPr>
          <w:p w14:paraId="12BCEE1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16.1</w:t>
            </w:r>
          </w:p>
        </w:tc>
        <w:tc>
          <w:tcPr>
            <w:tcW w:w="1531" w:type="dxa"/>
            <w:vAlign w:val="center"/>
          </w:tcPr>
          <w:p w14:paraId="7506FEB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16.3</w:t>
            </w:r>
          </w:p>
        </w:tc>
        <w:tc>
          <w:tcPr>
            <w:tcW w:w="1564" w:type="dxa"/>
            <w:vAlign w:val="center"/>
          </w:tcPr>
          <w:p w14:paraId="2867615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16.5</w:t>
            </w:r>
          </w:p>
        </w:tc>
        <w:tc>
          <w:tcPr>
            <w:tcW w:w="1322" w:type="dxa"/>
            <w:vAlign w:val="center"/>
          </w:tcPr>
          <w:p w14:paraId="210E27F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1.65</w:t>
            </w:r>
          </w:p>
        </w:tc>
        <w:tc>
          <w:tcPr>
            <w:tcW w:w="1395" w:type="dxa"/>
            <w:vAlign w:val="center"/>
          </w:tcPr>
          <w:p w14:paraId="371EFA2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1.645</w:t>
            </w:r>
          </w:p>
        </w:tc>
        <w:tc>
          <w:tcPr>
            <w:tcW w:w="1404" w:type="dxa"/>
            <w:vAlign w:val="center"/>
          </w:tcPr>
          <w:p w14:paraId="3A6F8D7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1.64</w:t>
            </w:r>
          </w:p>
        </w:tc>
        <w:tc>
          <w:tcPr>
            <w:tcW w:w="1401" w:type="dxa"/>
            <w:vAlign w:val="center"/>
          </w:tcPr>
          <w:p w14:paraId="6492421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290</w:t>
            </w:r>
          </w:p>
        </w:tc>
        <w:tc>
          <w:tcPr>
            <w:tcW w:w="1401" w:type="dxa"/>
            <w:vAlign w:val="center"/>
          </w:tcPr>
          <w:p w14:paraId="59FECAA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280</w:t>
            </w:r>
          </w:p>
        </w:tc>
        <w:tc>
          <w:tcPr>
            <w:tcW w:w="1401" w:type="dxa"/>
            <w:vAlign w:val="center"/>
          </w:tcPr>
          <w:p w14:paraId="1EB1D93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270</w:t>
            </w:r>
          </w:p>
        </w:tc>
      </w:tr>
      <w:tr w:rsidR="007C553D" w:rsidRPr="007C553D" w14:paraId="06205F67" w14:textId="77777777" w:rsidTr="004978D3">
        <w:trPr>
          <w:trHeight w:val="242"/>
          <w:jc w:val="center"/>
        </w:trPr>
        <w:tc>
          <w:tcPr>
            <w:tcW w:w="2138" w:type="dxa"/>
            <w:vAlign w:val="center"/>
          </w:tcPr>
          <w:p w14:paraId="393B911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3</w:t>
            </w:r>
            <w:r w:rsidRPr="007C553D">
              <w:rPr>
                <w:rFonts w:ascii="Times New Roman" w:eastAsia="宋体" w:hAnsi="Times New Roman" w:cs="Times New Roman"/>
                <w:color w:val="FF0000"/>
                <w:spacing w:val="-12"/>
                <w:kern w:val="0"/>
                <w:sz w:val="18"/>
                <w:szCs w:val="18"/>
                <w:lang w:val="zh-CN" w:bidi="zh-CN"/>
              </w:rPr>
              <w:t>5WDG1800</w:t>
            </w:r>
          </w:p>
        </w:tc>
        <w:tc>
          <w:tcPr>
            <w:tcW w:w="1570" w:type="dxa"/>
            <w:vAlign w:val="center"/>
          </w:tcPr>
          <w:p w14:paraId="3D391FE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17.1</w:t>
            </w:r>
          </w:p>
        </w:tc>
        <w:tc>
          <w:tcPr>
            <w:tcW w:w="1531" w:type="dxa"/>
            <w:vAlign w:val="center"/>
          </w:tcPr>
          <w:p w14:paraId="5389BBE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17.3</w:t>
            </w:r>
          </w:p>
        </w:tc>
        <w:tc>
          <w:tcPr>
            <w:tcW w:w="1564" w:type="dxa"/>
            <w:vAlign w:val="center"/>
          </w:tcPr>
          <w:p w14:paraId="65F99435"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17.5</w:t>
            </w:r>
          </w:p>
        </w:tc>
        <w:tc>
          <w:tcPr>
            <w:tcW w:w="1322" w:type="dxa"/>
            <w:vAlign w:val="center"/>
          </w:tcPr>
          <w:p w14:paraId="32B79D8E"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1.65</w:t>
            </w:r>
          </w:p>
        </w:tc>
        <w:tc>
          <w:tcPr>
            <w:tcW w:w="1395" w:type="dxa"/>
            <w:vAlign w:val="center"/>
          </w:tcPr>
          <w:p w14:paraId="4924246E"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1.645</w:t>
            </w:r>
          </w:p>
        </w:tc>
        <w:tc>
          <w:tcPr>
            <w:tcW w:w="1404" w:type="dxa"/>
            <w:vAlign w:val="center"/>
          </w:tcPr>
          <w:p w14:paraId="0A96739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1.64</w:t>
            </w:r>
          </w:p>
        </w:tc>
        <w:tc>
          <w:tcPr>
            <w:tcW w:w="1401" w:type="dxa"/>
            <w:vAlign w:val="center"/>
          </w:tcPr>
          <w:p w14:paraId="48DE3E34"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280</w:t>
            </w:r>
          </w:p>
        </w:tc>
        <w:tc>
          <w:tcPr>
            <w:tcW w:w="1401" w:type="dxa"/>
            <w:vAlign w:val="center"/>
          </w:tcPr>
          <w:p w14:paraId="1105278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270</w:t>
            </w:r>
          </w:p>
        </w:tc>
        <w:tc>
          <w:tcPr>
            <w:tcW w:w="1401" w:type="dxa"/>
            <w:vAlign w:val="center"/>
          </w:tcPr>
          <w:p w14:paraId="0DC97F2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260</w:t>
            </w:r>
          </w:p>
        </w:tc>
      </w:tr>
      <w:tr w:rsidR="007C553D" w:rsidRPr="007C553D" w14:paraId="2B8B13A3" w14:textId="77777777" w:rsidTr="004978D3">
        <w:trPr>
          <w:trHeight w:val="242"/>
          <w:jc w:val="center"/>
        </w:trPr>
        <w:tc>
          <w:tcPr>
            <w:tcW w:w="2138" w:type="dxa"/>
            <w:vAlign w:val="center"/>
          </w:tcPr>
          <w:p w14:paraId="22F8B08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3</w:t>
            </w:r>
            <w:r w:rsidRPr="007C553D">
              <w:rPr>
                <w:rFonts w:ascii="Times New Roman" w:eastAsia="宋体" w:hAnsi="Times New Roman" w:cs="Times New Roman"/>
                <w:color w:val="FF0000"/>
                <w:spacing w:val="-12"/>
                <w:kern w:val="0"/>
                <w:sz w:val="18"/>
                <w:szCs w:val="18"/>
                <w:lang w:val="zh-CN" w:bidi="zh-CN"/>
              </w:rPr>
              <w:t>5WDG1900</w:t>
            </w:r>
          </w:p>
        </w:tc>
        <w:tc>
          <w:tcPr>
            <w:tcW w:w="1570" w:type="dxa"/>
            <w:vAlign w:val="center"/>
          </w:tcPr>
          <w:p w14:paraId="3999418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18.1</w:t>
            </w:r>
          </w:p>
        </w:tc>
        <w:tc>
          <w:tcPr>
            <w:tcW w:w="1531" w:type="dxa"/>
            <w:vAlign w:val="center"/>
          </w:tcPr>
          <w:p w14:paraId="47729B2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18.3</w:t>
            </w:r>
          </w:p>
        </w:tc>
        <w:tc>
          <w:tcPr>
            <w:tcW w:w="1564" w:type="dxa"/>
            <w:vAlign w:val="center"/>
          </w:tcPr>
          <w:p w14:paraId="12B6DDDE"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18.5</w:t>
            </w:r>
          </w:p>
        </w:tc>
        <w:tc>
          <w:tcPr>
            <w:tcW w:w="1322" w:type="dxa"/>
            <w:vAlign w:val="center"/>
          </w:tcPr>
          <w:p w14:paraId="0C6A580E"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1.66</w:t>
            </w:r>
          </w:p>
        </w:tc>
        <w:tc>
          <w:tcPr>
            <w:tcW w:w="1395" w:type="dxa"/>
            <w:vAlign w:val="center"/>
          </w:tcPr>
          <w:p w14:paraId="66C0D2B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1.655</w:t>
            </w:r>
          </w:p>
        </w:tc>
        <w:tc>
          <w:tcPr>
            <w:tcW w:w="1404" w:type="dxa"/>
            <w:vAlign w:val="center"/>
          </w:tcPr>
          <w:p w14:paraId="0E60E18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1.65</w:t>
            </w:r>
          </w:p>
        </w:tc>
        <w:tc>
          <w:tcPr>
            <w:tcW w:w="1401" w:type="dxa"/>
            <w:vAlign w:val="center"/>
          </w:tcPr>
          <w:p w14:paraId="35B95F4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240</w:t>
            </w:r>
          </w:p>
        </w:tc>
        <w:tc>
          <w:tcPr>
            <w:tcW w:w="1401" w:type="dxa"/>
            <w:vAlign w:val="center"/>
          </w:tcPr>
          <w:p w14:paraId="2388C8B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230</w:t>
            </w:r>
          </w:p>
        </w:tc>
        <w:tc>
          <w:tcPr>
            <w:tcW w:w="1401" w:type="dxa"/>
            <w:vAlign w:val="center"/>
          </w:tcPr>
          <w:p w14:paraId="5189B90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220</w:t>
            </w:r>
          </w:p>
        </w:tc>
      </w:tr>
      <w:tr w:rsidR="007C553D" w:rsidRPr="007C553D" w14:paraId="19BA71C2" w14:textId="77777777" w:rsidTr="004978D3">
        <w:trPr>
          <w:trHeight w:val="242"/>
          <w:jc w:val="center"/>
        </w:trPr>
        <w:tc>
          <w:tcPr>
            <w:tcW w:w="2138" w:type="dxa"/>
            <w:vAlign w:val="center"/>
          </w:tcPr>
          <w:p w14:paraId="117D178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3</w:t>
            </w:r>
            <w:r w:rsidRPr="007C553D">
              <w:rPr>
                <w:rFonts w:ascii="Times New Roman" w:eastAsia="宋体" w:hAnsi="Times New Roman" w:cs="Times New Roman"/>
                <w:color w:val="FF0000"/>
                <w:spacing w:val="-12"/>
                <w:kern w:val="0"/>
                <w:sz w:val="18"/>
                <w:szCs w:val="18"/>
                <w:lang w:val="zh-CN" w:bidi="zh-CN"/>
              </w:rPr>
              <w:t>5WDG2000</w:t>
            </w:r>
          </w:p>
        </w:tc>
        <w:tc>
          <w:tcPr>
            <w:tcW w:w="1570" w:type="dxa"/>
            <w:vAlign w:val="center"/>
          </w:tcPr>
          <w:p w14:paraId="06FB67B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19.1</w:t>
            </w:r>
          </w:p>
        </w:tc>
        <w:tc>
          <w:tcPr>
            <w:tcW w:w="1531" w:type="dxa"/>
            <w:vAlign w:val="center"/>
          </w:tcPr>
          <w:p w14:paraId="75C58AC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19.3</w:t>
            </w:r>
          </w:p>
        </w:tc>
        <w:tc>
          <w:tcPr>
            <w:tcW w:w="1564" w:type="dxa"/>
            <w:vAlign w:val="center"/>
          </w:tcPr>
          <w:p w14:paraId="3669C4D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19.5</w:t>
            </w:r>
          </w:p>
        </w:tc>
        <w:tc>
          <w:tcPr>
            <w:tcW w:w="1322" w:type="dxa"/>
            <w:vAlign w:val="center"/>
          </w:tcPr>
          <w:p w14:paraId="12B1502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1.66</w:t>
            </w:r>
          </w:p>
        </w:tc>
        <w:tc>
          <w:tcPr>
            <w:tcW w:w="1395" w:type="dxa"/>
            <w:vAlign w:val="center"/>
          </w:tcPr>
          <w:p w14:paraId="375C150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1.655</w:t>
            </w:r>
          </w:p>
        </w:tc>
        <w:tc>
          <w:tcPr>
            <w:tcW w:w="1404" w:type="dxa"/>
            <w:vAlign w:val="center"/>
          </w:tcPr>
          <w:p w14:paraId="629E630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1.65</w:t>
            </w:r>
          </w:p>
        </w:tc>
        <w:tc>
          <w:tcPr>
            <w:tcW w:w="1401" w:type="dxa"/>
            <w:vAlign w:val="center"/>
          </w:tcPr>
          <w:p w14:paraId="714944E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240</w:t>
            </w:r>
          </w:p>
        </w:tc>
        <w:tc>
          <w:tcPr>
            <w:tcW w:w="1401" w:type="dxa"/>
            <w:vAlign w:val="center"/>
          </w:tcPr>
          <w:p w14:paraId="22E53174"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230</w:t>
            </w:r>
          </w:p>
        </w:tc>
        <w:tc>
          <w:tcPr>
            <w:tcW w:w="1401" w:type="dxa"/>
            <w:vAlign w:val="center"/>
          </w:tcPr>
          <w:p w14:paraId="4DA6F965"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220</w:t>
            </w:r>
          </w:p>
        </w:tc>
      </w:tr>
      <w:tr w:rsidR="007C553D" w:rsidRPr="007C553D" w14:paraId="6312EB94" w14:textId="77777777" w:rsidTr="004978D3">
        <w:trPr>
          <w:trHeight w:val="242"/>
          <w:jc w:val="center"/>
        </w:trPr>
        <w:tc>
          <w:tcPr>
            <w:tcW w:w="2138" w:type="dxa"/>
            <w:vAlign w:val="center"/>
          </w:tcPr>
          <w:p w14:paraId="20AADFB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3</w:t>
            </w:r>
            <w:r w:rsidRPr="007C553D">
              <w:rPr>
                <w:rFonts w:ascii="Times New Roman" w:eastAsia="宋体" w:hAnsi="Times New Roman" w:cs="Times New Roman"/>
                <w:color w:val="FF0000"/>
                <w:spacing w:val="-12"/>
                <w:kern w:val="0"/>
                <w:sz w:val="18"/>
                <w:szCs w:val="18"/>
                <w:lang w:val="zh-CN" w:bidi="zh-CN"/>
              </w:rPr>
              <w:t>0WDG1500</w:t>
            </w:r>
          </w:p>
        </w:tc>
        <w:tc>
          <w:tcPr>
            <w:tcW w:w="1570" w:type="dxa"/>
            <w:vAlign w:val="center"/>
          </w:tcPr>
          <w:p w14:paraId="5654565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14.1</w:t>
            </w:r>
          </w:p>
        </w:tc>
        <w:tc>
          <w:tcPr>
            <w:tcW w:w="1531" w:type="dxa"/>
            <w:vAlign w:val="center"/>
          </w:tcPr>
          <w:p w14:paraId="7C80A3D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14.3</w:t>
            </w:r>
          </w:p>
        </w:tc>
        <w:tc>
          <w:tcPr>
            <w:tcW w:w="1564" w:type="dxa"/>
            <w:vAlign w:val="center"/>
          </w:tcPr>
          <w:p w14:paraId="6E1B3CD5"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14.5</w:t>
            </w:r>
          </w:p>
        </w:tc>
        <w:tc>
          <w:tcPr>
            <w:tcW w:w="1322" w:type="dxa"/>
            <w:vAlign w:val="center"/>
          </w:tcPr>
          <w:p w14:paraId="25F9B8C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1.65</w:t>
            </w:r>
          </w:p>
        </w:tc>
        <w:tc>
          <w:tcPr>
            <w:tcW w:w="1395" w:type="dxa"/>
            <w:vAlign w:val="center"/>
          </w:tcPr>
          <w:p w14:paraId="78329ECE"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1.645</w:t>
            </w:r>
          </w:p>
        </w:tc>
        <w:tc>
          <w:tcPr>
            <w:tcW w:w="1404" w:type="dxa"/>
            <w:vAlign w:val="center"/>
          </w:tcPr>
          <w:p w14:paraId="49032FF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1.64</w:t>
            </w:r>
          </w:p>
        </w:tc>
        <w:tc>
          <w:tcPr>
            <w:tcW w:w="1401" w:type="dxa"/>
            <w:vAlign w:val="center"/>
          </w:tcPr>
          <w:p w14:paraId="1A54A6C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290</w:t>
            </w:r>
          </w:p>
        </w:tc>
        <w:tc>
          <w:tcPr>
            <w:tcW w:w="1401" w:type="dxa"/>
            <w:vAlign w:val="center"/>
          </w:tcPr>
          <w:p w14:paraId="3C8FA83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280</w:t>
            </w:r>
          </w:p>
        </w:tc>
        <w:tc>
          <w:tcPr>
            <w:tcW w:w="1401" w:type="dxa"/>
            <w:vAlign w:val="center"/>
          </w:tcPr>
          <w:p w14:paraId="6E342F9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270</w:t>
            </w:r>
          </w:p>
        </w:tc>
      </w:tr>
      <w:tr w:rsidR="007C553D" w:rsidRPr="007C553D" w14:paraId="0311867D" w14:textId="77777777" w:rsidTr="004978D3">
        <w:trPr>
          <w:trHeight w:val="242"/>
          <w:jc w:val="center"/>
        </w:trPr>
        <w:tc>
          <w:tcPr>
            <w:tcW w:w="2138" w:type="dxa"/>
            <w:vAlign w:val="center"/>
          </w:tcPr>
          <w:p w14:paraId="67E4754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3</w:t>
            </w:r>
            <w:r w:rsidRPr="007C553D">
              <w:rPr>
                <w:rFonts w:ascii="Times New Roman" w:eastAsia="宋体" w:hAnsi="Times New Roman" w:cs="Times New Roman"/>
                <w:color w:val="FF0000"/>
                <w:spacing w:val="-12"/>
                <w:kern w:val="0"/>
                <w:sz w:val="18"/>
                <w:szCs w:val="18"/>
                <w:lang w:val="zh-CN" w:bidi="zh-CN"/>
              </w:rPr>
              <w:t>0WDG1600</w:t>
            </w:r>
          </w:p>
        </w:tc>
        <w:tc>
          <w:tcPr>
            <w:tcW w:w="1570" w:type="dxa"/>
            <w:vAlign w:val="center"/>
          </w:tcPr>
          <w:p w14:paraId="427480A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15.1</w:t>
            </w:r>
          </w:p>
        </w:tc>
        <w:tc>
          <w:tcPr>
            <w:tcW w:w="1531" w:type="dxa"/>
            <w:vAlign w:val="center"/>
          </w:tcPr>
          <w:p w14:paraId="0A779E2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15.3</w:t>
            </w:r>
          </w:p>
        </w:tc>
        <w:tc>
          <w:tcPr>
            <w:tcW w:w="1564" w:type="dxa"/>
            <w:vAlign w:val="center"/>
          </w:tcPr>
          <w:p w14:paraId="29FABC5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15.5</w:t>
            </w:r>
          </w:p>
        </w:tc>
        <w:tc>
          <w:tcPr>
            <w:tcW w:w="1322" w:type="dxa"/>
            <w:vAlign w:val="center"/>
          </w:tcPr>
          <w:p w14:paraId="1319549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1.65</w:t>
            </w:r>
          </w:p>
        </w:tc>
        <w:tc>
          <w:tcPr>
            <w:tcW w:w="1395" w:type="dxa"/>
            <w:vAlign w:val="center"/>
          </w:tcPr>
          <w:p w14:paraId="4DCE002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1.645</w:t>
            </w:r>
          </w:p>
        </w:tc>
        <w:tc>
          <w:tcPr>
            <w:tcW w:w="1404" w:type="dxa"/>
            <w:vAlign w:val="center"/>
          </w:tcPr>
          <w:p w14:paraId="72E91BA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1.64</w:t>
            </w:r>
          </w:p>
        </w:tc>
        <w:tc>
          <w:tcPr>
            <w:tcW w:w="1401" w:type="dxa"/>
            <w:vAlign w:val="center"/>
          </w:tcPr>
          <w:p w14:paraId="73D6D20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280</w:t>
            </w:r>
          </w:p>
        </w:tc>
        <w:tc>
          <w:tcPr>
            <w:tcW w:w="1401" w:type="dxa"/>
            <w:vAlign w:val="center"/>
          </w:tcPr>
          <w:p w14:paraId="1345044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270</w:t>
            </w:r>
          </w:p>
        </w:tc>
        <w:tc>
          <w:tcPr>
            <w:tcW w:w="1401" w:type="dxa"/>
            <w:vAlign w:val="center"/>
          </w:tcPr>
          <w:p w14:paraId="59C2039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260</w:t>
            </w:r>
          </w:p>
        </w:tc>
      </w:tr>
      <w:tr w:rsidR="007C553D" w:rsidRPr="007C553D" w14:paraId="07E661CF" w14:textId="77777777" w:rsidTr="004978D3">
        <w:trPr>
          <w:trHeight w:val="242"/>
          <w:jc w:val="center"/>
        </w:trPr>
        <w:tc>
          <w:tcPr>
            <w:tcW w:w="2138" w:type="dxa"/>
            <w:vAlign w:val="center"/>
          </w:tcPr>
          <w:p w14:paraId="526124D4"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3</w:t>
            </w:r>
            <w:r w:rsidRPr="007C553D">
              <w:rPr>
                <w:rFonts w:ascii="Times New Roman" w:eastAsia="宋体" w:hAnsi="Times New Roman" w:cs="Times New Roman"/>
                <w:color w:val="FF0000"/>
                <w:spacing w:val="-12"/>
                <w:kern w:val="0"/>
                <w:sz w:val="18"/>
                <w:szCs w:val="18"/>
                <w:lang w:val="zh-CN" w:bidi="zh-CN"/>
              </w:rPr>
              <w:t>0WDG1700</w:t>
            </w:r>
          </w:p>
        </w:tc>
        <w:tc>
          <w:tcPr>
            <w:tcW w:w="1570" w:type="dxa"/>
            <w:vAlign w:val="center"/>
          </w:tcPr>
          <w:p w14:paraId="73CEB46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16.1</w:t>
            </w:r>
          </w:p>
        </w:tc>
        <w:tc>
          <w:tcPr>
            <w:tcW w:w="1531" w:type="dxa"/>
            <w:vAlign w:val="center"/>
          </w:tcPr>
          <w:p w14:paraId="5BECC184"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16.3</w:t>
            </w:r>
          </w:p>
        </w:tc>
        <w:tc>
          <w:tcPr>
            <w:tcW w:w="1564" w:type="dxa"/>
            <w:vAlign w:val="center"/>
          </w:tcPr>
          <w:p w14:paraId="24C8D1F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16.5</w:t>
            </w:r>
          </w:p>
        </w:tc>
        <w:tc>
          <w:tcPr>
            <w:tcW w:w="1322" w:type="dxa"/>
            <w:vAlign w:val="center"/>
          </w:tcPr>
          <w:p w14:paraId="472C224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1.66</w:t>
            </w:r>
          </w:p>
        </w:tc>
        <w:tc>
          <w:tcPr>
            <w:tcW w:w="1395" w:type="dxa"/>
            <w:vAlign w:val="center"/>
          </w:tcPr>
          <w:p w14:paraId="032D1D4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1.655</w:t>
            </w:r>
          </w:p>
        </w:tc>
        <w:tc>
          <w:tcPr>
            <w:tcW w:w="1404" w:type="dxa"/>
            <w:vAlign w:val="center"/>
          </w:tcPr>
          <w:p w14:paraId="74C8C17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1.65</w:t>
            </w:r>
          </w:p>
        </w:tc>
        <w:tc>
          <w:tcPr>
            <w:tcW w:w="1401" w:type="dxa"/>
            <w:vAlign w:val="center"/>
          </w:tcPr>
          <w:p w14:paraId="54B31DE5"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240</w:t>
            </w:r>
          </w:p>
        </w:tc>
        <w:tc>
          <w:tcPr>
            <w:tcW w:w="1401" w:type="dxa"/>
            <w:vAlign w:val="center"/>
          </w:tcPr>
          <w:p w14:paraId="768EA9F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230</w:t>
            </w:r>
          </w:p>
        </w:tc>
        <w:tc>
          <w:tcPr>
            <w:tcW w:w="1401" w:type="dxa"/>
            <w:vAlign w:val="center"/>
          </w:tcPr>
          <w:p w14:paraId="5A1C39E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220</w:t>
            </w:r>
          </w:p>
        </w:tc>
      </w:tr>
      <w:tr w:rsidR="007C553D" w:rsidRPr="007C553D" w14:paraId="132BC15E" w14:textId="77777777" w:rsidTr="004978D3">
        <w:trPr>
          <w:trHeight w:val="242"/>
          <w:jc w:val="center"/>
        </w:trPr>
        <w:tc>
          <w:tcPr>
            <w:tcW w:w="2138" w:type="dxa"/>
            <w:vAlign w:val="center"/>
          </w:tcPr>
          <w:p w14:paraId="2C43049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3</w:t>
            </w:r>
            <w:r w:rsidRPr="007C553D">
              <w:rPr>
                <w:rFonts w:ascii="Times New Roman" w:eastAsia="宋体" w:hAnsi="Times New Roman" w:cs="Times New Roman"/>
                <w:color w:val="FF0000"/>
                <w:spacing w:val="-12"/>
                <w:kern w:val="0"/>
                <w:sz w:val="18"/>
                <w:szCs w:val="18"/>
                <w:lang w:val="zh-CN" w:bidi="zh-CN"/>
              </w:rPr>
              <w:t>0WDG1800</w:t>
            </w:r>
          </w:p>
        </w:tc>
        <w:tc>
          <w:tcPr>
            <w:tcW w:w="1570" w:type="dxa"/>
            <w:vAlign w:val="center"/>
          </w:tcPr>
          <w:p w14:paraId="2213C5C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17.1</w:t>
            </w:r>
          </w:p>
        </w:tc>
        <w:tc>
          <w:tcPr>
            <w:tcW w:w="1531" w:type="dxa"/>
            <w:vAlign w:val="center"/>
          </w:tcPr>
          <w:p w14:paraId="6B977AF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17.3</w:t>
            </w:r>
          </w:p>
        </w:tc>
        <w:tc>
          <w:tcPr>
            <w:tcW w:w="1564" w:type="dxa"/>
            <w:vAlign w:val="center"/>
          </w:tcPr>
          <w:p w14:paraId="2D548855"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17.5</w:t>
            </w:r>
          </w:p>
        </w:tc>
        <w:tc>
          <w:tcPr>
            <w:tcW w:w="1322" w:type="dxa"/>
            <w:vAlign w:val="center"/>
          </w:tcPr>
          <w:p w14:paraId="1EFEE67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1.66</w:t>
            </w:r>
          </w:p>
        </w:tc>
        <w:tc>
          <w:tcPr>
            <w:tcW w:w="1395" w:type="dxa"/>
            <w:vAlign w:val="center"/>
          </w:tcPr>
          <w:p w14:paraId="33DB546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1.655</w:t>
            </w:r>
          </w:p>
        </w:tc>
        <w:tc>
          <w:tcPr>
            <w:tcW w:w="1404" w:type="dxa"/>
            <w:vAlign w:val="center"/>
          </w:tcPr>
          <w:p w14:paraId="00425EC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1.65</w:t>
            </w:r>
          </w:p>
        </w:tc>
        <w:tc>
          <w:tcPr>
            <w:tcW w:w="1401" w:type="dxa"/>
            <w:vAlign w:val="center"/>
          </w:tcPr>
          <w:p w14:paraId="0D3A738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240</w:t>
            </w:r>
          </w:p>
        </w:tc>
        <w:tc>
          <w:tcPr>
            <w:tcW w:w="1401" w:type="dxa"/>
            <w:vAlign w:val="center"/>
          </w:tcPr>
          <w:p w14:paraId="166DB75E"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230</w:t>
            </w:r>
          </w:p>
        </w:tc>
        <w:tc>
          <w:tcPr>
            <w:tcW w:w="1401" w:type="dxa"/>
            <w:vAlign w:val="center"/>
          </w:tcPr>
          <w:p w14:paraId="0A20460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220</w:t>
            </w:r>
          </w:p>
        </w:tc>
      </w:tr>
      <w:tr w:rsidR="007C553D" w:rsidRPr="007C553D" w14:paraId="454525F1" w14:textId="77777777" w:rsidTr="004978D3">
        <w:trPr>
          <w:trHeight w:val="242"/>
          <w:jc w:val="center"/>
        </w:trPr>
        <w:tc>
          <w:tcPr>
            <w:tcW w:w="2138" w:type="dxa"/>
            <w:vAlign w:val="center"/>
          </w:tcPr>
          <w:p w14:paraId="10A5F92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2</w:t>
            </w:r>
            <w:r w:rsidRPr="007C553D">
              <w:rPr>
                <w:rFonts w:ascii="Times New Roman" w:eastAsia="宋体" w:hAnsi="Times New Roman" w:cs="Times New Roman"/>
                <w:color w:val="FF0000"/>
                <w:spacing w:val="-12"/>
                <w:kern w:val="0"/>
                <w:sz w:val="18"/>
                <w:szCs w:val="18"/>
                <w:lang w:val="zh-CN" w:bidi="zh-CN"/>
              </w:rPr>
              <w:t>7WDG1400</w:t>
            </w:r>
          </w:p>
        </w:tc>
        <w:tc>
          <w:tcPr>
            <w:tcW w:w="1570" w:type="dxa"/>
            <w:vAlign w:val="center"/>
          </w:tcPr>
          <w:p w14:paraId="4A54C9C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13.1</w:t>
            </w:r>
          </w:p>
        </w:tc>
        <w:tc>
          <w:tcPr>
            <w:tcW w:w="1531" w:type="dxa"/>
            <w:vAlign w:val="center"/>
          </w:tcPr>
          <w:p w14:paraId="31CE207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13.3</w:t>
            </w:r>
          </w:p>
        </w:tc>
        <w:tc>
          <w:tcPr>
            <w:tcW w:w="1564" w:type="dxa"/>
            <w:vAlign w:val="center"/>
          </w:tcPr>
          <w:p w14:paraId="4BBF46F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13.5</w:t>
            </w:r>
          </w:p>
        </w:tc>
        <w:tc>
          <w:tcPr>
            <w:tcW w:w="1322" w:type="dxa"/>
            <w:vAlign w:val="center"/>
          </w:tcPr>
          <w:p w14:paraId="04119F1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1.64</w:t>
            </w:r>
          </w:p>
        </w:tc>
        <w:tc>
          <w:tcPr>
            <w:tcW w:w="1395" w:type="dxa"/>
            <w:vAlign w:val="center"/>
          </w:tcPr>
          <w:p w14:paraId="3310DB6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1.635</w:t>
            </w:r>
          </w:p>
        </w:tc>
        <w:tc>
          <w:tcPr>
            <w:tcW w:w="1404" w:type="dxa"/>
            <w:vAlign w:val="center"/>
          </w:tcPr>
          <w:p w14:paraId="28BE7C34"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1.63</w:t>
            </w:r>
          </w:p>
        </w:tc>
        <w:tc>
          <w:tcPr>
            <w:tcW w:w="1401" w:type="dxa"/>
            <w:vAlign w:val="center"/>
          </w:tcPr>
          <w:p w14:paraId="2EAF92A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290</w:t>
            </w:r>
          </w:p>
        </w:tc>
        <w:tc>
          <w:tcPr>
            <w:tcW w:w="1401" w:type="dxa"/>
            <w:vAlign w:val="center"/>
          </w:tcPr>
          <w:p w14:paraId="209B1B7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280</w:t>
            </w:r>
          </w:p>
        </w:tc>
        <w:tc>
          <w:tcPr>
            <w:tcW w:w="1401" w:type="dxa"/>
            <w:vAlign w:val="center"/>
          </w:tcPr>
          <w:p w14:paraId="7979808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270</w:t>
            </w:r>
          </w:p>
        </w:tc>
      </w:tr>
      <w:tr w:rsidR="007C553D" w:rsidRPr="007C553D" w14:paraId="3DE3CFC6" w14:textId="77777777" w:rsidTr="004978D3">
        <w:trPr>
          <w:trHeight w:val="242"/>
          <w:jc w:val="center"/>
        </w:trPr>
        <w:tc>
          <w:tcPr>
            <w:tcW w:w="2138" w:type="dxa"/>
            <w:vAlign w:val="center"/>
          </w:tcPr>
          <w:p w14:paraId="08CD797A"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2</w:t>
            </w:r>
            <w:r w:rsidRPr="007C553D">
              <w:rPr>
                <w:rFonts w:ascii="Times New Roman" w:eastAsia="宋体" w:hAnsi="Times New Roman" w:cs="Times New Roman"/>
                <w:color w:val="FF0000"/>
                <w:spacing w:val="-12"/>
                <w:kern w:val="0"/>
                <w:sz w:val="18"/>
                <w:szCs w:val="18"/>
                <w:lang w:val="zh-CN" w:bidi="zh-CN"/>
              </w:rPr>
              <w:t>7WDG1500</w:t>
            </w:r>
          </w:p>
        </w:tc>
        <w:tc>
          <w:tcPr>
            <w:tcW w:w="1570" w:type="dxa"/>
            <w:vAlign w:val="center"/>
          </w:tcPr>
          <w:p w14:paraId="4DB9F88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14.1</w:t>
            </w:r>
          </w:p>
        </w:tc>
        <w:tc>
          <w:tcPr>
            <w:tcW w:w="1531" w:type="dxa"/>
            <w:vAlign w:val="center"/>
          </w:tcPr>
          <w:p w14:paraId="727FA675"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14.3</w:t>
            </w:r>
          </w:p>
        </w:tc>
        <w:tc>
          <w:tcPr>
            <w:tcW w:w="1564" w:type="dxa"/>
            <w:vAlign w:val="center"/>
          </w:tcPr>
          <w:p w14:paraId="2621D3C9"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14.5</w:t>
            </w:r>
          </w:p>
        </w:tc>
        <w:tc>
          <w:tcPr>
            <w:tcW w:w="1322" w:type="dxa"/>
            <w:vAlign w:val="center"/>
          </w:tcPr>
          <w:p w14:paraId="7AC6947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1.64</w:t>
            </w:r>
          </w:p>
        </w:tc>
        <w:tc>
          <w:tcPr>
            <w:tcW w:w="1395" w:type="dxa"/>
            <w:vAlign w:val="center"/>
          </w:tcPr>
          <w:p w14:paraId="2F3AA04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1.635</w:t>
            </w:r>
          </w:p>
        </w:tc>
        <w:tc>
          <w:tcPr>
            <w:tcW w:w="1404" w:type="dxa"/>
            <w:vAlign w:val="center"/>
          </w:tcPr>
          <w:p w14:paraId="77229D6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1.63</w:t>
            </w:r>
          </w:p>
        </w:tc>
        <w:tc>
          <w:tcPr>
            <w:tcW w:w="1401" w:type="dxa"/>
            <w:vAlign w:val="center"/>
          </w:tcPr>
          <w:p w14:paraId="05FC5BD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280</w:t>
            </w:r>
          </w:p>
        </w:tc>
        <w:tc>
          <w:tcPr>
            <w:tcW w:w="1401" w:type="dxa"/>
            <w:vAlign w:val="center"/>
          </w:tcPr>
          <w:p w14:paraId="3D5B492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270</w:t>
            </w:r>
          </w:p>
        </w:tc>
        <w:tc>
          <w:tcPr>
            <w:tcW w:w="1401" w:type="dxa"/>
            <w:vAlign w:val="center"/>
          </w:tcPr>
          <w:p w14:paraId="72122A0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260</w:t>
            </w:r>
          </w:p>
        </w:tc>
      </w:tr>
      <w:tr w:rsidR="007C553D" w:rsidRPr="007C553D" w14:paraId="00FC5E1E" w14:textId="77777777" w:rsidTr="004978D3">
        <w:trPr>
          <w:trHeight w:val="242"/>
          <w:jc w:val="center"/>
        </w:trPr>
        <w:tc>
          <w:tcPr>
            <w:tcW w:w="2138" w:type="dxa"/>
            <w:vAlign w:val="center"/>
          </w:tcPr>
          <w:p w14:paraId="67A6A86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2</w:t>
            </w:r>
            <w:r w:rsidRPr="007C553D">
              <w:rPr>
                <w:rFonts w:ascii="Times New Roman" w:eastAsia="宋体" w:hAnsi="Times New Roman" w:cs="Times New Roman"/>
                <w:color w:val="FF0000"/>
                <w:spacing w:val="-12"/>
                <w:kern w:val="0"/>
                <w:sz w:val="18"/>
                <w:szCs w:val="18"/>
                <w:lang w:val="zh-CN" w:bidi="zh-CN"/>
              </w:rPr>
              <w:t>7WDG1600</w:t>
            </w:r>
          </w:p>
        </w:tc>
        <w:tc>
          <w:tcPr>
            <w:tcW w:w="1570" w:type="dxa"/>
            <w:vAlign w:val="center"/>
          </w:tcPr>
          <w:p w14:paraId="7F988B6D"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15.1</w:t>
            </w:r>
          </w:p>
        </w:tc>
        <w:tc>
          <w:tcPr>
            <w:tcW w:w="1531" w:type="dxa"/>
            <w:vAlign w:val="center"/>
          </w:tcPr>
          <w:p w14:paraId="1A29E46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15.3</w:t>
            </w:r>
          </w:p>
        </w:tc>
        <w:tc>
          <w:tcPr>
            <w:tcW w:w="1564" w:type="dxa"/>
            <w:vAlign w:val="center"/>
          </w:tcPr>
          <w:p w14:paraId="542B7352"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15.5</w:t>
            </w:r>
          </w:p>
        </w:tc>
        <w:tc>
          <w:tcPr>
            <w:tcW w:w="1322" w:type="dxa"/>
            <w:vAlign w:val="center"/>
          </w:tcPr>
          <w:p w14:paraId="21F3E3F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1.65</w:t>
            </w:r>
          </w:p>
        </w:tc>
        <w:tc>
          <w:tcPr>
            <w:tcW w:w="1395" w:type="dxa"/>
            <w:vAlign w:val="center"/>
          </w:tcPr>
          <w:p w14:paraId="247D1FA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1.645</w:t>
            </w:r>
          </w:p>
        </w:tc>
        <w:tc>
          <w:tcPr>
            <w:tcW w:w="1404" w:type="dxa"/>
            <w:vAlign w:val="center"/>
          </w:tcPr>
          <w:p w14:paraId="6F34D20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1.64</w:t>
            </w:r>
          </w:p>
        </w:tc>
        <w:tc>
          <w:tcPr>
            <w:tcW w:w="1401" w:type="dxa"/>
            <w:vAlign w:val="center"/>
          </w:tcPr>
          <w:p w14:paraId="5869B6B3"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240</w:t>
            </w:r>
          </w:p>
        </w:tc>
        <w:tc>
          <w:tcPr>
            <w:tcW w:w="1401" w:type="dxa"/>
            <w:vAlign w:val="center"/>
          </w:tcPr>
          <w:p w14:paraId="6A92C35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230</w:t>
            </w:r>
          </w:p>
        </w:tc>
        <w:tc>
          <w:tcPr>
            <w:tcW w:w="1401" w:type="dxa"/>
            <w:vAlign w:val="center"/>
          </w:tcPr>
          <w:p w14:paraId="1B5E0541"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220</w:t>
            </w:r>
          </w:p>
        </w:tc>
      </w:tr>
      <w:tr w:rsidR="007C553D" w:rsidRPr="007C553D" w14:paraId="22A61500" w14:textId="77777777" w:rsidTr="004978D3">
        <w:trPr>
          <w:trHeight w:val="242"/>
          <w:jc w:val="center"/>
        </w:trPr>
        <w:tc>
          <w:tcPr>
            <w:tcW w:w="2138" w:type="dxa"/>
            <w:vAlign w:val="center"/>
          </w:tcPr>
          <w:p w14:paraId="6CB34DA8"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宋体" w:hAnsi="Times New Roman" w:cs="Times New Roman" w:hint="eastAsia"/>
                <w:color w:val="FF0000"/>
                <w:spacing w:val="-12"/>
                <w:kern w:val="0"/>
                <w:sz w:val="18"/>
                <w:szCs w:val="18"/>
                <w:lang w:val="zh-CN" w:bidi="zh-CN"/>
              </w:rPr>
              <w:t>2</w:t>
            </w:r>
            <w:r w:rsidRPr="007C553D">
              <w:rPr>
                <w:rFonts w:ascii="Times New Roman" w:eastAsia="宋体" w:hAnsi="Times New Roman" w:cs="Times New Roman"/>
                <w:color w:val="FF0000"/>
                <w:spacing w:val="-12"/>
                <w:kern w:val="0"/>
                <w:sz w:val="18"/>
                <w:szCs w:val="18"/>
                <w:lang w:val="zh-CN" w:bidi="zh-CN"/>
              </w:rPr>
              <w:t>7WDG1700</w:t>
            </w:r>
          </w:p>
        </w:tc>
        <w:tc>
          <w:tcPr>
            <w:tcW w:w="1570" w:type="dxa"/>
            <w:vAlign w:val="center"/>
          </w:tcPr>
          <w:p w14:paraId="35B71F0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16.1</w:t>
            </w:r>
          </w:p>
        </w:tc>
        <w:tc>
          <w:tcPr>
            <w:tcW w:w="1531" w:type="dxa"/>
            <w:vAlign w:val="center"/>
          </w:tcPr>
          <w:p w14:paraId="4D2EB57F"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16.3</w:t>
            </w:r>
          </w:p>
        </w:tc>
        <w:tc>
          <w:tcPr>
            <w:tcW w:w="1564" w:type="dxa"/>
            <w:vAlign w:val="center"/>
          </w:tcPr>
          <w:p w14:paraId="13F5B47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16.5</w:t>
            </w:r>
          </w:p>
        </w:tc>
        <w:tc>
          <w:tcPr>
            <w:tcW w:w="1322" w:type="dxa"/>
            <w:vAlign w:val="center"/>
          </w:tcPr>
          <w:p w14:paraId="5417E45C"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1.65</w:t>
            </w:r>
          </w:p>
        </w:tc>
        <w:tc>
          <w:tcPr>
            <w:tcW w:w="1395" w:type="dxa"/>
            <w:vAlign w:val="center"/>
          </w:tcPr>
          <w:p w14:paraId="33A075B0"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1.645</w:t>
            </w:r>
          </w:p>
        </w:tc>
        <w:tc>
          <w:tcPr>
            <w:tcW w:w="1404" w:type="dxa"/>
            <w:vAlign w:val="center"/>
          </w:tcPr>
          <w:p w14:paraId="2DCFB9BB"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1.64</w:t>
            </w:r>
          </w:p>
        </w:tc>
        <w:tc>
          <w:tcPr>
            <w:tcW w:w="1401" w:type="dxa"/>
            <w:vAlign w:val="center"/>
          </w:tcPr>
          <w:p w14:paraId="1514F7C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240</w:t>
            </w:r>
          </w:p>
        </w:tc>
        <w:tc>
          <w:tcPr>
            <w:tcW w:w="1401" w:type="dxa"/>
            <w:vAlign w:val="center"/>
          </w:tcPr>
          <w:p w14:paraId="607253A6"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color w:val="FF0000"/>
                <w:spacing w:val="-12"/>
                <w:kern w:val="0"/>
                <w:sz w:val="18"/>
                <w:szCs w:val="18"/>
                <w:lang w:val="zh-CN" w:bidi="zh-CN"/>
              </w:rPr>
            </w:pPr>
            <w:r w:rsidRPr="007C553D">
              <w:rPr>
                <w:rFonts w:ascii="Times New Roman" w:eastAsia="等线" w:hAnsi="Times New Roman" w:cs="Times New Roman"/>
                <w:color w:val="FF0000"/>
                <w:kern w:val="0"/>
                <w:sz w:val="18"/>
                <w:szCs w:val="18"/>
                <w:lang w:val="zh-CN" w:bidi="zh-CN"/>
              </w:rPr>
              <w:t>230</w:t>
            </w:r>
          </w:p>
        </w:tc>
        <w:tc>
          <w:tcPr>
            <w:tcW w:w="1401" w:type="dxa"/>
            <w:vAlign w:val="center"/>
          </w:tcPr>
          <w:p w14:paraId="1CFFF6A7" w14:textId="77777777" w:rsidR="007C553D" w:rsidRPr="007C553D" w:rsidRDefault="007C553D" w:rsidP="007C553D">
            <w:pPr>
              <w:autoSpaceDE w:val="0"/>
              <w:autoSpaceDN w:val="0"/>
              <w:spacing w:line="240" w:lineRule="auto"/>
              <w:ind w:firstLineChars="0" w:firstLine="0"/>
              <w:jc w:val="center"/>
              <w:rPr>
                <w:rFonts w:ascii="Times New Roman" w:eastAsia="宋体" w:hAnsi="Times New Roman" w:cs="Times New Roman"/>
                <w:spacing w:val="-12"/>
                <w:kern w:val="0"/>
                <w:sz w:val="18"/>
                <w:szCs w:val="18"/>
                <w:lang w:val="zh-CN" w:bidi="zh-CN"/>
              </w:rPr>
            </w:pPr>
            <w:r w:rsidRPr="007C553D">
              <w:rPr>
                <w:rFonts w:ascii="Times New Roman" w:eastAsia="等线" w:hAnsi="Times New Roman" w:cs="Times New Roman"/>
                <w:color w:val="000000"/>
                <w:kern w:val="0"/>
                <w:sz w:val="18"/>
                <w:szCs w:val="18"/>
                <w:lang w:val="zh-CN" w:bidi="zh-CN"/>
              </w:rPr>
              <w:t>220</w:t>
            </w:r>
          </w:p>
        </w:tc>
      </w:tr>
    </w:tbl>
    <w:p w14:paraId="643C7453" w14:textId="77777777" w:rsidR="009822D5" w:rsidRPr="009822D5" w:rsidRDefault="009822D5" w:rsidP="00E40326">
      <w:pPr>
        <w:spacing w:line="560" w:lineRule="exact"/>
        <w:ind w:firstLineChars="71" w:firstLine="199"/>
        <w:contextualSpacing/>
        <w:rPr>
          <w:rFonts w:ascii="Times New Roman" w:eastAsia="仿宋_GB2312" w:hAnsi="Times New Roman" w:cs="Times New Roman"/>
          <w:sz w:val="28"/>
          <w:szCs w:val="28"/>
        </w:rPr>
      </w:pPr>
    </w:p>
    <w:p w14:paraId="762340FA" w14:textId="77777777" w:rsidR="00E40326" w:rsidRDefault="00E40326">
      <w:pPr>
        <w:spacing w:line="560" w:lineRule="exact"/>
        <w:ind w:firstLine="560"/>
        <w:contextualSpacing/>
        <w:rPr>
          <w:rFonts w:ascii="Times New Roman" w:eastAsia="仿宋_GB2312" w:hAnsi="Times New Roman" w:cs="Times New Roman"/>
          <w:sz w:val="28"/>
          <w:szCs w:val="28"/>
        </w:rPr>
        <w:sectPr w:rsidR="00E40326" w:rsidSect="00E40326">
          <w:pgSz w:w="16838" w:h="11906" w:orient="landscape"/>
          <w:pgMar w:top="1800" w:right="1440" w:bottom="1800" w:left="1440" w:header="851" w:footer="992" w:gutter="0"/>
          <w:cols w:space="425"/>
          <w:docGrid w:type="lines" w:linePitch="435"/>
        </w:sectPr>
      </w:pPr>
    </w:p>
    <w:p w14:paraId="2B84F8FC" w14:textId="05D73510" w:rsidR="00956462" w:rsidRDefault="00E40326">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（五）评价方法</w:t>
      </w:r>
    </w:p>
    <w:p w14:paraId="56EF3A06" w14:textId="77777777" w:rsidR="007C553D" w:rsidRDefault="00E40326" w:rsidP="007C553D">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 </w:t>
      </w:r>
      <w:r>
        <w:rPr>
          <w:rFonts w:ascii="Times New Roman" w:eastAsia="仿宋_GB2312" w:hAnsi="Times New Roman" w:cs="Times New Roman" w:hint="eastAsia"/>
          <w:sz w:val="28"/>
          <w:szCs w:val="28"/>
        </w:rPr>
        <w:t>试验方法</w:t>
      </w:r>
    </w:p>
    <w:p w14:paraId="565FCEA4" w14:textId="2FEA9F55" w:rsidR="007C553D" w:rsidRPr="007C553D" w:rsidRDefault="007C553D" w:rsidP="007C553D">
      <w:pPr>
        <w:spacing w:line="560" w:lineRule="exact"/>
        <w:ind w:firstLine="560"/>
        <w:contextualSpacing/>
        <w:rPr>
          <w:rFonts w:ascii="Times New Roman" w:eastAsia="仿宋_GB2312" w:hAnsi="Times New Roman" w:cs="Times New Roman"/>
          <w:sz w:val="28"/>
          <w:szCs w:val="28"/>
        </w:rPr>
      </w:pPr>
      <w:r w:rsidRPr="007C553D">
        <w:rPr>
          <w:rFonts w:ascii="Times New Roman" w:eastAsia="仿宋_GB2312" w:hAnsi="Times New Roman" w:cs="Times New Roman"/>
          <w:sz w:val="28"/>
          <w:szCs w:val="28"/>
        </w:rPr>
        <w:t>无取向电工钢质量分级的检验项目、取样数量、取样方法及部位、试验方法应符合表</w:t>
      </w:r>
      <w:r w:rsidRPr="007C553D">
        <w:rPr>
          <w:rFonts w:ascii="Times New Roman" w:eastAsia="仿宋_GB2312" w:hAnsi="Times New Roman" w:cs="Times New Roman"/>
          <w:sz w:val="28"/>
          <w:szCs w:val="28"/>
        </w:rPr>
        <w:t>4</w:t>
      </w:r>
      <w:r w:rsidRPr="007C553D">
        <w:rPr>
          <w:rFonts w:ascii="Times New Roman" w:eastAsia="仿宋_GB2312" w:hAnsi="Times New Roman" w:cs="Times New Roman"/>
          <w:sz w:val="28"/>
          <w:szCs w:val="28"/>
        </w:rPr>
        <w:t>的规定。</w:t>
      </w:r>
    </w:p>
    <w:p w14:paraId="1EEDDE98" w14:textId="77777777" w:rsidR="007C553D" w:rsidRDefault="007C553D" w:rsidP="007C553D">
      <w:pPr>
        <w:pStyle w:val="afd"/>
        <w:spacing w:beforeLines="50" w:before="156" w:afterLines="50" w:after="156"/>
        <w:jc w:val="center"/>
        <w:rPr>
          <w:rFonts w:ascii="Times New Roman" w:eastAsia="黑体"/>
        </w:rPr>
      </w:pPr>
      <w:r>
        <w:rPr>
          <w:rFonts w:ascii="Times New Roman" w:eastAsia="黑体"/>
        </w:rPr>
        <w:t>表</w:t>
      </w:r>
      <w:r>
        <w:rPr>
          <w:rFonts w:ascii="Times New Roman" w:eastAsia="黑体"/>
        </w:rPr>
        <w:t xml:space="preserve">4  </w:t>
      </w:r>
      <w:r>
        <w:rPr>
          <w:rFonts w:ascii="Times New Roman" w:eastAsia="黑体"/>
        </w:rPr>
        <w:t>检验项目、取样数量、取样方法和试验方法</w:t>
      </w:r>
    </w:p>
    <w:tbl>
      <w:tblPr>
        <w:tblW w:w="92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3"/>
        <w:gridCol w:w="1994"/>
        <w:gridCol w:w="1161"/>
        <w:gridCol w:w="1701"/>
        <w:gridCol w:w="3761"/>
      </w:tblGrid>
      <w:tr w:rsidR="007C553D" w:rsidRPr="007C553D" w14:paraId="00B89D33" w14:textId="77777777" w:rsidTr="004978D3">
        <w:trPr>
          <w:trHeight w:val="258"/>
          <w:jc w:val="center"/>
        </w:trPr>
        <w:tc>
          <w:tcPr>
            <w:tcW w:w="663" w:type="dxa"/>
            <w:tcBorders>
              <w:top w:val="single" w:sz="8" w:space="0" w:color="auto"/>
              <w:bottom w:val="single" w:sz="8" w:space="0" w:color="auto"/>
            </w:tcBorders>
            <w:vAlign w:val="center"/>
          </w:tcPr>
          <w:p w14:paraId="0208BE45"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sz w:val="18"/>
                <w:szCs w:val="18"/>
              </w:rPr>
              <w:t>序号</w:t>
            </w:r>
          </w:p>
        </w:tc>
        <w:tc>
          <w:tcPr>
            <w:tcW w:w="1994" w:type="dxa"/>
            <w:tcBorders>
              <w:top w:val="single" w:sz="8" w:space="0" w:color="auto"/>
              <w:bottom w:val="single" w:sz="8" w:space="0" w:color="auto"/>
            </w:tcBorders>
            <w:vAlign w:val="center"/>
          </w:tcPr>
          <w:p w14:paraId="24781112"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sz w:val="18"/>
                <w:szCs w:val="18"/>
              </w:rPr>
              <w:t>检验项目</w:t>
            </w:r>
          </w:p>
        </w:tc>
        <w:tc>
          <w:tcPr>
            <w:tcW w:w="1161" w:type="dxa"/>
            <w:tcBorders>
              <w:top w:val="single" w:sz="8" w:space="0" w:color="auto"/>
              <w:bottom w:val="single" w:sz="8" w:space="0" w:color="auto"/>
            </w:tcBorders>
            <w:vAlign w:val="center"/>
          </w:tcPr>
          <w:p w14:paraId="2D339544"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sz w:val="18"/>
                <w:szCs w:val="18"/>
                <w:highlight w:val="yellow"/>
              </w:rPr>
              <w:t>取样数量</w:t>
            </w:r>
          </w:p>
        </w:tc>
        <w:tc>
          <w:tcPr>
            <w:tcW w:w="1701" w:type="dxa"/>
            <w:tcBorders>
              <w:top w:val="single" w:sz="8" w:space="0" w:color="auto"/>
              <w:bottom w:val="single" w:sz="8" w:space="0" w:color="auto"/>
            </w:tcBorders>
            <w:vAlign w:val="center"/>
          </w:tcPr>
          <w:p w14:paraId="2EF22540"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sz w:val="18"/>
                <w:szCs w:val="18"/>
              </w:rPr>
              <w:t>取样方法</w:t>
            </w:r>
          </w:p>
        </w:tc>
        <w:tc>
          <w:tcPr>
            <w:tcW w:w="3761" w:type="dxa"/>
            <w:tcBorders>
              <w:top w:val="single" w:sz="8" w:space="0" w:color="auto"/>
              <w:bottom w:val="single" w:sz="8" w:space="0" w:color="auto"/>
            </w:tcBorders>
            <w:vAlign w:val="center"/>
          </w:tcPr>
          <w:p w14:paraId="1A8BD009"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sz w:val="18"/>
                <w:szCs w:val="18"/>
              </w:rPr>
              <w:t>试验方法</w:t>
            </w:r>
          </w:p>
        </w:tc>
      </w:tr>
      <w:tr w:rsidR="007C553D" w:rsidRPr="007C553D" w14:paraId="29CF60BE" w14:textId="77777777" w:rsidTr="004978D3">
        <w:trPr>
          <w:trHeight w:val="258"/>
          <w:jc w:val="center"/>
        </w:trPr>
        <w:tc>
          <w:tcPr>
            <w:tcW w:w="663" w:type="dxa"/>
            <w:tcBorders>
              <w:top w:val="single" w:sz="8" w:space="0" w:color="auto"/>
            </w:tcBorders>
            <w:vAlign w:val="center"/>
          </w:tcPr>
          <w:p w14:paraId="45735C48"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sz w:val="18"/>
                <w:szCs w:val="18"/>
              </w:rPr>
              <w:t>1</w:t>
            </w:r>
          </w:p>
        </w:tc>
        <w:tc>
          <w:tcPr>
            <w:tcW w:w="1994" w:type="dxa"/>
            <w:tcBorders>
              <w:top w:val="single" w:sz="8" w:space="0" w:color="auto"/>
            </w:tcBorders>
            <w:vAlign w:val="center"/>
          </w:tcPr>
          <w:p w14:paraId="75A81D2E"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磁性能</w:t>
            </w:r>
          </w:p>
        </w:tc>
        <w:tc>
          <w:tcPr>
            <w:tcW w:w="1161" w:type="dxa"/>
            <w:tcBorders>
              <w:top w:val="single" w:sz="8" w:space="0" w:color="auto"/>
            </w:tcBorders>
            <w:vAlign w:val="center"/>
          </w:tcPr>
          <w:p w14:paraId="4D747003"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1</w:t>
            </w:r>
          </w:p>
        </w:tc>
        <w:tc>
          <w:tcPr>
            <w:tcW w:w="1701" w:type="dxa"/>
            <w:tcBorders>
              <w:top w:val="single" w:sz="8" w:space="0" w:color="auto"/>
            </w:tcBorders>
            <w:vAlign w:val="center"/>
          </w:tcPr>
          <w:p w14:paraId="06F9F823"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G</w:t>
            </w:r>
            <w:r w:rsidRPr="007C553D">
              <w:rPr>
                <w:rFonts w:ascii="Times New Roman" w:eastAsia="宋体" w:hAnsi="Times New Roman" w:cs="Times New Roman"/>
                <w:sz w:val="18"/>
                <w:szCs w:val="18"/>
              </w:rPr>
              <w:t>B/T 2521.1</w:t>
            </w:r>
          </w:p>
        </w:tc>
        <w:tc>
          <w:tcPr>
            <w:tcW w:w="3761" w:type="dxa"/>
            <w:tcBorders>
              <w:top w:val="single" w:sz="8" w:space="0" w:color="auto"/>
              <w:bottom w:val="single" w:sz="4" w:space="0" w:color="auto"/>
            </w:tcBorders>
            <w:vAlign w:val="center"/>
          </w:tcPr>
          <w:p w14:paraId="3EB11069"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G</w:t>
            </w:r>
            <w:r w:rsidRPr="007C553D">
              <w:rPr>
                <w:rFonts w:ascii="Times New Roman" w:eastAsia="宋体" w:hAnsi="Times New Roman" w:cs="Times New Roman"/>
                <w:sz w:val="18"/>
                <w:szCs w:val="18"/>
              </w:rPr>
              <w:t>B/T 3655</w:t>
            </w:r>
            <w:r w:rsidRPr="007C553D">
              <w:rPr>
                <w:rFonts w:ascii="Times New Roman" w:eastAsia="宋体" w:hAnsi="Times New Roman" w:cs="Times New Roman" w:hint="eastAsia"/>
                <w:sz w:val="18"/>
                <w:szCs w:val="18"/>
              </w:rPr>
              <w:t>或</w:t>
            </w:r>
            <w:r w:rsidRPr="007C553D">
              <w:rPr>
                <w:rFonts w:ascii="Times New Roman" w:eastAsia="宋体" w:hAnsi="Times New Roman" w:cs="Times New Roman" w:hint="eastAsia"/>
                <w:sz w:val="18"/>
                <w:szCs w:val="18"/>
              </w:rPr>
              <w:t>G</w:t>
            </w:r>
            <w:r w:rsidRPr="007C553D">
              <w:rPr>
                <w:rFonts w:ascii="Times New Roman" w:eastAsia="宋体" w:hAnsi="Times New Roman" w:cs="Times New Roman"/>
                <w:sz w:val="18"/>
                <w:szCs w:val="18"/>
              </w:rPr>
              <w:t>B/T 13789</w:t>
            </w:r>
          </w:p>
        </w:tc>
      </w:tr>
      <w:tr w:rsidR="007C553D" w:rsidRPr="007C553D" w14:paraId="6830330A" w14:textId="77777777" w:rsidTr="004978D3">
        <w:trPr>
          <w:trHeight w:val="258"/>
          <w:jc w:val="center"/>
        </w:trPr>
        <w:tc>
          <w:tcPr>
            <w:tcW w:w="663" w:type="dxa"/>
            <w:tcBorders>
              <w:top w:val="single" w:sz="8" w:space="0" w:color="auto"/>
            </w:tcBorders>
            <w:vAlign w:val="center"/>
          </w:tcPr>
          <w:p w14:paraId="13BF0F46"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sz w:val="18"/>
                <w:szCs w:val="18"/>
              </w:rPr>
              <w:t>2</w:t>
            </w:r>
          </w:p>
        </w:tc>
        <w:tc>
          <w:tcPr>
            <w:tcW w:w="1994" w:type="dxa"/>
            <w:tcBorders>
              <w:top w:val="single" w:sz="8" w:space="0" w:color="auto"/>
            </w:tcBorders>
            <w:vAlign w:val="center"/>
          </w:tcPr>
          <w:p w14:paraId="23B9B764"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厚度及偏差</w:t>
            </w:r>
          </w:p>
        </w:tc>
        <w:tc>
          <w:tcPr>
            <w:tcW w:w="1161" w:type="dxa"/>
            <w:tcBorders>
              <w:top w:val="single" w:sz="8" w:space="0" w:color="auto"/>
            </w:tcBorders>
            <w:vAlign w:val="center"/>
          </w:tcPr>
          <w:p w14:paraId="26BD2B55"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1</w:t>
            </w:r>
          </w:p>
        </w:tc>
        <w:tc>
          <w:tcPr>
            <w:tcW w:w="1701" w:type="dxa"/>
            <w:tcBorders>
              <w:top w:val="single" w:sz="8" w:space="0" w:color="auto"/>
            </w:tcBorders>
            <w:vAlign w:val="center"/>
          </w:tcPr>
          <w:p w14:paraId="4234119A"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G</w:t>
            </w:r>
            <w:r w:rsidRPr="007C553D">
              <w:rPr>
                <w:rFonts w:ascii="Times New Roman" w:eastAsia="宋体" w:hAnsi="Times New Roman" w:cs="Times New Roman"/>
                <w:sz w:val="18"/>
                <w:szCs w:val="18"/>
              </w:rPr>
              <w:t>B/T 2521.1</w:t>
            </w:r>
          </w:p>
        </w:tc>
        <w:tc>
          <w:tcPr>
            <w:tcW w:w="3761" w:type="dxa"/>
            <w:tcBorders>
              <w:top w:val="single" w:sz="8" w:space="0" w:color="auto"/>
              <w:bottom w:val="single" w:sz="4" w:space="0" w:color="auto"/>
            </w:tcBorders>
            <w:vAlign w:val="center"/>
          </w:tcPr>
          <w:p w14:paraId="629423D9"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合适的量具</w:t>
            </w:r>
          </w:p>
        </w:tc>
      </w:tr>
      <w:tr w:rsidR="007C553D" w:rsidRPr="007C553D" w14:paraId="34432297" w14:textId="77777777" w:rsidTr="004978D3">
        <w:trPr>
          <w:trHeight w:val="258"/>
          <w:jc w:val="center"/>
        </w:trPr>
        <w:tc>
          <w:tcPr>
            <w:tcW w:w="663" w:type="dxa"/>
            <w:tcBorders>
              <w:top w:val="single" w:sz="8" w:space="0" w:color="auto"/>
            </w:tcBorders>
            <w:vAlign w:val="center"/>
          </w:tcPr>
          <w:p w14:paraId="1C230677"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3</w:t>
            </w:r>
          </w:p>
        </w:tc>
        <w:tc>
          <w:tcPr>
            <w:tcW w:w="1994" w:type="dxa"/>
            <w:tcBorders>
              <w:top w:val="single" w:sz="8" w:space="0" w:color="auto"/>
            </w:tcBorders>
            <w:vAlign w:val="center"/>
          </w:tcPr>
          <w:p w14:paraId="06BBB211"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宽度及偏差</w:t>
            </w:r>
          </w:p>
        </w:tc>
        <w:tc>
          <w:tcPr>
            <w:tcW w:w="1161" w:type="dxa"/>
            <w:tcBorders>
              <w:top w:val="single" w:sz="8" w:space="0" w:color="auto"/>
            </w:tcBorders>
            <w:vAlign w:val="center"/>
          </w:tcPr>
          <w:p w14:paraId="69AAD771"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1</w:t>
            </w:r>
          </w:p>
        </w:tc>
        <w:tc>
          <w:tcPr>
            <w:tcW w:w="1701" w:type="dxa"/>
            <w:tcBorders>
              <w:top w:val="single" w:sz="8" w:space="0" w:color="auto"/>
            </w:tcBorders>
            <w:vAlign w:val="center"/>
          </w:tcPr>
          <w:p w14:paraId="5A17FCC4"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G</w:t>
            </w:r>
            <w:r w:rsidRPr="007C553D">
              <w:rPr>
                <w:rFonts w:ascii="Times New Roman" w:eastAsia="宋体" w:hAnsi="Times New Roman" w:cs="Times New Roman"/>
                <w:sz w:val="18"/>
                <w:szCs w:val="18"/>
              </w:rPr>
              <w:t>B/T 2521.1</w:t>
            </w:r>
          </w:p>
        </w:tc>
        <w:tc>
          <w:tcPr>
            <w:tcW w:w="3761" w:type="dxa"/>
            <w:tcBorders>
              <w:top w:val="single" w:sz="8" w:space="0" w:color="auto"/>
              <w:bottom w:val="single" w:sz="4" w:space="0" w:color="auto"/>
            </w:tcBorders>
            <w:vAlign w:val="center"/>
          </w:tcPr>
          <w:p w14:paraId="6548C890"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合适的量具</w:t>
            </w:r>
          </w:p>
        </w:tc>
      </w:tr>
      <w:tr w:rsidR="007C553D" w:rsidRPr="007C553D" w14:paraId="2E1A5B91" w14:textId="77777777" w:rsidTr="004978D3">
        <w:trPr>
          <w:trHeight w:val="258"/>
          <w:jc w:val="center"/>
        </w:trPr>
        <w:tc>
          <w:tcPr>
            <w:tcW w:w="663" w:type="dxa"/>
            <w:tcBorders>
              <w:top w:val="single" w:sz="8" w:space="0" w:color="auto"/>
            </w:tcBorders>
            <w:vAlign w:val="center"/>
          </w:tcPr>
          <w:p w14:paraId="0E92D260"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4</w:t>
            </w:r>
          </w:p>
        </w:tc>
        <w:tc>
          <w:tcPr>
            <w:tcW w:w="1994" w:type="dxa"/>
            <w:tcBorders>
              <w:top w:val="single" w:sz="8" w:space="0" w:color="auto"/>
            </w:tcBorders>
            <w:vAlign w:val="center"/>
          </w:tcPr>
          <w:p w14:paraId="319D6659"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不平度</w:t>
            </w:r>
          </w:p>
        </w:tc>
        <w:tc>
          <w:tcPr>
            <w:tcW w:w="1161" w:type="dxa"/>
            <w:tcBorders>
              <w:top w:val="single" w:sz="8" w:space="0" w:color="auto"/>
            </w:tcBorders>
            <w:vAlign w:val="center"/>
          </w:tcPr>
          <w:p w14:paraId="7E6C2405"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1</w:t>
            </w:r>
          </w:p>
        </w:tc>
        <w:tc>
          <w:tcPr>
            <w:tcW w:w="1701" w:type="dxa"/>
            <w:tcBorders>
              <w:top w:val="single" w:sz="8" w:space="0" w:color="auto"/>
            </w:tcBorders>
            <w:vAlign w:val="center"/>
          </w:tcPr>
          <w:p w14:paraId="15AEBCCB"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G</w:t>
            </w:r>
            <w:r w:rsidRPr="007C553D">
              <w:rPr>
                <w:rFonts w:ascii="Times New Roman" w:eastAsia="宋体" w:hAnsi="Times New Roman" w:cs="Times New Roman"/>
                <w:sz w:val="18"/>
                <w:szCs w:val="18"/>
              </w:rPr>
              <w:t>B/T 2521.1</w:t>
            </w:r>
          </w:p>
        </w:tc>
        <w:tc>
          <w:tcPr>
            <w:tcW w:w="3761" w:type="dxa"/>
            <w:tcBorders>
              <w:top w:val="single" w:sz="8" w:space="0" w:color="auto"/>
              <w:bottom w:val="single" w:sz="4" w:space="0" w:color="auto"/>
            </w:tcBorders>
            <w:vAlign w:val="center"/>
          </w:tcPr>
          <w:p w14:paraId="6B8D7DA7"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Y</w:t>
            </w:r>
            <w:r w:rsidRPr="007C553D">
              <w:rPr>
                <w:rFonts w:ascii="Times New Roman" w:eastAsia="宋体" w:hAnsi="Times New Roman" w:cs="Times New Roman"/>
                <w:sz w:val="18"/>
                <w:szCs w:val="18"/>
              </w:rPr>
              <w:t>B/T 4292</w:t>
            </w:r>
          </w:p>
        </w:tc>
      </w:tr>
      <w:tr w:rsidR="007C553D" w:rsidRPr="007C553D" w14:paraId="2F30BB2B" w14:textId="77777777" w:rsidTr="004978D3">
        <w:trPr>
          <w:trHeight w:val="258"/>
          <w:jc w:val="center"/>
        </w:trPr>
        <w:tc>
          <w:tcPr>
            <w:tcW w:w="663" w:type="dxa"/>
            <w:tcBorders>
              <w:top w:val="single" w:sz="8" w:space="0" w:color="auto"/>
            </w:tcBorders>
            <w:vAlign w:val="center"/>
          </w:tcPr>
          <w:p w14:paraId="443792BB"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5</w:t>
            </w:r>
          </w:p>
        </w:tc>
        <w:tc>
          <w:tcPr>
            <w:tcW w:w="1994" w:type="dxa"/>
            <w:tcBorders>
              <w:top w:val="single" w:sz="8" w:space="0" w:color="auto"/>
            </w:tcBorders>
            <w:vAlign w:val="center"/>
          </w:tcPr>
          <w:p w14:paraId="2304ED99"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镰刀弯</w:t>
            </w:r>
          </w:p>
        </w:tc>
        <w:tc>
          <w:tcPr>
            <w:tcW w:w="1161" w:type="dxa"/>
            <w:tcBorders>
              <w:top w:val="single" w:sz="8" w:space="0" w:color="auto"/>
            </w:tcBorders>
            <w:vAlign w:val="center"/>
          </w:tcPr>
          <w:p w14:paraId="0F1BBC02"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1</w:t>
            </w:r>
          </w:p>
        </w:tc>
        <w:tc>
          <w:tcPr>
            <w:tcW w:w="1701" w:type="dxa"/>
            <w:tcBorders>
              <w:top w:val="single" w:sz="8" w:space="0" w:color="auto"/>
            </w:tcBorders>
            <w:vAlign w:val="center"/>
          </w:tcPr>
          <w:p w14:paraId="36085FC2"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G</w:t>
            </w:r>
            <w:r w:rsidRPr="007C553D">
              <w:rPr>
                <w:rFonts w:ascii="Times New Roman" w:eastAsia="宋体" w:hAnsi="Times New Roman" w:cs="Times New Roman"/>
                <w:sz w:val="18"/>
                <w:szCs w:val="18"/>
              </w:rPr>
              <w:t>B/T 2521.1</w:t>
            </w:r>
          </w:p>
        </w:tc>
        <w:tc>
          <w:tcPr>
            <w:tcW w:w="3761" w:type="dxa"/>
            <w:tcBorders>
              <w:top w:val="single" w:sz="8" w:space="0" w:color="auto"/>
              <w:bottom w:val="single" w:sz="4" w:space="0" w:color="auto"/>
            </w:tcBorders>
            <w:vAlign w:val="center"/>
          </w:tcPr>
          <w:p w14:paraId="7A4E76CE"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Y</w:t>
            </w:r>
            <w:r w:rsidRPr="007C553D">
              <w:rPr>
                <w:rFonts w:ascii="Times New Roman" w:eastAsia="宋体" w:hAnsi="Times New Roman" w:cs="Times New Roman"/>
                <w:sz w:val="18"/>
                <w:szCs w:val="18"/>
              </w:rPr>
              <w:t>B/T 4292</w:t>
            </w:r>
          </w:p>
        </w:tc>
      </w:tr>
      <w:tr w:rsidR="007C553D" w:rsidRPr="007C553D" w14:paraId="21BE0095" w14:textId="77777777" w:rsidTr="004978D3">
        <w:trPr>
          <w:trHeight w:val="258"/>
          <w:jc w:val="center"/>
        </w:trPr>
        <w:tc>
          <w:tcPr>
            <w:tcW w:w="663" w:type="dxa"/>
            <w:tcBorders>
              <w:top w:val="single" w:sz="8" w:space="0" w:color="auto"/>
            </w:tcBorders>
            <w:vAlign w:val="center"/>
          </w:tcPr>
          <w:p w14:paraId="7B891DAF"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6</w:t>
            </w:r>
          </w:p>
        </w:tc>
        <w:tc>
          <w:tcPr>
            <w:tcW w:w="1994" w:type="dxa"/>
            <w:tcBorders>
              <w:top w:val="single" w:sz="8" w:space="0" w:color="auto"/>
            </w:tcBorders>
            <w:vAlign w:val="center"/>
          </w:tcPr>
          <w:p w14:paraId="5644C433"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残余曲率</w:t>
            </w:r>
          </w:p>
        </w:tc>
        <w:tc>
          <w:tcPr>
            <w:tcW w:w="1161" w:type="dxa"/>
            <w:tcBorders>
              <w:top w:val="single" w:sz="8" w:space="0" w:color="auto"/>
            </w:tcBorders>
            <w:vAlign w:val="center"/>
          </w:tcPr>
          <w:p w14:paraId="2727BBA9"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1</w:t>
            </w:r>
          </w:p>
        </w:tc>
        <w:tc>
          <w:tcPr>
            <w:tcW w:w="1701" w:type="dxa"/>
            <w:tcBorders>
              <w:top w:val="single" w:sz="8" w:space="0" w:color="auto"/>
            </w:tcBorders>
            <w:vAlign w:val="center"/>
          </w:tcPr>
          <w:p w14:paraId="3A5701C9"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G</w:t>
            </w:r>
            <w:r w:rsidRPr="007C553D">
              <w:rPr>
                <w:rFonts w:ascii="Times New Roman" w:eastAsia="宋体" w:hAnsi="Times New Roman" w:cs="Times New Roman"/>
                <w:sz w:val="18"/>
                <w:szCs w:val="18"/>
              </w:rPr>
              <w:t>B/T 2521.1</w:t>
            </w:r>
          </w:p>
        </w:tc>
        <w:tc>
          <w:tcPr>
            <w:tcW w:w="3761" w:type="dxa"/>
            <w:tcBorders>
              <w:top w:val="single" w:sz="8" w:space="0" w:color="auto"/>
              <w:bottom w:val="single" w:sz="4" w:space="0" w:color="auto"/>
            </w:tcBorders>
            <w:vAlign w:val="center"/>
          </w:tcPr>
          <w:p w14:paraId="36EC491F"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Y</w:t>
            </w:r>
            <w:r w:rsidRPr="007C553D">
              <w:rPr>
                <w:rFonts w:ascii="Times New Roman" w:eastAsia="宋体" w:hAnsi="Times New Roman" w:cs="Times New Roman"/>
                <w:sz w:val="18"/>
                <w:szCs w:val="18"/>
              </w:rPr>
              <w:t>B/T 4292</w:t>
            </w:r>
          </w:p>
        </w:tc>
      </w:tr>
      <w:tr w:rsidR="007C553D" w:rsidRPr="007C553D" w14:paraId="09B2914A" w14:textId="77777777" w:rsidTr="004978D3">
        <w:trPr>
          <w:trHeight w:val="258"/>
          <w:jc w:val="center"/>
        </w:trPr>
        <w:tc>
          <w:tcPr>
            <w:tcW w:w="663" w:type="dxa"/>
            <w:tcBorders>
              <w:top w:val="single" w:sz="8" w:space="0" w:color="auto"/>
            </w:tcBorders>
            <w:vAlign w:val="center"/>
          </w:tcPr>
          <w:p w14:paraId="11291133"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7</w:t>
            </w:r>
          </w:p>
        </w:tc>
        <w:tc>
          <w:tcPr>
            <w:tcW w:w="1994" w:type="dxa"/>
            <w:tcBorders>
              <w:top w:val="single" w:sz="8" w:space="0" w:color="auto"/>
            </w:tcBorders>
            <w:vAlign w:val="center"/>
          </w:tcPr>
          <w:p w14:paraId="6F85866D"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毛刺高度</w:t>
            </w:r>
          </w:p>
        </w:tc>
        <w:tc>
          <w:tcPr>
            <w:tcW w:w="1161" w:type="dxa"/>
            <w:tcBorders>
              <w:top w:val="single" w:sz="8" w:space="0" w:color="auto"/>
            </w:tcBorders>
            <w:vAlign w:val="center"/>
          </w:tcPr>
          <w:p w14:paraId="7082E693"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1</w:t>
            </w:r>
          </w:p>
        </w:tc>
        <w:tc>
          <w:tcPr>
            <w:tcW w:w="1701" w:type="dxa"/>
            <w:tcBorders>
              <w:top w:val="single" w:sz="8" w:space="0" w:color="auto"/>
            </w:tcBorders>
            <w:vAlign w:val="center"/>
          </w:tcPr>
          <w:p w14:paraId="68D493A8"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G</w:t>
            </w:r>
            <w:r w:rsidRPr="007C553D">
              <w:rPr>
                <w:rFonts w:ascii="Times New Roman" w:eastAsia="宋体" w:hAnsi="Times New Roman" w:cs="Times New Roman"/>
                <w:sz w:val="18"/>
                <w:szCs w:val="18"/>
              </w:rPr>
              <w:t>B/T 2521.1</w:t>
            </w:r>
          </w:p>
        </w:tc>
        <w:tc>
          <w:tcPr>
            <w:tcW w:w="3761" w:type="dxa"/>
            <w:tcBorders>
              <w:top w:val="single" w:sz="8" w:space="0" w:color="auto"/>
              <w:bottom w:val="single" w:sz="4" w:space="0" w:color="auto"/>
            </w:tcBorders>
            <w:vAlign w:val="center"/>
          </w:tcPr>
          <w:p w14:paraId="3E31706B"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Y</w:t>
            </w:r>
            <w:r w:rsidRPr="007C553D">
              <w:rPr>
                <w:rFonts w:ascii="Times New Roman" w:eastAsia="宋体" w:hAnsi="Times New Roman" w:cs="Times New Roman"/>
                <w:sz w:val="18"/>
                <w:szCs w:val="18"/>
              </w:rPr>
              <w:t>B/T 4292</w:t>
            </w:r>
          </w:p>
        </w:tc>
      </w:tr>
      <w:tr w:rsidR="007C553D" w:rsidRPr="007C553D" w14:paraId="537AF915" w14:textId="77777777" w:rsidTr="004978D3">
        <w:trPr>
          <w:trHeight w:val="258"/>
          <w:jc w:val="center"/>
        </w:trPr>
        <w:tc>
          <w:tcPr>
            <w:tcW w:w="663" w:type="dxa"/>
            <w:vAlign w:val="center"/>
          </w:tcPr>
          <w:p w14:paraId="227C8440"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sz w:val="18"/>
                <w:szCs w:val="18"/>
              </w:rPr>
              <w:t>8</w:t>
            </w:r>
          </w:p>
        </w:tc>
        <w:tc>
          <w:tcPr>
            <w:tcW w:w="1994" w:type="dxa"/>
            <w:vAlign w:val="center"/>
          </w:tcPr>
          <w:p w14:paraId="1DEA3FDA"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叠装系数</w:t>
            </w:r>
          </w:p>
        </w:tc>
        <w:tc>
          <w:tcPr>
            <w:tcW w:w="1161" w:type="dxa"/>
            <w:vAlign w:val="center"/>
          </w:tcPr>
          <w:p w14:paraId="3EA0554D"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1</w:t>
            </w:r>
          </w:p>
        </w:tc>
        <w:tc>
          <w:tcPr>
            <w:tcW w:w="1701" w:type="dxa"/>
            <w:vAlign w:val="center"/>
          </w:tcPr>
          <w:p w14:paraId="27F55346"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G</w:t>
            </w:r>
            <w:r w:rsidRPr="007C553D">
              <w:rPr>
                <w:rFonts w:ascii="Times New Roman" w:eastAsia="宋体" w:hAnsi="Times New Roman" w:cs="Times New Roman"/>
                <w:sz w:val="18"/>
                <w:szCs w:val="18"/>
              </w:rPr>
              <w:t>B/T 2521.1</w:t>
            </w:r>
          </w:p>
        </w:tc>
        <w:tc>
          <w:tcPr>
            <w:tcW w:w="3761" w:type="dxa"/>
            <w:vAlign w:val="center"/>
          </w:tcPr>
          <w:p w14:paraId="09887847"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G</w:t>
            </w:r>
            <w:r w:rsidRPr="007C553D">
              <w:rPr>
                <w:rFonts w:ascii="Times New Roman" w:eastAsia="宋体" w:hAnsi="Times New Roman" w:cs="Times New Roman"/>
                <w:sz w:val="18"/>
                <w:szCs w:val="18"/>
              </w:rPr>
              <w:t>B/T 19289</w:t>
            </w:r>
          </w:p>
        </w:tc>
      </w:tr>
      <w:tr w:rsidR="007C553D" w:rsidRPr="007C553D" w14:paraId="69FA341B" w14:textId="77777777" w:rsidTr="004978D3">
        <w:trPr>
          <w:trHeight w:val="258"/>
          <w:jc w:val="center"/>
        </w:trPr>
        <w:tc>
          <w:tcPr>
            <w:tcW w:w="663" w:type="dxa"/>
            <w:vAlign w:val="center"/>
          </w:tcPr>
          <w:p w14:paraId="2FB28ACC"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9</w:t>
            </w:r>
          </w:p>
        </w:tc>
        <w:tc>
          <w:tcPr>
            <w:tcW w:w="1994" w:type="dxa"/>
            <w:vAlign w:val="center"/>
          </w:tcPr>
          <w:p w14:paraId="6F838AB9"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弯曲次数</w:t>
            </w:r>
          </w:p>
        </w:tc>
        <w:tc>
          <w:tcPr>
            <w:tcW w:w="1161" w:type="dxa"/>
            <w:vAlign w:val="center"/>
          </w:tcPr>
          <w:p w14:paraId="246DDA83"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1</w:t>
            </w:r>
          </w:p>
        </w:tc>
        <w:tc>
          <w:tcPr>
            <w:tcW w:w="1701" w:type="dxa"/>
            <w:vAlign w:val="center"/>
          </w:tcPr>
          <w:p w14:paraId="25649E72"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G</w:t>
            </w:r>
            <w:r w:rsidRPr="007C553D">
              <w:rPr>
                <w:rFonts w:ascii="Times New Roman" w:eastAsia="宋体" w:hAnsi="Times New Roman" w:cs="Times New Roman"/>
                <w:sz w:val="18"/>
                <w:szCs w:val="18"/>
              </w:rPr>
              <w:t>B/T 2521.1</w:t>
            </w:r>
          </w:p>
        </w:tc>
        <w:tc>
          <w:tcPr>
            <w:tcW w:w="3761" w:type="dxa"/>
            <w:vAlign w:val="center"/>
          </w:tcPr>
          <w:p w14:paraId="201F4080"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G</w:t>
            </w:r>
            <w:r w:rsidRPr="007C553D">
              <w:rPr>
                <w:rFonts w:ascii="Times New Roman" w:eastAsia="宋体" w:hAnsi="Times New Roman" w:cs="Times New Roman"/>
                <w:sz w:val="18"/>
                <w:szCs w:val="18"/>
              </w:rPr>
              <w:t>B/T 2521.1</w:t>
            </w:r>
          </w:p>
        </w:tc>
      </w:tr>
      <w:tr w:rsidR="007C553D" w:rsidRPr="007C553D" w14:paraId="795B1F09" w14:textId="77777777" w:rsidTr="004978D3">
        <w:trPr>
          <w:trHeight w:val="258"/>
          <w:jc w:val="center"/>
        </w:trPr>
        <w:tc>
          <w:tcPr>
            <w:tcW w:w="663" w:type="dxa"/>
            <w:vAlign w:val="center"/>
          </w:tcPr>
          <w:p w14:paraId="3EADE632"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1</w:t>
            </w:r>
            <w:r w:rsidRPr="007C553D">
              <w:rPr>
                <w:rFonts w:ascii="Times New Roman" w:eastAsia="宋体" w:hAnsi="Times New Roman" w:cs="Times New Roman"/>
                <w:sz w:val="18"/>
                <w:szCs w:val="18"/>
              </w:rPr>
              <w:t>0</w:t>
            </w:r>
          </w:p>
        </w:tc>
        <w:tc>
          <w:tcPr>
            <w:tcW w:w="1994" w:type="dxa"/>
            <w:vAlign w:val="center"/>
          </w:tcPr>
          <w:p w14:paraId="3064E5B4"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由内应力引起的剪切边的偏差</w:t>
            </w:r>
          </w:p>
        </w:tc>
        <w:tc>
          <w:tcPr>
            <w:tcW w:w="1161" w:type="dxa"/>
            <w:vAlign w:val="center"/>
          </w:tcPr>
          <w:p w14:paraId="29CD068E"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1</w:t>
            </w:r>
          </w:p>
        </w:tc>
        <w:tc>
          <w:tcPr>
            <w:tcW w:w="1701" w:type="dxa"/>
            <w:vAlign w:val="center"/>
          </w:tcPr>
          <w:p w14:paraId="39813919"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G</w:t>
            </w:r>
            <w:r w:rsidRPr="007C553D">
              <w:rPr>
                <w:rFonts w:ascii="Times New Roman" w:eastAsia="宋体" w:hAnsi="Times New Roman" w:cs="Times New Roman"/>
                <w:sz w:val="18"/>
                <w:szCs w:val="18"/>
              </w:rPr>
              <w:t>B/T 2521.1</w:t>
            </w:r>
          </w:p>
        </w:tc>
        <w:tc>
          <w:tcPr>
            <w:tcW w:w="3761" w:type="dxa"/>
            <w:vAlign w:val="center"/>
          </w:tcPr>
          <w:p w14:paraId="2D7840CF"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Y</w:t>
            </w:r>
            <w:r w:rsidRPr="007C553D">
              <w:rPr>
                <w:rFonts w:ascii="Times New Roman" w:eastAsia="宋体" w:hAnsi="Times New Roman" w:cs="Times New Roman"/>
                <w:sz w:val="18"/>
                <w:szCs w:val="18"/>
              </w:rPr>
              <w:t>B/T 4292</w:t>
            </w:r>
          </w:p>
        </w:tc>
      </w:tr>
      <w:tr w:rsidR="007C553D" w:rsidRPr="007C553D" w14:paraId="3467BED5" w14:textId="77777777" w:rsidTr="004978D3">
        <w:trPr>
          <w:trHeight w:val="258"/>
          <w:jc w:val="center"/>
        </w:trPr>
        <w:tc>
          <w:tcPr>
            <w:tcW w:w="663" w:type="dxa"/>
            <w:vAlign w:val="center"/>
          </w:tcPr>
          <w:p w14:paraId="37C2944E"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sz w:val="18"/>
                <w:szCs w:val="18"/>
              </w:rPr>
              <w:t>11</w:t>
            </w:r>
          </w:p>
        </w:tc>
        <w:tc>
          <w:tcPr>
            <w:tcW w:w="1994" w:type="dxa"/>
            <w:vAlign w:val="center"/>
          </w:tcPr>
          <w:p w14:paraId="3EC04DE0"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力学性能</w:t>
            </w:r>
          </w:p>
        </w:tc>
        <w:tc>
          <w:tcPr>
            <w:tcW w:w="1161" w:type="dxa"/>
            <w:vAlign w:val="center"/>
          </w:tcPr>
          <w:p w14:paraId="72786689"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1</w:t>
            </w:r>
          </w:p>
        </w:tc>
        <w:tc>
          <w:tcPr>
            <w:tcW w:w="1701" w:type="dxa"/>
            <w:vAlign w:val="center"/>
          </w:tcPr>
          <w:p w14:paraId="10027FA5"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G</w:t>
            </w:r>
            <w:r w:rsidRPr="007C553D">
              <w:rPr>
                <w:rFonts w:ascii="Times New Roman" w:eastAsia="宋体" w:hAnsi="Times New Roman" w:cs="Times New Roman"/>
                <w:sz w:val="18"/>
                <w:szCs w:val="18"/>
              </w:rPr>
              <w:t>B/T 228.1-2021</w:t>
            </w:r>
            <w:r w:rsidRPr="007C553D">
              <w:rPr>
                <w:rFonts w:ascii="Times New Roman" w:eastAsia="宋体" w:hAnsi="Times New Roman" w:cs="Times New Roman" w:hint="eastAsia"/>
                <w:sz w:val="18"/>
                <w:szCs w:val="18"/>
              </w:rPr>
              <w:t>、</w:t>
            </w:r>
            <w:r w:rsidRPr="007C553D">
              <w:rPr>
                <w:rFonts w:ascii="Times New Roman" w:eastAsia="宋体" w:hAnsi="Times New Roman" w:cs="Times New Roman" w:hint="eastAsia"/>
                <w:sz w:val="18"/>
                <w:szCs w:val="18"/>
              </w:rPr>
              <w:t>G</w:t>
            </w:r>
            <w:r w:rsidRPr="007C553D">
              <w:rPr>
                <w:rFonts w:ascii="Times New Roman" w:eastAsia="宋体" w:hAnsi="Times New Roman" w:cs="Times New Roman"/>
                <w:sz w:val="18"/>
                <w:szCs w:val="18"/>
              </w:rPr>
              <w:t>B/T 228.2-2015</w:t>
            </w:r>
          </w:p>
        </w:tc>
        <w:tc>
          <w:tcPr>
            <w:tcW w:w="3761" w:type="dxa"/>
            <w:vAlign w:val="center"/>
          </w:tcPr>
          <w:p w14:paraId="4AE7A9BE" w14:textId="77777777" w:rsidR="007C553D" w:rsidRPr="007C553D" w:rsidRDefault="007C553D" w:rsidP="007C553D">
            <w:pPr>
              <w:spacing w:line="240" w:lineRule="auto"/>
              <w:ind w:firstLineChars="0" w:firstLine="0"/>
              <w:jc w:val="center"/>
              <w:rPr>
                <w:rFonts w:ascii="Times New Roman" w:eastAsia="宋体" w:hAnsi="Times New Roman" w:cs="Times New Roman"/>
                <w:sz w:val="18"/>
                <w:szCs w:val="18"/>
              </w:rPr>
            </w:pPr>
            <w:r w:rsidRPr="007C553D">
              <w:rPr>
                <w:rFonts w:ascii="Times New Roman" w:eastAsia="宋体" w:hAnsi="Times New Roman" w:cs="Times New Roman" w:hint="eastAsia"/>
                <w:sz w:val="18"/>
                <w:szCs w:val="18"/>
              </w:rPr>
              <w:t>G</w:t>
            </w:r>
            <w:r w:rsidRPr="007C553D">
              <w:rPr>
                <w:rFonts w:ascii="Times New Roman" w:eastAsia="宋体" w:hAnsi="Times New Roman" w:cs="Times New Roman"/>
                <w:sz w:val="18"/>
                <w:szCs w:val="18"/>
              </w:rPr>
              <w:t>B/T 228.1-2021</w:t>
            </w:r>
            <w:r w:rsidRPr="007C553D">
              <w:rPr>
                <w:rFonts w:ascii="Times New Roman" w:eastAsia="宋体" w:hAnsi="Times New Roman" w:cs="Times New Roman" w:hint="eastAsia"/>
                <w:sz w:val="18"/>
                <w:szCs w:val="18"/>
              </w:rPr>
              <w:t>、</w:t>
            </w:r>
            <w:r w:rsidRPr="007C553D">
              <w:rPr>
                <w:rFonts w:ascii="Times New Roman" w:eastAsia="宋体" w:hAnsi="Times New Roman" w:cs="Times New Roman" w:hint="eastAsia"/>
                <w:sz w:val="18"/>
                <w:szCs w:val="18"/>
              </w:rPr>
              <w:t>G</w:t>
            </w:r>
            <w:r w:rsidRPr="007C553D">
              <w:rPr>
                <w:rFonts w:ascii="Times New Roman" w:eastAsia="宋体" w:hAnsi="Times New Roman" w:cs="Times New Roman"/>
                <w:sz w:val="18"/>
                <w:szCs w:val="18"/>
              </w:rPr>
              <w:t>B/T 228.2-2015</w:t>
            </w:r>
          </w:p>
        </w:tc>
      </w:tr>
    </w:tbl>
    <w:p w14:paraId="51AE3073" w14:textId="11F15687" w:rsidR="00956462" w:rsidRDefault="00E40326">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 </w:t>
      </w:r>
      <w:r>
        <w:rPr>
          <w:rFonts w:ascii="Times New Roman" w:eastAsia="仿宋_GB2312" w:hAnsi="Times New Roman" w:cs="Times New Roman" w:hint="eastAsia"/>
          <w:sz w:val="28"/>
          <w:szCs w:val="28"/>
        </w:rPr>
        <w:t>评价要求</w:t>
      </w:r>
    </w:p>
    <w:p w14:paraId="22857D3A" w14:textId="4609E633" w:rsidR="00956462" w:rsidRDefault="007C553D">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00E40326" w:rsidRPr="00E40326">
        <w:rPr>
          <w:rFonts w:ascii="Times New Roman" w:eastAsia="仿宋_GB2312" w:hAnsi="Times New Roman" w:cs="Times New Roman" w:hint="eastAsia"/>
          <w:sz w:val="28"/>
          <w:szCs w:val="28"/>
        </w:rPr>
        <w:t>无取向电工钢产品分级评价应建立规范的评价工作流程，包括评价准备、组建评价工作组、制定评价方案、现场评价、编制评价报告、技术评审等</w:t>
      </w:r>
      <w:r w:rsidR="00E40326">
        <w:rPr>
          <w:rFonts w:ascii="Times New Roman" w:eastAsia="仿宋_GB2312" w:hAnsi="Times New Roman" w:cs="Times New Roman" w:hint="eastAsia"/>
          <w:sz w:val="28"/>
          <w:szCs w:val="28"/>
        </w:rPr>
        <w:t>。</w:t>
      </w:r>
    </w:p>
    <w:p w14:paraId="63D6F82E" w14:textId="07039EE6" w:rsidR="007C553D" w:rsidRPr="007C553D" w:rsidRDefault="007C553D">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Pr="007C553D">
        <w:rPr>
          <w:rFonts w:ascii="Times New Roman" w:eastAsia="仿宋_GB2312" w:hAnsi="Times New Roman" w:cs="Times New Roman" w:hint="eastAsia"/>
          <w:sz w:val="28"/>
          <w:szCs w:val="28"/>
        </w:rPr>
        <w:t>无取向电工钢按</w:t>
      </w:r>
      <w:r w:rsidRPr="007C553D">
        <w:rPr>
          <w:rFonts w:ascii="Times New Roman" w:eastAsia="仿宋_GB2312" w:hAnsi="Times New Roman" w:cs="Times New Roman" w:hint="eastAsia"/>
          <w:sz w:val="28"/>
          <w:szCs w:val="28"/>
        </w:rPr>
        <w:t>5.1</w:t>
      </w:r>
      <w:r w:rsidRPr="007C553D">
        <w:rPr>
          <w:rFonts w:ascii="Times New Roman" w:eastAsia="仿宋_GB2312" w:hAnsi="Times New Roman" w:cs="Times New Roman" w:hint="eastAsia"/>
          <w:sz w:val="28"/>
          <w:szCs w:val="28"/>
        </w:rPr>
        <w:t>进行检验，检验项目全部达到表</w:t>
      </w:r>
      <w:r w:rsidRPr="007C553D">
        <w:rPr>
          <w:rFonts w:ascii="Times New Roman" w:eastAsia="仿宋_GB2312" w:hAnsi="Times New Roman" w:cs="Times New Roman" w:hint="eastAsia"/>
          <w:sz w:val="28"/>
          <w:szCs w:val="28"/>
        </w:rPr>
        <w:t>1~</w:t>
      </w:r>
      <w:r w:rsidRPr="007C553D">
        <w:rPr>
          <w:rFonts w:ascii="Times New Roman" w:eastAsia="仿宋_GB2312" w:hAnsi="Times New Roman" w:cs="Times New Roman" w:hint="eastAsia"/>
          <w:sz w:val="28"/>
          <w:szCs w:val="28"/>
        </w:rPr>
        <w:t>表</w:t>
      </w:r>
      <w:r w:rsidRPr="007C553D">
        <w:rPr>
          <w:rFonts w:ascii="Times New Roman" w:eastAsia="仿宋_GB2312" w:hAnsi="Times New Roman" w:cs="Times New Roman" w:hint="eastAsia"/>
          <w:sz w:val="28"/>
          <w:szCs w:val="28"/>
        </w:rPr>
        <w:t>3</w:t>
      </w:r>
      <w:r w:rsidRPr="007C553D">
        <w:rPr>
          <w:rFonts w:ascii="Times New Roman" w:eastAsia="仿宋_GB2312" w:hAnsi="Times New Roman" w:cs="Times New Roman" w:hint="eastAsia"/>
          <w:sz w:val="28"/>
          <w:szCs w:val="28"/>
        </w:rPr>
        <w:t>某一等级要求时，该批产品可评价为该等级。</w:t>
      </w:r>
    </w:p>
    <w:p w14:paraId="7621DE8D" w14:textId="77777777" w:rsidR="00956462"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6. </w:t>
      </w:r>
      <w:r>
        <w:rPr>
          <w:rFonts w:ascii="Times New Roman" w:eastAsia="仿宋_GB2312" w:hAnsi="Times New Roman" w:cs="Times New Roman" w:hint="eastAsia"/>
          <w:sz w:val="28"/>
          <w:szCs w:val="28"/>
        </w:rPr>
        <w:t>等级标识</w:t>
      </w:r>
    </w:p>
    <w:p w14:paraId="0C63C82D" w14:textId="32DB5DAB" w:rsidR="00956462" w:rsidRDefault="00245588">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无取向电工钢的质量等级标识由供方标注于产品表面、外包装及质量证明书上。一般级可标注“</w:t>
      </w:r>
      <w:r w:rsidR="00E40326">
        <w:rPr>
          <w:rFonts w:ascii="Times New Roman" w:eastAsia="仿宋_GB2312" w:hAnsi="Times New Roman" w:cs="Times New Roman" w:hint="eastAsia"/>
          <w:sz w:val="28"/>
          <w:szCs w:val="28"/>
        </w:rPr>
        <w:t>A</w:t>
      </w:r>
      <w:r w:rsidR="00E40326">
        <w:rPr>
          <w:rFonts w:ascii="Times New Roman" w:eastAsia="仿宋_GB2312" w:hAnsi="Times New Roman" w:cs="Times New Roman"/>
          <w:sz w:val="28"/>
          <w:szCs w:val="28"/>
        </w:rPr>
        <w:t>A</w:t>
      </w:r>
      <w:r>
        <w:rPr>
          <w:rFonts w:ascii="Times New Roman" w:eastAsia="仿宋_GB2312" w:hAnsi="Times New Roman" w:cs="Times New Roman" w:hint="eastAsia"/>
          <w:sz w:val="28"/>
          <w:szCs w:val="28"/>
        </w:rPr>
        <w:t>A</w:t>
      </w:r>
      <w:r>
        <w:rPr>
          <w:rFonts w:ascii="Times New Roman" w:eastAsia="仿宋_GB2312" w:hAnsi="Times New Roman" w:cs="Times New Roman" w:hint="eastAsia"/>
          <w:sz w:val="28"/>
          <w:szCs w:val="28"/>
        </w:rPr>
        <w:t>级”，优质级可标注“</w:t>
      </w:r>
      <w:r>
        <w:rPr>
          <w:rFonts w:ascii="Times New Roman" w:eastAsia="仿宋_GB2312" w:hAnsi="Times New Roman" w:cs="Times New Roman" w:hint="eastAsia"/>
          <w:sz w:val="28"/>
          <w:szCs w:val="28"/>
        </w:rPr>
        <w:t>A</w:t>
      </w:r>
      <w:r w:rsidR="00E40326">
        <w:rPr>
          <w:rFonts w:ascii="Times New Roman" w:eastAsia="仿宋_GB2312" w:hAnsi="Times New Roman" w:cs="Times New Roman"/>
          <w:sz w:val="28"/>
          <w:szCs w:val="28"/>
        </w:rPr>
        <w:t>AA</w:t>
      </w:r>
      <w:r>
        <w:rPr>
          <w:rFonts w:ascii="Times New Roman" w:eastAsia="仿宋_GB2312" w:hAnsi="Times New Roman" w:cs="Times New Roman" w:hint="eastAsia"/>
          <w:sz w:val="28"/>
          <w:szCs w:val="28"/>
        </w:rPr>
        <w:t>A</w:t>
      </w:r>
      <w:r>
        <w:rPr>
          <w:rFonts w:ascii="Times New Roman" w:eastAsia="仿宋_GB2312" w:hAnsi="Times New Roman" w:cs="Times New Roman" w:hint="eastAsia"/>
          <w:sz w:val="28"/>
          <w:szCs w:val="28"/>
        </w:rPr>
        <w:t>级”，特优级可标注“</w:t>
      </w:r>
      <w:r>
        <w:rPr>
          <w:rFonts w:ascii="Times New Roman" w:eastAsia="仿宋_GB2312" w:hAnsi="Times New Roman" w:cs="Times New Roman" w:hint="eastAsia"/>
          <w:sz w:val="28"/>
          <w:szCs w:val="28"/>
        </w:rPr>
        <w:t>A</w:t>
      </w:r>
      <w:r w:rsidR="00E40326">
        <w:rPr>
          <w:rFonts w:ascii="Times New Roman" w:eastAsia="仿宋_GB2312" w:hAnsi="Times New Roman" w:cs="Times New Roman"/>
          <w:sz w:val="28"/>
          <w:szCs w:val="28"/>
        </w:rPr>
        <w:t>AA</w:t>
      </w:r>
      <w:r>
        <w:rPr>
          <w:rFonts w:ascii="Times New Roman" w:eastAsia="仿宋_GB2312" w:hAnsi="Times New Roman" w:cs="Times New Roman" w:hint="eastAsia"/>
          <w:sz w:val="28"/>
          <w:szCs w:val="28"/>
        </w:rPr>
        <w:t>AA</w:t>
      </w:r>
      <w:r>
        <w:rPr>
          <w:rFonts w:ascii="Times New Roman" w:eastAsia="仿宋_GB2312" w:hAnsi="Times New Roman" w:cs="Times New Roman" w:hint="eastAsia"/>
          <w:sz w:val="28"/>
          <w:szCs w:val="28"/>
        </w:rPr>
        <w:t>级”。</w:t>
      </w:r>
    </w:p>
    <w:p w14:paraId="20F825C8" w14:textId="77777777" w:rsidR="00E40326" w:rsidRPr="00E40326" w:rsidRDefault="00E40326" w:rsidP="00E40326">
      <w:pPr>
        <w:keepNext/>
        <w:keepLines/>
        <w:overflowPunct w:val="0"/>
        <w:ind w:firstLineChars="0" w:firstLine="0"/>
        <w:outlineLvl w:val="0"/>
        <w:rPr>
          <w:rFonts w:ascii="Times New Roman" w:eastAsia="仿宋_GB2312" w:hAnsi="Times New Roman" w:cs="Times New Roman"/>
          <w:b/>
          <w:kern w:val="44"/>
          <w:sz w:val="28"/>
          <w:szCs w:val="28"/>
        </w:rPr>
      </w:pPr>
      <w:r w:rsidRPr="00E40326">
        <w:rPr>
          <w:rFonts w:ascii="Times New Roman" w:eastAsia="仿宋_GB2312" w:hAnsi="Times New Roman" w:cs="Times New Roman" w:hint="eastAsia"/>
          <w:b/>
          <w:kern w:val="44"/>
          <w:sz w:val="28"/>
          <w:szCs w:val="28"/>
        </w:rPr>
        <w:lastRenderedPageBreak/>
        <w:t>六</w:t>
      </w:r>
      <w:r w:rsidRPr="00E40326">
        <w:rPr>
          <w:rFonts w:ascii="Times New Roman" w:eastAsia="仿宋_GB2312" w:hAnsi="Times New Roman" w:cs="Times New Roman"/>
          <w:b/>
          <w:kern w:val="44"/>
          <w:sz w:val="28"/>
          <w:szCs w:val="28"/>
        </w:rPr>
        <w:t>、与国内其它法律、法规的关系</w:t>
      </w:r>
    </w:p>
    <w:p w14:paraId="6ACE2BD1" w14:textId="77777777" w:rsidR="00E40326" w:rsidRPr="00E40326" w:rsidRDefault="00E40326" w:rsidP="00E40326">
      <w:pPr>
        <w:overflowPunct w:val="0"/>
        <w:ind w:firstLine="560"/>
        <w:rPr>
          <w:rFonts w:ascii="Times New Roman" w:eastAsia="仿宋_GB2312" w:hAnsi="Times New Roman" w:cs="Times New Roman"/>
          <w:sz w:val="28"/>
          <w:szCs w:val="28"/>
        </w:rPr>
      </w:pPr>
      <w:r w:rsidRPr="00E40326">
        <w:rPr>
          <w:rFonts w:ascii="Times New Roman" w:eastAsia="仿宋_GB2312" w:hAnsi="Times New Roman" w:cs="Times New Roman"/>
          <w:sz w:val="28"/>
          <w:szCs w:val="28"/>
        </w:rPr>
        <w:t>制定本标准时依据并引用了国内有关现行有效的标准，也不违背国内其它行业标准、法律、法规及强制性标准的有关规定。</w:t>
      </w:r>
    </w:p>
    <w:p w14:paraId="0273D9AE" w14:textId="77777777" w:rsidR="00E40326" w:rsidRPr="00E40326" w:rsidRDefault="00E40326" w:rsidP="00E40326">
      <w:pPr>
        <w:keepNext/>
        <w:keepLines/>
        <w:overflowPunct w:val="0"/>
        <w:ind w:firstLineChars="0" w:firstLine="0"/>
        <w:outlineLvl w:val="0"/>
        <w:rPr>
          <w:rFonts w:ascii="Times New Roman" w:eastAsia="仿宋_GB2312" w:hAnsi="Times New Roman" w:cs="Times New Roman"/>
          <w:b/>
          <w:kern w:val="44"/>
          <w:sz w:val="28"/>
          <w:szCs w:val="28"/>
        </w:rPr>
      </w:pPr>
      <w:r w:rsidRPr="00E40326">
        <w:rPr>
          <w:rFonts w:ascii="Times New Roman" w:eastAsia="仿宋_GB2312" w:hAnsi="Times New Roman" w:cs="Times New Roman" w:hint="eastAsia"/>
          <w:b/>
          <w:kern w:val="44"/>
          <w:sz w:val="28"/>
          <w:szCs w:val="28"/>
        </w:rPr>
        <w:t>七</w:t>
      </w:r>
      <w:r w:rsidRPr="00E40326">
        <w:rPr>
          <w:rFonts w:ascii="Times New Roman" w:eastAsia="仿宋_GB2312" w:hAnsi="Times New Roman" w:cs="Times New Roman"/>
          <w:b/>
          <w:kern w:val="44"/>
          <w:sz w:val="28"/>
          <w:szCs w:val="28"/>
        </w:rPr>
        <w:t>、标准属性</w:t>
      </w:r>
    </w:p>
    <w:p w14:paraId="3172994A" w14:textId="77777777" w:rsidR="00E40326" w:rsidRPr="00E40326" w:rsidRDefault="00E40326" w:rsidP="00E40326">
      <w:pPr>
        <w:overflowPunct w:val="0"/>
        <w:ind w:firstLineChars="0" w:firstLine="480"/>
        <w:rPr>
          <w:rFonts w:ascii="Times New Roman" w:hAnsi="Times New Roman" w:cs="Times New Roman"/>
          <w:sz w:val="28"/>
          <w:szCs w:val="28"/>
        </w:rPr>
      </w:pPr>
      <w:r w:rsidRPr="00E40326">
        <w:rPr>
          <w:rFonts w:ascii="Times New Roman" w:hAnsi="Times New Roman" w:cs="Times New Roman"/>
          <w:sz w:val="28"/>
          <w:szCs w:val="28"/>
        </w:rPr>
        <w:t>本标准属于</w:t>
      </w:r>
      <w:r w:rsidRPr="00E40326">
        <w:rPr>
          <w:rFonts w:ascii="Times New Roman" w:hAnsi="Times New Roman" w:cs="Times New Roman" w:hint="eastAsia"/>
          <w:sz w:val="28"/>
          <w:szCs w:val="28"/>
        </w:rPr>
        <w:t>中国特钢企业协会</w:t>
      </w:r>
      <w:r w:rsidRPr="00E40326">
        <w:rPr>
          <w:rFonts w:ascii="Times New Roman" w:hAnsi="Times New Roman" w:cs="Times New Roman"/>
          <w:sz w:val="28"/>
          <w:szCs w:val="28"/>
        </w:rPr>
        <w:t>团体标准。</w:t>
      </w:r>
    </w:p>
    <w:p w14:paraId="146F84C1" w14:textId="77777777" w:rsidR="00E40326" w:rsidRPr="00E40326" w:rsidRDefault="00E40326" w:rsidP="00E40326">
      <w:pPr>
        <w:keepNext/>
        <w:keepLines/>
        <w:overflowPunct w:val="0"/>
        <w:ind w:firstLineChars="0" w:firstLine="0"/>
        <w:outlineLvl w:val="0"/>
        <w:rPr>
          <w:rFonts w:ascii="Times New Roman" w:eastAsia="仿宋_GB2312" w:hAnsi="Times New Roman" w:cs="Times New Roman"/>
          <w:b/>
          <w:kern w:val="44"/>
          <w:sz w:val="28"/>
          <w:szCs w:val="28"/>
        </w:rPr>
      </w:pPr>
      <w:r w:rsidRPr="00E40326">
        <w:rPr>
          <w:rFonts w:ascii="Times New Roman" w:eastAsia="仿宋_GB2312" w:hAnsi="Times New Roman" w:cs="Times New Roman" w:hint="eastAsia"/>
          <w:b/>
          <w:kern w:val="44"/>
          <w:sz w:val="28"/>
          <w:szCs w:val="28"/>
        </w:rPr>
        <w:t>八</w:t>
      </w:r>
      <w:r w:rsidRPr="00E40326">
        <w:rPr>
          <w:rFonts w:ascii="Times New Roman" w:eastAsia="仿宋_GB2312" w:hAnsi="Times New Roman" w:cs="Times New Roman"/>
          <w:b/>
          <w:kern w:val="44"/>
          <w:sz w:val="28"/>
          <w:szCs w:val="28"/>
        </w:rPr>
        <w:t>、标准水平及预期效果</w:t>
      </w:r>
    </w:p>
    <w:p w14:paraId="15449491" w14:textId="3C10C171" w:rsidR="00E40326" w:rsidRPr="00E40326" w:rsidRDefault="00E40326" w:rsidP="00E40326">
      <w:pPr>
        <w:overflowPunct w:val="0"/>
        <w:ind w:firstLine="560"/>
        <w:rPr>
          <w:rFonts w:ascii="Times New Roman" w:hAnsi="Times New Roman" w:cs="Times New Roman"/>
          <w:sz w:val="28"/>
          <w:szCs w:val="28"/>
        </w:rPr>
      </w:pPr>
      <w:r w:rsidRPr="00E40326">
        <w:rPr>
          <w:rFonts w:ascii="Times New Roman" w:hAnsi="Times New Roman" w:cs="Times New Roman"/>
          <w:sz w:val="28"/>
          <w:szCs w:val="28"/>
        </w:rPr>
        <w:t>该标准的制定</w:t>
      </w:r>
      <w:r w:rsidRPr="00E40326">
        <w:rPr>
          <w:rFonts w:ascii="Times New Roman" w:hAnsi="Times New Roman" w:cs="Times New Roman" w:hint="eastAsia"/>
          <w:sz w:val="28"/>
          <w:szCs w:val="28"/>
        </w:rPr>
        <w:t>能有效</w:t>
      </w:r>
      <w:r w:rsidRPr="00E40326">
        <w:rPr>
          <w:rFonts w:ascii="Times New Roman" w:hAnsi="Times New Roman" w:cs="Times New Roman"/>
          <w:sz w:val="28"/>
          <w:szCs w:val="28"/>
        </w:rPr>
        <w:t>规范</w:t>
      </w:r>
      <w:r w:rsidR="00245588">
        <w:rPr>
          <w:rFonts w:ascii="Times New Roman" w:hAnsi="Times New Roman" w:cs="Times New Roman" w:hint="eastAsia"/>
          <w:sz w:val="28"/>
          <w:szCs w:val="28"/>
        </w:rPr>
        <w:t>无取向电工钢</w:t>
      </w:r>
      <w:r w:rsidRPr="00E40326">
        <w:rPr>
          <w:rFonts w:ascii="Times New Roman" w:hAnsi="Times New Roman" w:cs="Times New Roman" w:hint="eastAsia"/>
          <w:sz w:val="28"/>
          <w:szCs w:val="28"/>
        </w:rPr>
        <w:t>的</w:t>
      </w:r>
      <w:r w:rsidRPr="00E40326">
        <w:rPr>
          <w:rFonts w:ascii="Times New Roman" w:hAnsi="Times New Roman" w:cs="Times New Roman"/>
          <w:sz w:val="28"/>
          <w:szCs w:val="28"/>
        </w:rPr>
        <w:t>生产</w:t>
      </w:r>
      <w:r w:rsidRPr="00E40326">
        <w:rPr>
          <w:rFonts w:ascii="Times New Roman" w:hAnsi="Times New Roman" w:cs="Times New Roman" w:hint="eastAsia"/>
          <w:sz w:val="28"/>
          <w:szCs w:val="28"/>
        </w:rPr>
        <w:t>、</w:t>
      </w:r>
      <w:r w:rsidR="00245588">
        <w:rPr>
          <w:rFonts w:ascii="Times New Roman" w:hAnsi="Times New Roman" w:cs="Times New Roman" w:hint="eastAsia"/>
          <w:sz w:val="28"/>
          <w:szCs w:val="28"/>
        </w:rPr>
        <w:t>评价和分级</w:t>
      </w:r>
      <w:r w:rsidRPr="00E40326">
        <w:rPr>
          <w:rFonts w:ascii="Times New Roman" w:hAnsi="Times New Roman" w:cs="Times New Roman" w:hint="eastAsia"/>
          <w:sz w:val="28"/>
          <w:szCs w:val="28"/>
        </w:rPr>
        <w:t>，对</w:t>
      </w:r>
      <w:r w:rsidR="00245588">
        <w:rPr>
          <w:rFonts w:ascii="Times New Roman" w:hAnsi="Times New Roman" w:cs="Times New Roman" w:hint="eastAsia"/>
          <w:sz w:val="28"/>
          <w:szCs w:val="28"/>
        </w:rPr>
        <w:t>无取向电工钢</w:t>
      </w:r>
      <w:r w:rsidRPr="00E40326">
        <w:rPr>
          <w:rFonts w:ascii="Times New Roman" w:hAnsi="Times New Roman" w:cs="Times New Roman" w:hint="eastAsia"/>
          <w:sz w:val="28"/>
          <w:szCs w:val="28"/>
        </w:rPr>
        <w:t>产品的有序发展具有</w:t>
      </w:r>
      <w:r w:rsidRPr="00E40326">
        <w:rPr>
          <w:rFonts w:ascii="Times New Roman" w:hAnsi="Times New Roman" w:cs="Times New Roman"/>
          <w:sz w:val="28"/>
          <w:szCs w:val="28"/>
        </w:rPr>
        <w:t>重要意义。</w:t>
      </w:r>
      <w:r w:rsidRPr="00E40326">
        <w:rPr>
          <w:rFonts w:ascii="Times New Roman" w:hAnsi="Times New Roman" w:cs="Times New Roman" w:hint="eastAsia"/>
          <w:sz w:val="28"/>
          <w:szCs w:val="28"/>
        </w:rPr>
        <w:t>同时该标准对产品的</w:t>
      </w:r>
      <w:r w:rsidRPr="00E40326">
        <w:rPr>
          <w:rFonts w:ascii="Times New Roman" w:hAnsi="Times New Roman" w:cs="Times New Roman"/>
          <w:sz w:val="28"/>
          <w:szCs w:val="28"/>
        </w:rPr>
        <w:t>质量提升具有</w:t>
      </w:r>
      <w:r w:rsidRPr="00E40326">
        <w:rPr>
          <w:rFonts w:ascii="Times New Roman" w:hAnsi="Times New Roman" w:cs="Times New Roman" w:hint="eastAsia"/>
          <w:sz w:val="28"/>
          <w:szCs w:val="28"/>
        </w:rPr>
        <w:t>重要意义，有利于促进下游产品的质量提升与推广应用，体现团体标准的引领作用</w:t>
      </w:r>
      <w:r w:rsidRPr="00E40326">
        <w:rPr>
          <w:rFonts w:ascii="Times New Roman" w:hAnsi="Times New Roman" w:cs="Times New Roman"/>
          <w:sz w:val="28"/>
          <w:szCs w:val="28"/>
        </w:rPr>
        <w:t>。</w:t>
      </w:r>
    </w:p>
    <w:p w14:paraId="030437DA" w14:textId="77777777" w:rsidR="00E40326" w:rsidRPr="00E40326" w:rsidRDefault="00E40326" w:rsidP="00E40326">
      <w:pPr>
        <w:keepNext/>
        <w:keepLines/>
        <w:overflowPunct w:val="0"/>
        <w:ind w:firstLineChars="0" w:firstLine="0"/>
        <w:outlineLvl w:val="0"/>
        <w:rPr>
          <w:rFonts w:ascii="Times New Roman" w:eastAsia="仿宋_GB2312" w:hAnsi="Times New Roman" w:cs="Times New Roman"/>
          <w:b/>
          <w:kern w:val="44"/>
          <w:sz w:val="28"/>
          <w:szCs w:val="28"/>
        </w:rPr>
      </w:pPr>
      <w:r w:rsidRPr="00E40326">
        <w:rPr>
          <w:rFonts w:ascii="Times New Roman" w:eastAsia="仿宋_GB2312" w:hAnsi="Times New Roman" w:cs="Times New Roman" w:hint="eastAsia"/>
          <w:b/>
          <w:kern w:val="44"/>
          <w:sz w:val="28"/>
          <w:szCs w:val="28"/>
        </w:rPr>
        <w:t>九</w:t>
      </w:r>
      <w:r w:rsidRPr="00E40326">
        <w:rPr>
          <w:rFonts w:ascii="Times New Roman" w:eastAsia="仿宋_GB2312" w:hAnsi="Times New Roman" w:cs="Times New Roman"/>
          <w:b/>
          <w:kern w:val="44"/>
          <w:sz w:val="28"/>
          <w:szCs w:val="28"/>
        </w:rPr>
        <w:t>、贯彻要求及建议</w:t>
      </w:r>
    </w:p>
    <w:p w14:paraId="53DF4A03" w14:textId="47D87CD3" w:rsidR="00E40326" w:rsidRPr="00E40326" w:rsidRDefault="00E40326" w:rsidP="00E40326">
      <w:pPr>
        <w:overflowPunct w:val="0"/>
        <w:ind w:firstLineChars="175" w:firstLine="490"/>
        <w:jc w:val="left"/>
        <w:rPr>
          <w:rFonts w:ascii="Times New Roman" w:hAnsi="Times New Roman" w:cs="Times New Roman"/>
          <w:sz w:val="28"/>
          <w:szCs w:val="28"/>
        </w:rPr>
      </w:pPr>
      <w:r w:rsidRPr="00E40326">
        <w:rPr>
          <w:rFonts w:ascii="Times New Roman" w:hAnsi="Times New Roman" w:cs="Times New Roman"/>
          <w:sz w:val="28"/>
          <w:szCs w:val="28"/>
        </w:rPr>
        <w:t>本标准归口单位为中国</w:t>
      </w:r>
      <w:r w:rsidRPr="00E40326">
        <w:rPr>
          <w:rFonts w:ascii="Times New Roman" w:hAnsi="Times New Roman" w:cs="Times New Roman" w:hint="eastAsia"/>
          <w:sz w:val="28"/>
          <w:szCs w:val="28"/>
        </w:rPr>
        <w:t>特钢企业协会</w:t>
      </w:r>
      <w:r w:rsidRPr="00E40326">
        <w:rPr>
          <w:rFonts w:ascii="Times New Roman" w:hAnsi="Times New Roman" w:cs="Times New Roman"/>
          <w:sz w:val="28"/>
          <w:szCs w:val="28"/>
        </w:rPr>
        <w:t>，经过审定报批后，</w:t>
      </w:r>
      <w:r w:rsidRPr="00E40326">
        <w:rPr>
          <w:rFonts w:ascii="Times New Roman" w:eastAsia="仿宋_GB2312" w:hAnsi="Times New Roman" w:cs="Times New Roman" w:hint="eastAsia"/>
          <w:sz w:val="28"/>
          <w:szCs w:val="28"/>
        </w:rPr>
        <w:t>由中国特钢企业协会发布</w:t>
      </w:r>
      <w:r w:rsidRPr="00E40326">
        <w:rPr>
          <w:rFonts w:ascii="Times New Roman" w:hAnsi="Times New Roman" w:cs="Times New Roman"/>
          <w:sz w:val="28"/>
          <w:szCs w:val="28"/>
        </w:rPr>
        <w:t>。建议在</w:t>
      </w:r>
      <w:r w:rsidRPr="00E40326">
        <w:rPr>
          <w:rFonts w:ascii="Times New Roman" w:hAnsi="Times New Roman" w:cs="Times New Roman" w:hint="eastAsia"/>
          <w:sz w:val="28"/>
          <w:szCs w:val="28"/>
        </w:rPr>
        <w:t>对</w:t>
      </w:r>
      <w:r w:rsidR="00245588">
        <w:rPr>
          <w:rFonts w:ascii="Times New Roman" w:hAnsi="Times New Roman" w:cs="Times New Roman" w:hint="eastAsia"/>
          <w:sz w:val="28"/>
          <w:szCs w:val="28"/>
        </w:rPr>
        <w:t>无取向电工钢</w:t>
      </w:r>
      <w:r w:rsidRPr="00E40326">
        <w:rPr>
          <w:rFonts w:ascii="Times New Roman" w:hAnsi="Times New Roman" w:cs="Times New Roman" w:hint="eastAsia"/>
          <w:sz w:val="28"/>
          <w:szCs w:val="28"/>
        </w:rPr>
        <w:t>生产</w:t>
      </w:r>
      <w:r w:rsidRPr="00E40326">
        <w:rPr>
          <w:rFonts w:ascii="Times New Roman" w:hAnsi="Times New Roman" w:cs="Times New Roman"/>
          <w:sz w:val="28"/>
          <w:szCs w:val="28"/>
        </w:rPr>
        <w:t>、贸易和使用</w:t>
      </w:r>
      <w:r w:rsidRPr="00E40326">
        <w:rPr>
          <w:rFonts w:ascii="Times New Roman" w:hAnsi="Times New Roman" w:cs="Times New Roman" w:hint="eastAsia"/>
          <w:sz w:val="28"/>
          <w:szCs w:val="28"/>
        </w:rPr>
        <w:t>等相关</w:t>
      </w:r>
      <w:r w:rsidRPr="00E40326">
        <w:rPr>
          <w:rFonts w:ascii="Times New Roman" w:hAnsi="Times New Roman" w:cs="Times New Roman"/>
          <w:sz w:val="28"/>
          <w:szCs w:val="28"/>
        </w:rPr>
        <w:t>单位进行宣贯执行。</w:t>
      </w:r>
    </w:p>
    <w:p w14:paraId="70B7403B" w14:textId="3DA5E969" w:rsidR="00956462" w:rsidRPr="00E40326" w:rsidRDefault="00956462" w:rsidP="00E40326">
      <w:pPr>
        <w:spacing w:line="588" w:lineRule="exact"/>
        <w:ind w:firstLine="560"/>
        <w:rPr>
          <w:rFonts w:ascii="Times New Roman" w:eastAsia="仿宋_GB2312" w:hAnsi="Times New Roman" w:cs="Times New Roman"/>
          <w:sz w:val="28"/>
          <w:szCs w:val="28"/>
        </w:rPr>
      </w:pPr>
    </w:p>
    <w:sectPr w:rsidR="00956462" w:rsidRPr="00E403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0B51F" w14:textId="77777777" w:rsidR="00A770BC" w:rsidRDefault="00A770BC">
      <w:pPr>
        <w:spacing w:line="240" w:lineRule="auto"/>
        <w:ind w:firstLine="640"/>
      </w:pPr>
      <w:r>
        <w:separator/>
      </w:r>
    </w:p>
  </w:endnote>
  <w:endnote w:type="continuationSeparator" w:id="0">
    <w:p w14:paraId="3F400AC6" w14:textId="77777777" w:rsidR="00A770BC" w:rsidRDefault="00A770B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EF9B" w14:textId="77777777" w:rsidR="00956462" w:rsidRDefault="00956462">
    <w:pPr>
      <w:pStyle w:val="af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0F12" w14:textId="77777777" w:rsidR="00956462" w:rsidRDefault="00956462">
    <w:pPr>
      <w:pStyle w:val="af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9F2A" w14:textId="77777777" w:rsidR="00956462" w:rsidRDefault="00956462">
    <w:pPr>
      <w:pStyle w:val="af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C7D68" w14:textId="77777777" w:rsidR="00A770BC" w:rsidRDefault="00A770BC">
      <w:pPr>
        <w:ind w:firstLine="640"/>
      </w:pPr>
      <w:r>
        <w:separator/>
      </w:r>
    </w:p>
  </w:footnote>
  <w:footnote w:type="continuationSeparator" w:id="0">
    <w:p w14:paraId="5B09C229" w14:textId="77777777" w:rsidR="00A770BC" w:rsidRDefault="00A770BC">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4549" w14:textId="77777777" w:rsidR="00956462" w:rsidRDefault="00956462">
    <w:pPr>
      <w:pStyle w:val="af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7496" w14:textId="77777777" w:rsidR="00956462" w:rsidRDefault="00956462" w:rsidP="00E40326">
    <w:pPr>
      <w:pStyle w:val="af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3BFE" w14:textId="77777777" w:rsidR="00956462" w:rsidRDefault="00956462">
    <w:pPr>
      <w:pStyle w:val="af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2B46"/>
    <w:multiLevelType w:val="multilevel"/>
    <w:tmpl w:val="0DDE2B46"/>
    <w:lvl w:ilvl="0">
      <w:start w:val="1"/>
      <w:numFmt w:val="lowerLetter"/>
      <w:pStyle w:val="a"/>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1" w15:restartNumberingAfterBreak="0">
    <w:nsid w:val="14943371"/>
    <w:multiLevelType w:val="multilevel"/>
    <w:tmpl w:val="14943371"/>
    <w:lvl w:ilvl="0">
      <w:start w:val="1"/>
      <w:numFmt w:val="lowerLetter"/>
      <w:pStyle w:val="a0"/>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1"/>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2"/>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60B55DC2"/>
    <w:multiLevelType w:val="multilevel"/>
    <w:tmpl w:val="60B55DC2"/>
    <w:lvl w:ilvl="0">
      <w:start w:val="1"/>
      <w:numFmt w:val="upperLetter"/>
      <w:pStyle w:val="a5"/>
      <w:lvlText w:val="%1"/>
      <w:lvlJc w:val="left"/>
      <w:pPr>
        <w:tabs>
          <w:tab w:val="left" w:pos="0"/>
        </w:tabs>
        <w:ind w:hanging="425"/>
      </w:pPr>
      <w:rPr>
        <w:rFonts w:cs="Times New Roman" w:hint="eastAsia"/>
      </w:rPr>
    </w:lvl>
    <w:lvl w:ilvl="1">
      <w:start w:val="1"/>
      <w:numFmt w:val="decimal"/>
      <w:pStyle w:val="a6"/>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num w:numId="1" w16cid:durableId="1938176663">
    <w:abstractNumId w:val="3"/>
  </w:num>
  <w:num w:numId="2" w16cid:durableId="1145855741">
    <w:abstractNumId w:val="1"/>
  </w:num>
  <w:num w:numId="3" w16cid:durableId="561331834">
    <w:abstractNumId w:val="4"/>
  </w:num>
  <w:num w:numId="4" w16cid:durableId="1831406875">
    <w:abstractNumId w:val="0"/>
  </w:num>
  <w:num w:numId="5" w16cid:durableId="862017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DDC178D"/>
    <w:rsid w:val="0000072C"/>
    <w:rsid w:val="00000EA0"/>
    <w:rsid w:val="00000FFF"/>
    <w:rsid w:val="000010BA"/>
    <w:rsid w:val="000022CF"/>
    <w:rsid w:val="0000374C"/>
    <w:rsid w:val="0000620F"/>
    <w:rsid w:val="000107CB"/>
    <w:rsid w:val="00010F75"/>
    <w:rsid w:val="0001209E"/>
    <w:rsid w:val="00013F4A"/>
    <w:rsid w:val="00013F76"/>
    <w:rsid w:val="00021E6F"/>
    <w:rsid w:val="00023AE4"/>
    <w:rsid w:val="00026859"/>
    <w:rsid w:val="000300D1"/>
    <w:rsid w:val="00030BF4"/>
    <w:rsid w:val="00032C65"/>
    <w:rsid w:val="00035C13"/>
    <w:rsid w:val="00036BDD"/>
    <w:rsid w:val="000376EA"/>
    <w:rsid w:val="00042690"/>
    <w:rsid w:val="00044EE3"/>
    <w:rsid w:val="00050D81"/>
    <w:rsid w:val="0005165E"/>
    <w:rsid w:val="00054D1F"/>
    <w:rsid w:val="00055062"/>
    <w:rsid w:val="0005520B"/>
    <w:rsid w:val="0005703E"/>
    <w:rsid w:val="00071AF2"/>
    <w:rsid w:val="0007234E"/>
    <w:rsid w:val="00073799"/>
    <w:rsid w:val="00075AD1"/>
    <w:rsid w:val="00076937"/>
    <w:rsid w:val="00076AC5"/>
    <w:rsid w:val="00077D4A"/>
    <w:rsid w:val="00081D29"/>
    <w:rsid w:val="00083545"/>
    <w:rsid w:val="00087E6C"/>
    <w:rsid w:val="00090BB0"/>
    <w:rsid w:val="0009287E"/>
    <w:rsid w:val="00092A73"/>
    <w:rsid w:val="00093C0B"/>
    <w:rsid w:val="00093D61"/>
    <w:rsid w:val="00094004"/>
    <w:rsid w:val="00094701"/>
    <w:rsid w:val="00095815"/>
    <w:rsid w:val="000969CE"/>
    <w:rsid w:val="00097C2C"/>
    <w:rsid w:val="000A0D86"/>
    <w:rsid w:val="000A1A00"/>
    <w:rsid w:val="000A6CF8"/>
    <w:rsid w:val="000B6256"/>
    <w:rsid w:val="000B7579"/>
    <w:rsid w:val="000B7BA1"/>
    <w:rsid w:val="000C0DB6"/>
    <w:rsid w:val="000C1B4F"/>
    <w:rsid w:val="000C3648"/>
    <w:rsid w:val="000C5AE0"/>
    <w:rsid w:val="000C706E"/>
    <w:rsid w:val="000D0CB5"/>
    <w:rsid w:val="000D4C0A"/>
    <w:rsid w:val="000D5AFC"/>
    <w:rsid w:val="000D6344"/>
    <w:rsid w:val="000E6BFA"/>
    <w:rsid w:val="000E7D67"/>
    <w:rsid w:val="000F0ABE"/>
    <w:rsid w:val="000F237A"/>
    <w:rsid w:val="000F4E25"/>
    <w:rsid w:val="000F5F02"/>
    <w:rsid w:val="001001E4"/>
    <w:rsid w:val="00100938"/>
    <w:rsid w:val="00103B77"/>
    <w:rsid w:val="00103EF2"/>
    <w:rsid w:val="00104B2E"/>
    <w:rsid w:val="00110692"/>
    <w:rsid w:val="001107FA"/>
    <w:rsid w:val="001116FD"/>
    <w:rsid w:val="001122E4"/>
    <w:rsid w:val="001129E1"/>
    <w:rsid w:val="00114C26"/>
    <w:rsid w:val="00120823"/>
    <w:rsid w:val="0012088F"/>
    <w:rsid w:val="00121EC2"/>
    <w:rsid w:val="00126EC0"/>
    <w:rsid w:val="00133BD5"/>
    <w:rsid w:val="0013536F"/>
    <w:rsid w:val="0014010A"/>
    <w:rsid w:val="00146A8E"/>
    <w:rsid w:val="00151C06"/>
    <w:rsid w:val="00154537"/>
    <w:rsid w:val="00154AEA"/>
    <w:rsid w:val="0015594C"/>
    <w:rsid w:val="001600E3"/>
    <w:rsid w:val="00160D47"/>
    <w:rsid w:val="0016160A"/>
    <w:rsid w:val="001624D5"/>
    <w:rsid w:val="0016341F"/>
    <w:rsid w:val="001653FD"/>
    <w:rsid w:val="001677FA"/>
    <w:rsid w:val="00167800"/>
    <w:rsid w:val="001751E1"/>
    <w:rsid w:val="00175F09"/>
    <w:rsid w:val="00176440"/>
    <w:rsid w:val="001772C4"/>
    <w:rsid w:val="00177379"/>
    <w:rsid w:val="00180BCF"/>
    <w:rsid w:val="00181654"/>
    <w:rsid w:val="001839AD"/>
    <w:rsid w:val="001841D4"/>
    <w:rsid w:val="001866CB"/>
    <w:rsid w:val="00186809"/>
    <w:rsid w:val="001879CB"/>
    <w:rsid w:val="00190BD7"/>
    <w:rsid w:val="00190C14"/>
    <w:rsid w:val="001916AF"/>
    <w:rsid w:val="0019269F"/>
    <w:rsid w:val="00192AF3"/>
    <w:rsid w:val="00192C0B"/>
    <w:rsid w:val="00194023"/>
    <w:rsid w:val="00195642"/>
    <w:rsid w:val="0019747C"/>
    <w:rsid w:val="001A0250"/>
    <w:rsid w:val="001A0CBF"/>
    <w:rsid w:val="001A1EEF"/>
    <w:rsid w:val="001A418C"/>
    <w:rsid w:val="001A4CAD"/>
    <w:rsid w:val="001A795B"/>
    <w:rsid w:val="001B08F5"/>
    <w:rsid w:val="001B28E8"/>
    <w:rsid w:val="001B2B7E"/>
    <w:rsid w:val="001B365D"/>
    <w:rsid w:val="001B4B9C"/>
    <w:rsid w:val="001B7057"/>
    <w:rsid w:val="001B715A"/>
    <w:rsid w:val="001B74F9"/>
    <w:rsid w:val="001B79C0"/>
    <w:rsid w:val="001C1320"/>
    <w:rsid w:val="001C1449"/>
    <w:rsid w:val="001C19AF"/>
    <w:rsid w:val="001C35BD"/>
    <w:rsid w:val="001C3BC9"/>
    <w:rsid w:val="001C4D93"/>
    <w:rsid w:val="001C774B"/>
    <w:rsid w:val="001D050E"/>
    <w:rsid w:val="001D13CF"/>
    <w:rsid w:val="001D28A2"/>
    <w:rsid w:val="001D3C61"/>
    <w:rsid w:val="001D6CD6"/>
    <w:rsid w:val="001E2BDC"/>
    <w:rsid w:val="001F0412"/>
    <w:rsid w:val="001F0683"/>
    <w:rsid w:val="001F2885"/>
    <w:rsid w:val="001F587E"/>
    <w:rsid w:val="002007C4"/>
    <w:rsid w:val="00200D2C"/>
    <w:rsid w:val="00200EA9"/>
    <w:rsid w:val="00202E75"/>
    <w:rsid w:val="00203B01"/>
    <w:rsid w:val="00203BF7"/>
    <w:rsid w:val="0020414B"/>
    <w:rsid w:val="002061CC"/>
    <w:rsid w:val="00206F28"/>
    <w:rsid w:val="002111D9"/>
    <w:rsid w:val="00213AE7"/>
    <w:rsid w:val="00213B57"/>
    <w:rsid w:val="00214259"/>
    <w:rsid w:val="00214F0C"/>
    <w:rsid w:val="00217398"/>
    <w:rsid w:val="00220D8D"/>
    <w:rsid w:val="0022197C"/>
    <w:rsid w:val="00221FD5"/>
    <w:rsid w:val="002236FD"/>
    <w:rsid w:val="00224AF1"/>
    <w:rsid w:val="0022721F"/>
    <w:rsid w:val="0023058E"/>
    <w:rsid w:val="00233608"/>
    <w:rsid w:val="00234C7B"/>
    <w:rsid w:val="0023683B"/>
    <w:rsid w:val="00236A05"/>
    <w:rsid w:val="0024179B"/>
    <w:rsid w:val="00241A87"/>
    <w:rsid w:val="00243FCC"/>
    <w:rsid w:val="00245588"/>
    <w:rsid w:val="00250500"/>
    <w:rsid w:val="00251E2C"/>
    <w:rsid w:val="002544DE"/>
    <w:rsid w:val="00254B19"/>
    <w:rsid w:val="00254F5A"/>
    <w:rsid w:val="00256242"/>
    <w:rsid w:val="002612CB"/>
    <w:rsid w:val="002635B9"/>
    <w:rsid w:val="00263B83"/>
    <w:rsid w:val="00263F35"/>
    <w:rsid w:val="0026401F"/>
    <w:rsid w:val="00265354"/>
    <w:rsid w:val="00267EB4"/>
    <w:rsid w:val="0027092F"/>
    <w:rsid w:val="00271667"/>
    <w:rsid w:val="00276D28"/>
    <w:rsid w:val="00277442"/>
    <w:rsid w:val="0028006C"/>
    <w:rsid w:val="0028053A"/>
    <w:rsid w:val="002813B0"/>
    <w:rsid w:val="00281DFE"/>
    <w:rsid w:val="00282310"/>
    <w:rsid w:val="0028273D"/>
    <w:rsid w:val="00282804"/>
    <w:rsid w:val="00282F1D"/>
    <w:rsid w:val="0028600B"/>
    <w:rsid w:val="00287B8A"/>
    <w:rsid w:val="00290119"/>
    <w:rsid w:val="0029131B"/>
    <w:rsid w:val="00291DBD"/>
    <w:rsid w:val="00294B4E"/>
    <w:rsid w:val="00297CD0"/>
    <w:rsid w:val="00297F43"/>
    <w:rsid w:val="002A295D"/>
    <w:rsid w:val="002A43A4"/>
    <w:rsid w:val="002B1071"/>
    <w:rsid w:val="002B1356"/>
    <w:rsid w:val="002B2C82"/>
    <w:rsid w:val="002B50FE"/>
    <w:rsid w:val="002B525D"/>
    <w:rsid w:val="002B730F"/>
    <w:rsid w:val="002B75A0"/>
    <w:rsid w:val="002B7F99"/>
    <w:rsid w:val="002C3875"/>
    <w:rsid w:val="002C43AD"/>
    <w:rsid w:val="002C457E"/>
    <w:rsid w:val="002C6775"/>
    <w:rsid w:val="002D0224"/>
    <w:rsid w:val="002D2696"/>
    <w:rsid w:val="002D2E5E"/>
    <w:rsid w:val="002D2E65"/>
    <w:rsid w:val="002D3436"/>
    <w:rsid w:val="002D54EE"/>
    <w:rsid w:val="002D595D"/>
    <w:rsid w:val="002D67EB"/>
    <w:rsid w:val="002D6C44"/>
    <w:rsid w:val="002D6F0F"/>
    <w:rsid w:val="002D72DA"/>
    <w:rsid w:val="002D7A50"/>
    <w:rsid w:val="002E1058"/>
    <w:rsid w:val="002E7307"/>
    <w:rsid w:val="002E76BC"/>
    <w:rsid w:val="002E7B36"/>
    <w:rsid w:val="002F185E"/>
    <w:rsid w:val="002F1F41"/>
    <w:rsid w:val="0030011D"/>
    <w:rsid w:val="00300863"/>
    <w:rsid w:val="00300C62"/>
    <w:rsid w:val="00301B69"/>
    <w:rsid w:val="00305DCA"/>
    <w:rsid w:val="003102D9"/>
    <w:rsid w:val="003112FD"/>
    <w:rsid w:val="00312775"/>
    <w:rsid w:val="00312F6A"/>
    <w:rsid w:val="0031306B"/>
    <w:rsid w:val="003135CF"/>
    <w:rsid w:val="00313659"/>
    <w:rsid w:val="003154B0"/>
    <w:rsid w:val="00315B4C"/>
    <w:rsid w:val="003167F5"/>
    <w:rsid w:val="00320BDA"/>
    <w:rsid w:val="00325066"/>
    <w:rsid w:val="00326551"/>
    <w:rsid w:val="00330E8F"/>
    <w:rsid w:val="00331865"/>
    <w:rsid w:val="003321B9"/>
    <w:rsid w:val="00332A4F"/>
    <w:rsid w:val="00332BF2"/>
    <w:rsid w:val="0033329B"/>
    <w:rsid w:val="00333D4D"/>
    <w:rsid w:val="00333EBF"/>
    <w:rsid w:val="00340B41"/>
    <w:rsid w:val="00341281"/>
    <w:rsid w:val="00341948"/>
    <w:rsid w:val="003420A6"/>
    <w:rsid w:val="00343939"/>
    <w:rsid w:val="00346FC0"/>
    <w:rsid w:val="0034725F"/>
    <w:rsid w:val="00347DE4"/>
    <w:rsid w:val="003559BD"/>
    <w:rsid w:val="00355E0F"/>
    <w:rsid w:val="0036103C"/>
    <w:rsid w:val="00362519"/>
    <w:rsid w:val="0036279B"/>
    <w:rsid w:val="003701C4"/>
    <w:rsid w:val="00372037"/>
    <w:rsid w:val="00373334"/>
    <w:rsid w:val="003739C6"/>
    <w:rsid w:val="00374B01"/>
    <w:rsid w:val="00374B2D"/>
    <w:rsid w:val="00374BD4"/>
    <w:rsid w:val="00376A5B"/>
    <w:rsid w:val="00376EC9"/>
    <w:rsid w:val="00377DDE"/>
    <w:rsid w:val="00381335"/>
    <w:rsid w:val="00385032"/>
    <w:rsid w:val="00385C14"/>
    <w:rsid w:val="0039451B"/>
    <w:rsid w:val="003951C6"/>
    <w:rsid w:val="00396D38"/>
    <w:rsid w:val="00396D49"/>
    <w:rsid w:val="00396DE5"/>
    <w:rsid w:val="00397EAF"/>
    <w:rsid w:val="003A0426"/>
    <w:rsid w:val="003A439B"/>
    <w:rsid w:val="003A4E0F"/>
    <w:rsid w:val="003A7CC6"/>
    <w:rsid w:val="003B04FF"/>
    <w:rsid w:val="003B304C"/>
    <w:rsid w:val="003B54FB"/>
    <w:rsid w:val="003B5FF5"/>
    <w:rsid w:val="003B6E51"/>
    <w:rsid w:val="003C14AA"/>
    <w:rsid w:val="003C511A"/>
    <w:rsid w:val="003C55B2"/>
    <w:rsid w:val="003C6ACB"/>
    <w:rsid w:val="003D2E96"/>
    <w:rsid w:val="003D3D36"/>
    <w:rsid w:val="003E03DB"/>
    <w:rsid w:val="003E1589"/>
    <w:rsid w:val="003E50C0"/>
    <w:rsid w:val="003F07C9"/>
    <w:rsid w:val="003F0B47"/>
    <w:rsid w:val="003F2D72"/>
    <w:rsid w:val="003F33FA"/>
    <w:rsid w:val="003F351C"/>
    <w:rsid w:val="003F67C2"/>
    <w:rsid w:val="003F79FE"/>
    <w:rsid w:val="00401F7D"/>
    <w:rsid w:val="00402E51"/>
    <w:rsid w:val="00403F98"/>
    <w:rsid w:val="00407FFC"/>
    <w:rsid w:val="00412B9E"/>
    <w:rsid w:val="00415BB3"/>
    <w:rsid w:val="00417E03"/>
    <w:rsid w:val="00422119"/>
    <w:rsid w:val="00422512"/>
    <w:rsid w:val="00422E5D"/>
    <w:rsid w:val="00424507"/>
    <w:rsid w:val="00424834"/>
    <w:rsid w:val="004266C1"/>
    <w:rsid w:val="00426FE7"/>
    <w:rsid w:val="0043184E"/>
    <w:rsid w:val="0043357D"/>
    <w:rsid w:val="004335B1"/>
    <w:rsid w:val="0043420D"/>
    <w:rsid w:val="00443129"/>
    <w:rsid w:val="00443BB7"/>
    <w:rsid w:val="0044676F"/>
    <w:rsid w:val="0044678D"/>
    <w:rsid w:val="004544E6"/>
    <w:rsid w:val="004609C0"/>
    <w:rsid w:val="00460A9B"/>
    <w:rsid w:val="00461DB6"/>
    <w:rsid w:val="00463B0A"/>
    <w:rsid w:val="00464022"/>
    <w:rsid w:val="004645FB"/>
    <w:rsid w:val="004652D6"/>
    <w:rsid w:val="00467538"/>
    <w:rsid w:val="00467879"/>
    <w:rsid w:val="00474D31"/>
    <w:rsid w:val="00475F7C"/>
    <w:rsid w:val="00476B2B"/>
    <w:rsid w:val="00477369"/>
    <w:rsid w:val="00480A4A"/>
    <w:rsid w:val="00483DF7"/>
    <w:rsid w:val="004862C1"/>
    <w:rsid w:val="00487062"/>
    <w:rsid w:val="00491A6D"/>
    <w:rsid w:val="00491DB5"/>
    <w:rsid w:val="004965C1"/>
    <w:rsid w:val="00497D48"/>
    <w:rsid w:val="00497F87"/>
    <w:rsid w:val="004A10E9"/>
    <w:rsid w:val="004A1DA7"/>
    <w:rsid w:val="004A33CA"/>
    <w:rsid w:val="004A69EA"/>
    <w:rsid w:val="004A7904"/>
    <w:rsid w:val="004B0452"/>
    <w:rsid w:val="004B12D4"/>
    <w:rsid w:val="004B236E"/>
    <w:rsid w:val="004B2B71"/>
    <w:rsid w:val="004B2E58"/>
    <w:rsid w:val="004B3F47"/>
    <w:rsid w:val="004B4525"/>
    <w:rsid w:val="004B5ED0"/>
    <w:rsid w:val="004B606C"/>
    <w:rsid w:val="004C1229"/>
    <w:rsid w:val="004C4B75"/>
    <w:rsid w:val="004C5A68"/>
    <w:rsid w:val="004C679A"/>
    <w:rsid w:val="004C6A82"/>
    <w:rsid w:val="004D008C"/>
    <w:rsid w:val="004D0417"/>
    <w:rsid w:val="004D0B5C"/>
    <w:rsid w:val="004D1C77"/>
    <w:rsid w:val="004D1F44"/>
    <w:rsid w:val="004D2463"/>
    <w:rsid w:val="004D335E"/>
    <w:rsid w:val="004D5228"/>
    <w:rsid w:val="004D5FB7"/>
    <w:rsid w:val="004E08FE"/>
    <w:rsid w:val="004E1A48"/>
    <w:rsid w:val="004E36E8"/>
    <w:rsid w:val="004E57B7"/>
    <w:rsid w:val="004E7EC8"/>
    <w:rsid w:val="004F02DD"/>
    <w:rsid w:val="004F1DE8"/>
    <w:rsid w:val="004F29ED"/>
    <w:rsid w:val="004F3710"/>
    <w:rsid w:val="004F706D"/>
    <w:rsid w:val="00500E11"/>
    <w:rsid w:val="005015E8"/>
    <w:rsid w:val="005022C0"/>
    <w:rsid w:val="00502552"/>
    <w:rsid w:val="005040AB"/>
    <w:rsid w:val="0050571B"/>
    <w:rsid w:val="005061F8"/>
    <w:rsid w:val="00506E76"/>
    <w:rsid w:val="00507515"/>
    <w:rsid w:val="005116BA"/>
    <w:rsid w:val="0051290A"/>
    <w:rsid w:val="00513796"/>
    <w:rsid w:val="00513D9A"/>
    <w:rsid w:val="005148B7"/>
    <w:rsid w:val="0051724C"/>
    <w:rsid w:val="00520167"/>
    <w:rsid w:val="00520FAD"/>
    <w:rsid w:val="005215DC"/>
    <w:rsid w:val="00522218"/>
    <w:rsid w:val="0052563D"/>
    <w:rsid w:val="005269C8"/>
    <w:rsid w:val="005309B9"/>
    <w:rsid w:val="00531D5B"/>
    <w:rsid w:val="00532139"/>
    <w:rsid w:val="00532AEF"/>
    <w:rsid w:val="00533BC3"/>
    <w:rsid w:val="00535FD5"/>
    <w:rsid w:val="005419DE"/>
    <w:rsid w:val="00542218"/>
    <w:rsid w:val="005475C1"/>
    <w:rsid w:val="005505BB"/>
    <w:rsid w:val="00550BA2"/>
    <w:rsid w:val="00551C88"/>
    <w:rsid w:val="0055281F"/>
    <w:rsid w:val="00554208"/>
    <w:rsid w:val="005551E7"/>
    <w:rsid w:val="005569C6"/>
    <w:rsid w:val="005626CE"/>
    <w:rsid w:val="00563D7B"/>
    <w:rsid w:val="00567A34"/>
    <w:rsid w:val="005707A1"/>
    <w:rsid w:val="005715B8"/>
    <w:rsid w:val="005718A4"/>
    <w:rsid w:val="00572FA7"/>
    <w:rsid w:val="00573934"/>
    <w:rsid w:val="00575101"/>
    <w:rsid w:val="00576F2D"/>
    <w:rsid w:val="00577FFB"/>
    <w:rsid w:val="005825FE"/>
    <w:rsid w:val="0058294F"/>
    <w:rsid w:val="00584A8A"/>
    <w:rsid w:val="00584C87"/>
    <w:rsid w:val="00585449"/>
    <w:rsid w:val="0058622B"/>
    <w:rsid w:val="005900AC"/>
    <w:rsid w:val="00590619"/>
    <w:rsid w:val="00591E31"/>
    <w:rsid w:val="0059278D"/>
    <w:rsid w:val="00593663"/>
    <w:rsid w:val="00594B8D"/>
    <w:rsid w:val="00594DE0"/>
    <w:rsid w:val="00597A7F"/>
    <w:rsid w:val="005A1431"/>
    <w:rsid w:val="005A1B9D"/>
    <w:rsid w:val="005A3B99"/>
    <w:rsid w:val="005A70A4"/>
    <w:rsid w:val="005B196A"/>
    <w:rsid w:val="005B2CE9"/>
    <w:rsid w:val="005B4D6A"/>
    <w:rsid w:val="005B5914"/>
    <w:rsid w:val="005B7953"/>
    <w:rsid w:val="005C0FB4"/>
    <w:rsid w:val="005C20A0"/>
    <w:rsid w:val="005C5488"/>
    <w:rsid w:val="005D1622"/>
    <w:rsid w:val="005D3B1D"/>
    <w:rsid w:val="005D4BC8"/>
    <w:rsid w:val="005D6A53"/>
    <w:rsid w:val="005D7D0B"/>
    <w:rsid w:val="005E5209"/>
    <w:rsid w:val="005E70F0"/>
    <w:rsid w:val="005F00C8"/>
    <w:rsid w:val="005F0CD9"/>
    <w:rsid w:val="005F0FCA"/>
    <w:rsid w:val="005F1920"/>
    <w:rsid w:val="005F3EE9"/>
    <w:rsid w:val="005F41D2"/>
    <w:rsid w:val="005F4896"/>
    <w:rsid w:val="005F5498"/>
    <w:rsid w:val="005F557B"/>
    <w:rsid w:val="00602B7E"/>
    <w:rsid w:val="00603AE9"/>
    <w:rsid w:val="00605EFF"/>
    <w:rsid w:val="00606725"/>
    <w:rsid w:val="00606B70"/>
    <w:rsid w:val="006104D0"/>
    <w:rsid w:val="00615B59"/>
    <w:rsid w:val="006164DF"/>
    <w:rsid w:val="00617675"/>
    <w:rsid w:val="00621B10"/>
    <w:rsid w:val="00622111"/>
    <w:rsid w:val="00623552"/>
    <w:rsid w:val="006249C7"/>
    <w:rsid w:val="006266CE"/>
    <w:rsid w:val="006320E9"/>
    <w:rsid w:val="00636030"/>
    <w:rsid w:val="0063628A"/>
    <w:rsid w:val="00636B8A"/>
    <w:rsid w:val="00637EC7"/>
    <w:rsid w:val="00641B41"/>
    <w:rsid w:val="00645934"/>
    <w:rsid w:val="00650101"/>
    <w:rsid w:val="0065577F"/>
    <w:rsid w:val="0066125D"/>
    <w:rsid w:val="00661C8A"/>
    <w:rsid w:val="00662BA6"/>
    <w:rsid w:val="006656B7"/>
    <w:rsid w:val="006666C2"/>
    <w:rsid w:val="006670D3"/>
    <w:rsid w:val="00670C0A"/>
    <w:rsid w:val="00671082"/>
    <w:rsid w:val="00675111"/>
    <w:rsid w:val="0067742A"/>
    <w:rsid w:val="00681966"/>
    <w:rsid w:val="00685C6B"/>
    <w:rsid w:val="00687676"/>
    <w:rsid w:val="006877C5"/>
    <w:rsid w:val="00687ADE"/>
    <w:rsid w:val="00691EE5"/>
    <w:rsid w:val="00692418"/>
    <w:rsid w:val="006936FA"/>
    <w:rsid w:val="00694CB9"/>
    <w:rsid w:val="00695ED8"/>
    <w:rsid w:val="0069782D"/>
    <w:rsid w:val="006A01B5"/>
    <w:rsid w:val="006A0308"/>
    <w:rsid w:val="006A3528"/>
    <w:rsid w:val="006A4385"/>
    <w:rsid w:val="006A64BB"/>
    <w:rsid w:val="006A6862"/>
    <w:rsid w:val="006A6EF5"/>
    <w:rsid w:val="006B1419"/>
    <w:rsid w:val="006B247B"/>
    <w:rsid w:val="006B498E"/>
    <w:rsid w:val="006B58E8"/>
    <w:rsid w:val="006B7334"/>
    <w:rsid w:val="006B794D"/>
    <w:rsid w:val="006C23CF"/>
    <w:rsid w:val="006C2F73"/>
    <w:rsid w:val="006C315D"/>
    <w:rsid w:val="006C65E5"/>
    <w:rsid w:val="006C6730"/>
    <w:rsid w:val="006C7A6D"/>
    <w:rsid w:val="006D0985"/>
    <w:rsid w:val="006D0E72"/>
    <w:rsid w:val="006D31AF"/>
    <w:rsid w:val="006D3D87"/>
    <w:rsid w:val="006D766B"/>
    <w:rsid w:val="006E02B8"/>
    <w:rsid w:val="006E2329"/>
    <w:rsid w:val="006E2857"/>
    <w:rsid w:val="006F104D"/>
    <w:rsid w:val="006F5088"/>
    <w:rsid w:val="006F5109"/>
    <w:rsid w:val="006F6028"/>
    <w:rsid w:val="00700F34"/>
    <w:rsid w:val="00701AA3"/>
    <w:rsid w:val="00703211"/>
    <w:rsid w:val="00704E1F"/>
    <w:rsid w:val="00706545"/>
    <w:rsid w:val="00707403"/>
    <w:rsid w:val="00707E5F"/>
    <w:rsid w:val="0071122A"/>
    <w:rsid w:val="00714DB3"/>
    <w:rsid w:val="007205D7"/>
    <w:rsid w:val="0072211D"/>
    <w:rsid w:val="00722D39"/>
    <w:rsid w:val="00722EDB"/>
    <w:rsid w:val="00726CE1"/>
    <w:rsid w:val="00727B47"/>
    <w:rsid w:val="0073044D"/>
    <w:rsid w:val="00732CD8"/>
    <w:rsid w:val="00735477"/>
    <w:rsid w:val="00735B48"/>
    <w:rsid w:val="007361BF"/>
    <w:rsid w:val="00740EF8"/>
    <w:rsid w:val="00743162"/>
    <w:rsid w:val="0074336D"/>
    <w:rsid w:val="00743488"/>
    <w:rsid w:val="00743B02"/>
    <w:rsid w:val="00747A00"/>
    <w:rsid w:val="00747BFD"/>
    <w:rsid w:val="007500E4"/>
    <w:rsid w:val="00750597"/>
    <w:rsid w:val="00750ED3"/>
    <w:rsid w:val="00750F97"/>
    <w:rsid w:val="00752191"/>
    <w:rsid w:val="007524E3"/>
    <w:rsid w:val="00752F4E"/>
    <w:rsid w:val="007550E2"/>
    <w:rsid w:val="00757FA8"/>
    <w:rsid w:val="007602D0"/>
    <w:rsid w:val="00763240"/>
    <w:rsid w:val="0076427A"/>
    <w:rsid w:val="00771974"/>
    <w:rsid w:val="00771E15"/>
    <w:rsid w:val="00772BF9"/>
    <w:rsid w:val="00774068"/>
    <w:rsid w:val="00775A47"/>
    <w:rsid w:val="0077678D"/>
    <w:rsid w:val="00780260"/>
    <w:rsid w:val="00781BC8"/>
    <w:rsid w:val="0078244C"/>
    <w:rsid w:val="00783842"/>
    <w:rsid w:val="00784717"/>
    <w:rsid w:val="007848C0"/>
    <w:rsid w:val="00784C0D"/>
    <w:rsid w:val="00784DE1"/>
    <w:rsid w:val="0078564D"/>
    <w:rsid w:val="0078596C"/>
    <w:rsid w:val="00785F91"/>
    <w:rsid w:val="007878CF"/>
    <w:rsid w:val="00790609"/>
    <w:rsid w:val="00791819"/>
    <w:rsid w:val="007932DF"/>
    <w:rsid w:val="007945C2"/>
    <w:rsid w:val="00796002"/>
    <w:rsid w:val="007964BD"/>
    <w:rsid w:val="007A0EF6"/>
    <w:rsid w:val="007A2100"/>
    <w:rsid w:val="007A440E"/>
    <w:rsid w:val="007A7AE5"/>
    <w:rsid w:val="007B4B46"/>
    <w:rsid w:val="007B4BEA"/>
    <w:rsid w:val="007B68C4"/>
    <w:rsid w:val="007B721F"/>
    <w:rsid w:val="007C1E14"/>
    <w:rsid w:val="007C1F1D"/>
    <w:rsid w:val="007C30DD"/>
    <w:rsid w:val="007C553D"/>
    <w:rsid w:val="007C5878"/>
    <w:rsid w:val="007C5C29"/>
    <w:rsid w:val="007C5E59"/>
    <w:rsid w:val="007C60BD"/>
    <w:rsid w:val="007C66A9"/>
    <w:rsid w:val="007D49CA"/>
    <w:rsid w:val="007D4CBC"/>
    <w:rsid w:val="007D536E"/>
    <w:rsid w:val="007D6FAE"/>
    <w:rsid w:val="007E37E4"/>
    <w:rsid w:val="007E4B0D"/>
    <w:rsid w:val="007E712C"/>
    <w:rsid w:val="007E737E"/>
    <w:rsid w:val="007F0A4B"/>
    <w:rsid w:val="007F2E2D"/>
    <w:rsid w:val="007F351A"/>
    <w:rsid w:val="007F4358"/>
    <w:rsid w:val="007F4C5A"/>
    <w:rsid w:val="007F67F3"/>
    <w:rsid w:val="007F73C6"/>
    <w:rsid w:val="00802530"/>
    <w:rsid w:val="008045EF"/>
    <w:rsid w:val="00804E24"/>
    <w:rsid w:val="00806EC7"/>
    <w:rsid w:val="0081047D"/>
    <w:rsid w:val="008115FA"/>
    <w:rsid w:val="008134A9"/>
    <w:rsid w:val="00814E3A"/>
    <w:rsid w:val="0082484E"/>
    <w:rsid w:val="00824D3A"/>
    <w:rsid w:val="008253ED"/>
    <w:rsid w:val="00825B68"/>
    <w:rsid w:val="00826C7F"/>
    <w:rsid w:val="00830AD0"/>
    <w:rsid w:val="00830D30"/>
    <w:rsid w:val="0083130C"/>
    <w:rsid w:val="00832D23"/>
    <w:rsid w:val="00833D09"/>
    <w:rsid w:val="008354E7"/>
    <w:rsid w:val="008357BA"/>
    <w:rsid w:val="00835B7E"/>
    <w:rsid w:val="00836E94"/>
    <w:rsid w:val="00840005"/>
    <w:rsid w:val="00840FC6"/>
    <w:rsid w:val="00841278"/>
    <w:rsid w:val="008422FE"/>
    <w:rsid w:val="00843B29"/>
    <w:rsid w:val="00843DDD"/>
    <w:rsid w:val="00844A0F"/>
    <w:rsid w:val="00844B49"/>
    <w:rsid w:val="00844D1C"/>
    <w:rsid w:val="00850748"/>
    <w:rsid w:val="008531D2"/>
    <w:rsid w:val="0085370B"/>
    <w:rsid w:val="008541F0"/>
    <w:rsid w:val="00854E98"/>
    <w:rsid w:val="00856BF2"/>
    <w:rsid w:val="008578D3"/>
    <w:rsid w:val="0086207B"/>
    <w:rsid w:val="00863C00"/>
    <w:rsid w:val="0086511A"/>
    <w:rsid w:val="008714A9"/>
    <w:rsid w:val="008740E2"/>
    <w:rsid w:val="0087455C"/>
    <w:rsid w:val="00880317"/>
    <w:rsid w:val="00880753"/>
    <w:rsid w:val="00880C99"/>
    <w:rsid w:val="0088100A"/>
    <w:rsid w:val="008819B7"/>
    <w:rsid w:val="00881B40"/>
    <w:rsid w:val="00882CC7"/>
    <w:rsid w:val="0088543A"/>
    <w:rsid w:val="008928A8"/>
    <w:rsid w:val="008948ED"/>
    <w:rsid w:val="00894E1B"/>
    <w:rsid w:val="0089641E"/>
    <w:rsid w:val="008973EB"/>
    <w:rsid w:val="008A18A4"/>
    <w:rsid w:val="008A2D7B"/>
    <w:rsid w:val="008A3F6B"/>
    <w:rsid w:val="008A4485"/>
    <w:rsid w:val="008A5829"/>
    <w:rsid w:val="008A629A"/>
    <w:rsid w:val="008A7951"/>
    <w:rsid w:val="008A7DDD"/>
    <w:rsid w:val="008B004A"/>
    <w:rsid w:val="008B1258"/>
    <w:rsid w:val="008B188A"/>
    <w:rsid w:val="008B4D3C"/>
    <w:rsid w:val="008B56C9"/>
    <w:rsid w:val="008B579A"/>
    <w:rsid w:val="008B7A6E"/>
    <w:rsid w:val="008C11E5"/>
    <w:rsid w:val="008C339A"/>
    <w:rsid w:val="008C5C25"/>
    <w:rsid w:val="008D0820"/>
    <w:rsid w:val="008D214B"/>
    <w:rsid w:val="008D2344"/>
    <w:rsid w:val="008D2795"/>
    <w:rsid w:val="008D2E1F"/>
    <w:rsid w:val="008D2E4D"/>
    <w:rsid w:val="008D3253"/>
    <w:rsid w:val="008D5BE8"/>
    <w:rsid w:val="008D5F13"/>
    <w:rsid w:val="008D648E"/>
    <w:rsid w:val="008D7046"/>
    <w:rsid w:val="008E085C"/>
    <w:rsid w:val="008E159E"/>
    <w:rsid w:val="008E3C9A"/>
    <w:rsid w:val="008E45B1"/>
    <w:rsid w:val="008E4B05"/>
    <w:rsid w:val="008E520F"/>
    <w:rsid w:val="008E6B15"/>
    <w:rsid w:val="008E71B2"/>
    <w:rsid w:val="008F0428"/>
    <w:rsid w:val="008F12B3"/>
    <w:rsid w:val="008F3C57"/>
    <w:rsid w:val="008F4892"/>
    <w:rsid w:val="008F5310"/>
    <w:rsid w:val="008F5BB4"/>
    <w:rsid w:val="008F770B"/>
    <w:rsid w:val="008F785A"/>
    <w:rsid w:val="00901882"/>
    <w:rsid w:val="00901ADB"/>
    <w:rsid w:val="00902718"/>
    <w:rsid w:val="00905A9E"/>
    <w:rsid w:val="00911C67"/>
    <w:rsid w:val="0091241A"/>
    <w:rsid w:val="009144EE"/>
    <w:rsid w:val="00915A40"/>
    <w:rsid w:val="00915EA3"/>
    <w:rsid w:val="0091727C"/>
    <w:rsid w:val="00917855"/>
    <w:rsid w:val="0091787F"/>
    <w:rsid w:val="00917CF3"/>
    <w:rsid w:val="00920567"/>
    <w:rsid w:val="00922C32"/>
    <w:rsid w:val="009242C1"/>
    <w:rsid w:val="00924997"/>
    <w:rsid w:val="009275D1"/>
    <w:rsid w:val="00932002"/>
    <w:rsid w:val="0093541D"/>
    <w:rsid w:val="009359E4"/>
    <w:rsid w:val="00936707"/>
    <w:rsid w:val="00940B37"/>
    <w:rsid w:val="009419FE"/>
    <w:rsid w:val="00943043"/>
    <w:rsid w:val="00944FAA"/>
    <w:rsid w:val="0094579B"/>
    <w:rsid w:val="009560BC"/>
    <w:rsid w:val="00956462"/>
    <w:rsid w:val="0095726F"/>
    <w:rsid w:val="0095770F"/>
    <w:rsid w:val="009602CD"/>
    <w:rsid w:val="00960B7B"/>
    <w:rsid w:val="0096163A"/>
    <w:rsid w:val="00963AD9"/>
    <w:rsid w:val="009642E8"/>
    <w:rsid w:val="0096522E"/>
    <w:rsid w:val="00965762"/>
    <w:rsid w:val="00965FDB"/>
    <w:rsid w:val="00966C16"/>
    <w:rsid w:val="00966FB3"/>
    <w:rsid w:val="0096769E"/>
    <w:rsid w:val="009701FC"/>
    <w:rsid w:val="00972D32"/>
    <w:rsid w:val="00974434"/>
    <w:rsid w:val="009758E3"/>
    <w:rsid w:val="009822D5"/>
    <w:rsid w:val="009836C7"/>
    <w:rsid w:val="00984E59"/>
    <w:rsid w:val="00984EED"/>
    <w:rsid w:val="00987049"/>
    <w:rsid w:val="009874E5"/>
    <w:rsid w:val="00991EC9"/>
    <w:rsid w:val="00993943"/>
    <w:rsid w:val="00993D07"/>
    <w:rsid w:val="00994E32"/>
    <w:rsid w:val="009956F1"/>
    <w:rsid w:val="00996C47"/>
    <w:rsid w:val="00997B90"/>
    <w:rsid w:val="009A0435"/>
    <w:rsid w:val="009A60D3"/>
    <w:rsid w:val="009A6F22"/>
    <w:rsid w:val="009A7A89"/>
    <w:rsid w:val="009B01F4"/>
    <w:rsid w:val="009B2336"/>
    <w:rsid w:val="009B27B7"/>
    <w:rsid w:val="009B3EE6"/>
    <w:rsid w:val="009B4D6A"/>
    <w:rsid w:val="009B52B8"/>
    <w:rsid w:val="009C013D"/>
    <w:rsid w:val="009C10A1"/>
    <w:rsid w:val="009C1F53"/>
    <w:rsid w:val="009C2E5E"/>
    <w:rsid w:val="009C4852"/>
    <w:rsid w:val="009D1CB3"/>
    <w:rsid w:val="009D293A"/>
    <w:rsid w:val="009D4342"/>
    <w:rsid w:val="009D5073"/>
    <w:rsid w:val="009D60D4"/>
    <w:rsid w:val="009E37FE"/>
    <w:rsid w:val="009E74DE"/>
    <w:rsid w:val="009F05D7"/>
    <w:rsid w:val="009F1D77"/>
    <w:rsid w:val="009F2B94"/>
    <w:rsid w:val="009F44ED"/>
    <w:rsid w:val="009F47D0"/>
    <w:rsid w:val="009F546B"/>
    <w:rsid w:val="009F5572"/>
    <w:rsid w:val="009F5D12"/>
    <w:rsid w:val="009F7A07"/>
    <w:rsid w:val="00A01824"/>
    <w:rsid w:val="00A04710"/>
    <w:rsid w:val="00A049F6"/>
    <w:rsid w:val="00A05A5B"/>
    <w:rsid w:val="00A05F94"/>
    <w:rsid w:val="00A069C7"/>
    <w:rsid w:val="00A12E28"/>
    <w:rsid w:val="00A1760A"/>
    <w:rsid w:val="00A17A8A"/>
    <w:rsid w:val="00A17C2F"/>
    <w:rsid w:val="00A20C71"/>
    <w:rsid w:val="00A2184E"/>
    <w:rsid w:val="00A23625"/>
    <w:rsid w:val="00A24D40"/>
    <w:rsid w:val="00A26013"/>
    <w:rsid w:val="00A31492"/>
    <w:rsid w:val="00A315D8"/>
    <w:rsid w:val="00A31CBF"/>
    <w:rsid w:val="00A36D49"/>
    <w:rsid w:val="00A42E90"/>
    <w:rsid w:val="00A44900"/>
    <w:rsid w:val="00A44C1C"/>
    <w:rsid w:val="00A45B05"/>
    <w:rsid w:val="00A477CA"/>
    <w:rsid w:val="00A50CFE"/>
    <w:rsid w:val="00A56F3E"/>
    <w:rsid w:val="00A61385"/>
    <w:rsid w:val="00A62B2E"/>
    <w:rsid w:val="00A65FB9"/>
    <w:rsid w:val="00A66316"/>
    <w:rsid w:val="00A66344"/>
    <w:rsid w:val="00A66B56"/>
    <w:rsid w:val="00A679B1"/>
    <w:rsid w:val="00A7082A"/>
    <w:rsid w:val="00A70E8E"/>
    <w:rsid w:val="00A72A17"/>
    <w:rsid w:val="00A73700"/>
    <w:rsid w:val="00A75D20"/>
    <w:rsid w:val="00A770BC"/>
    <w:rsid w:val="00A8107A"/>
    <w:rsid w:val="00A82108"/>
    <w:rsid w:val="00A84FD2"/>
    <w:rsid w:val="00A86097"/>
    <w:rsid w:val="00A87F80"/>
    <w:rsid w:val="00A90D22"/>
    <w:rsid w:val="00A9124D"/>
    <w:rsid w:val="00A92375"/>
    <w:rsid w:val="00A9257E"/>
    <w:rsid w:val="00A95983"/>
    <w:rsid w:val="00A962A4"/>
    <w:rsid w:val="00A972AB"/>
    <w:rsid w:val="00A97AD9"/>
    <w:rsid w:val="00AA145E"/>
    <w:rsid w:val="00AA57C9"/>
    <w:rsid w:val="00AA6618"/>
    <w:rsid w:val="00AB0280"/>
    <w:rsid w:val="00AB36CC"/>
    <w:rsid w:val="00AB4556"/>
    <w:rsid w:val="00AB46E0"/>
    <w:rsid w:val="00AB4FFA"/>
    <w:rsid w:val="00AB5F40"/>
    <w:rsid w:val="00AB6D27"/>
    <w:rsid w:val="00AB7839"/>
    <w:rsid w:val="00AB7B97"/>
    <w:rsid w:val="00AC0388"/>
    <w:rsid w:val="00AC2F89"/>
    <w:rsid w:val="00AC3685"/>
    <w:rsid w:val="00AC6CE0"/>
    <w:rsid w:val="00AD0FF7"/>
    <w:rsid w:val="00AD2497"/>
    <w:rsid w:val="00AD2953"/>
    <w:rsid w:val="00AD319A"/>
    <w:rsid w:val="00AD452C"/>
    <w:rsid w:val="00AD4817"/>
    <w:rsid w:val="00AD538F"/>
    <w:rsid w:val="00AD5C52"/>
    <w:rsid w:val="00AD5F29"/>
    <w:rsid w:val="00AD7D28"/>
    <w:rsid w:val="00AE077A"/>
    <w:rsid w:val="00AE0ADA"/>
    <w:rsid w:val="00AE1BB3"/>
    <w:rsid w:val="00AE2AF5"/>
    <w:rsid w:val="00AE6907"/>
    <w:rsid w:val="00AE6B74"/>
    <w:rsid w:val="00AE7717"/>
    <w:rsid w:val="00AE7A7B"/>
    <w:rsid w:val="00AF0331"/>
    <w:rsid w:val="00AF230B"/>
    <w:rsid w:val="00AF2FCF"/>
    <w:rsid w:val="00AF493B"/>
    <w:rsid w:val="00AF5107"/>
    <w:rsid w:val="00AF5D4B"/>
    <w:rsid w:val="00B0489B"/>
    <w:rsid w:val="00B05113"/>
    <w:rsid w:val="00B15430"/>
    <w:rsid w:val="00B17140"/>
    <w:rsid w:val="00B17FBB"/>
    <w:rsid w:val="00B20339"/>
    <w:rsid w:val="00B210BB"/>
    <w:rsid w:val="00B215A1"/>
    <w:rsid w:val="00B24083"/>
    <w:rsid w:val="00B24A74"/>
    <w:rsid w:val="00B30E60"/>
    <w:rsid w:val="00B31AE3"/>
    <w:rsid w:val="00B31DCA"/>
    <w:rsid w:val="00B32A53"/>
    <w:rsid w:val="00B33081"/>
    <w:rsid w:val="00B3334F"/>
    <w:rsid w:val="00B33EEA"/>
    <w:rsid w:val="00B34108"/>
    <w:rsid w:val="00B34713"/>
    <w:rsid w:val="00B3535C"/>
    <w:rsid w:val="00B3648C"/>
    <w:rsid w:val="00B36C74"/>
    <w:rsid w:val="00B41739"/>
    <w:rsid w:val="00B42F25"/>
    <w:rsid w:val="00B43934"/>
    <w:rsid w:val="00B449DD"/>
    <w:rsid w:val="00B4738B"/>
    <w:rsid w:val="00B473DC"/>
    <w:rsid w:val="00B50553"/>
    <w:rsid w:val="00B510E2"/>
    <w:rsid w:val="00B51812"/>
    <w:rsid w:val="00B55786"/>
    <w:rsid w:val="00B55790"/>
    <w:rsid w:val="00B56AB3"/>
    <w:rsid w:val="00B56E21"/>
    <w:rsid w:val="00B60CE0"/>
    <w:rsid w:val="00B616F3"/>
    <w:rsid w:val="00B61E14"/>
    <w:rsid w:val="00B63AA2"/>
    <w:rsid w:val="00B640F4"/>
    <w:rsid w:val="00B6442E"/>
    <w:rsid w:val="00B65C96"/>
    <w:rsid w:val="00B70033"/>
    <w:rsid w:val="00B706CB"/>
    <w:rsid w:val="00B70D68"/>
    <w:rsid w:val="00B712D5"/>
    <w:rsid w:val="00B72B77"/>
    <w:rsid w:val="00B74D7D"/>
    <w:rsid w:val="00B813DB"/>
    <w:rsid w:val="00B8192C"/>
    <w:rsid w:val="00B851E4"/>
    <w:rsid w:val="00B85EE1"/>
    <w:rsid w:val="00B875EE"/>
    <w:rsid w:val="00B900B9"/>
    <w:rsid w:val="00B918A1"/>
    <w:rsid w:val="00B92BA7"/>
    <w:rsid w:val="00B93E07"/>
    <w:rsid w:val="00B946E1"/>
    <w:rsid w:val="00B95A48"/>
    <w:rsid w:val="00B95C34"/>
    <w:rsid w:val="00B95D24"/>
    <w:rsid w:val="00BA01F9"/>
    <w:rsid w:val="00BA5652"/>
    <w:rsid w:val="00BA78C3"/>
    <w:rsid w:val="00BB3EEA"/>
    <w:rsid w:val="00BB76C9"/>
    <w:rsid w:val="00BB7CA0"/>
    <w:rsid w:val="00BC1E7F"/>
    <w:rsid w:val="00BC1F23"/>
    <w:rsid w:val="00BC63D0"/>
    <w:rsid w:val="00BC7D72"/>
    <w:rsid w:val="00BD37FF"/>
    <w:rsid w:val="00BD38EC"/>
    <w:rsid w:val="00BD5D5C"/>
    <w:rsid w:val="00BD740A"/>
    <w:rsid w:val="00BE0071"/>
    <w:rsid w:val="00BE2A9D"/>
    <w:rsid w:val="00BE39AA"/>
    <w:rsid w:val="00BE56DD"/>
    <w:rsid w:val="00BE6DDA"/>
    <w:rsid w:val="00BF308E"/>
    <w:rsid w:val="00BF337F"/>
    <w:rsid w:val="00BF3CF2"/>
    <w:rsid w:val="00BF57A5"/>
    <w:rsid w:val="00BF613A"/>
    <w:rsid w:val="00BF73CD"/>
    <w:rsid w:val="00BF7C46"/>
    <w:rsid w:val="00C01773"/>
    <w:rsid w:val="00C0196C"/>
    <w:rsid w:val="00C047F5"/>
    <w:rsid w:val="00C05E15"/>
    <w:rsid w:val="00C10940"/>
    <w:rsid w:val="00C12EAD"/>
    <w:rsid w:val="00C1318A"/>
    <w:rsid w:val="00C13DDF"/>
    <w:rsid w:val="00C1577A"/>
    <w:rsid w:val="00C17618"/>
    <w:rsid w:val="00C17D25"/>
    <w:rsid w:val="00C20D47"/>
    <w:rsid w:val="00C24138"/>
    <w:rsid w:val="00C24602"/>
    <w:rsid w:val="00C254BE"/>
    <w:rsid w:val="00C300E5"/>
    <w:rsid w:val="00C33C41"/>
    <w:rsid w:val="00C34DCB"/>
    <w:rsid w:val="00C3565E"/>
    <w:rsid w:val="00C3566D"/>
    <w:rsid w:val="00C371D7"/>
    <w:rsid w:val="00C40694"/>
    <w:rsid w:val="00C4156C"/>
    <w:rsid w:val="00C41679"/>
    <w:rsid w:val="00C41CAD"/>
    <w:rsid w:val="00C42EC8"/>
    <w:rsid w:val="00C43317"/>
    <w:rsid w:val="00C43B72"/>
    <w:rsid w:val="00C43F96"/>
    <w:rsid w:val="00C45914"/>
    <w:rsid w:val="00C47CB7"/>
    <w:rsid w:val="00C50ED2"/>
    <w:rsid w:val="00C52D6A"/>
    <w:rsid w:val="00C53E4F"/>
    <w:rsid w:val="00C56293"/>
    <w:rsid w:val="00C56920"/>
    <w:rsid w:val="00C6101F"/>
    <w:rsid w:val="00C6149F"/>
    <w:rsid w:val="00C624FE"/>
    <w:rsid w:val="00C63B20"/>
    <w:rsid w:val="00C64669"/>
    <w:rsid w:val="00C65B66"/>
    <w:rsid w:val="00C66C5C"/>
    <w:rsid w:val="00C70892"/>
    <w:rsid w:val="00C722F9"/>
    <w:rsid w:val="00C7467E"/>
    <w:rsid w:val="00C74C2D"/>
    <w:rsid w:val="00C755E3"/>
    <w:rsid w:val="00C768AA"/>
    <w:rsid w:val="00C7769E"/>
    <w:rsid w:val="00C81B62"/>
    <w:rsid w:val="00C82E00"/>
    <w:rsid w:val="00C831E4"/>
    <w:rsid w:val="00C83704"/>
    <w:rsid w:val="00C83D67"/>
    <w:rsid w:val="00C84A55"/>
    <w:rsid w:val="00C920A0"/>
    <w:rsid w:val="00CA442A"/>
    <w:rsid w:val="00CB0DC7"/>
    <w:rsid w:val="00CB119F"/>
    <w:rsid w:val="00CB26FF"/>
    <w:rsid w:val="00CB39BB"/>
    <w:rsid w:val="00CB43F8"/>
    <w:rsid w:val="00CB753F"/>
    <w:rsid w:val="00CB77CF"/>
    <w:rsid w:val="00CC007A"/>
    <w:rsid w:val="00CC0673"/>
    <w:rsid w:val="00CC1CBF"/>
    <w:rsid w:val="00CC2B2C"/>
    <w:rsid w:val="00CC3740"/>
    <w:rsid w:val="00CC4884"/>
    <w:rsid w:val="00CC5454"/>
    <w:rsid w:val="00CC78BE"/>
    <w:rsid w:val="00CC7ACA"/>
    <w:rsid w:val="00CC7DBD"/>
    <w:rsid w:val="00CD01CB"/>
    <w:rsid w:val="00CD0DA3"/>
    <w:rsid w:val="00CD2AC9"/>
    <w:rsid w:val="00CD3E5D"/>
    <w:rsid w:val="00CD590A"/>
    <w:rsid w:val="00CD5A93"/>
    <w:rsid w:val="00CE3738"/>
    <w:rsid w:val="00CE3A95"/>
    <w:rsid w:val="00CE433D"/>
    <w:rsid w:val="00CE44F6"/>
    <w:rsid w:val="00CE4AFC"/>
    <w:rsid w:val="00CE5170"/>
    <w:rsid w:val="00CE524C"/>
    <w:rsid w:val="00CE625F"/>
    <w:rsid w:val="00CF06C5"/>
    <w:rsid w:val="00CF2947"/>
    <w:rsid w:val="00CF3328"/>
    <w:rsid w:val="00CF3E2E"/>
    <w:rsid w:val="00CF4DF5"/>
    <w:rsid w:val="00CF500A"/>
    <w:rsid w:val="00CF642F"/>
    <w:rsid w:val="00D04CC9"/>
    <w:rsid w:val="00D06485"/>
    <w:rsid w:val="00D06C57"/>
    <w:rsid w:val="00D07A5A"/>
    <w:rsid w:val="00D10375"/>
    <w:rsid w:val="00D1096F"/>
    <w:rsid w:val="00D10CC9"/>
    <w:rsid w:val="00D11032"/>
    <w:rsid w:val="00D13595"/>
    <w:rsid w:val="00D148EB"/>
    <w:rsid w:val="00D172AC"/>
    <w:rsid w:val="00D176CE"/>
    <w:rsid w:val="00D24BDF"/>
    <w:rsid w:val="00D24FA9"/>
    <w:rsid w:val="00D25009"/>
    <w:rsid w:val="00D252F8"/>
    <w:rsid w:val="00D27063"/>
    <w:rsid w:val="00D32CFC"/>
    <w:rsid w:val="00D33BD7"/>
    <w:rsid w:val="00D36BCF"/>
    <w:rsid w:val="00D37453"/>
    <w:rsid w:val="00D37460"/>
    <w:rsid w:val="00D41B25"/>
    <w:rsid w:val="00D41B30"/>
    <w:rsid w:val="00D43017"/>
    <w:rsid w:val="00D43947"/>
    <w:rsid w:val="00D43A6F"/>
    <w:rsid w:val="00D4515B"/>
    <w:rsid w:val="00D4527B"/>
    <w:rsid w:val="00D46632"/>
    <w:rsid w:val="00D46E13"/>
    <w:rsid w:val="00D47D08"/>
    <w:rsid w:val="00D50BDB"/>
    <w:rsid w:val="00D50ECF"/>
    <w:rsid w:val="00D57C90"/>
    <w:rsid w:val="00D57F82"/>
    <w:rsid w:val="00D610B0"/>
    <w:rsid w:val="00D621B3"/>
    <w:rsid w:val="00D621E4"/>
    <w:rsid w:val="00D62D43"/>
    <w:rsid w:val="00D648C4"/>
    <w:rsid w:val="00D7270F"/>
    <w:rsid w:val="00D73287"/>
    <w:rsid w:val="00D75400"/>
    <w:rsid w:val="00D7647E"/>
    <w:rsid w:val="00D82890"/>
    <w:rsid w:val="00D8321F"/>
    <w:rsid w:val="00D83519"/>
    <w:rsid w:val="00D8726A"/>
    <w:rsid w:val="00D934D9"/>
    <w:rsid w:val="00D93972"/>
    <w:rsid w:val="00D9455F"/>
    <w:rsid w:val="00D948F0"/>
    <w:rsid w:val="00D9515A"/>
    <w:rsid w:val="00D96619"/>
    <w:rsid w:val="00D96FF8"/>
    <w:rsid w:val="00DA11C9"/>
    <w:rsid w:val="00DA1A59"/>
    <w:rsid w:val="00DA30B9"/>
    <w:rsid w:val="00DA4232"/>
    <w:rsid w:val="00DB26B3"/>
    <w:rsid w:val="00DB2B8C"/>
    <w:rsid w:val="00DB3F20"/>
    <w:rsid w:val="00DB58F2"/>
    <w:rsid w:val="00DC1FDF"/>
    <w:rsid w:val="00DC2777"/>
    <w:rsid w:val="00DC79CE"/>
    <w:rsid w:val="00DC7E3F"/>
    <w:rsid w:val="00DD121F"/>
    <w:rsid w:val="00DD2368"/>
    <w:rsid w:val="00DD2968"/>
    <w:rsid w:val="00DD2EDD"/>
    <w:rsid w:val="00DD34C7"/>
    <w:rsid w:val="00DD4CEF"/>
    <w:rsid w:val="00DD5CA5"/>
    <w:rsid w:val="00DD77D9"/>
    <w:rsid w:val="00DD7AAC"/>
    <w:rsid w:val="00DE16C9"/>
    <w:rsid w:val="00DE17C7"/>
    <w:rsid w:val="00DE2C96"/>
    <w:rsid w:val="00DE63E4"/>
    <w:rsid w:val="00DE67AA"/>
    <w:rsid w:val="00DE74EA"/>
    <w:rsid w:val="00DF01B8"/>
    <w:rsid w:val="00DF129E"/>
    <w:rsid w:val="00DF4D59"/>
    <w:rsid w:val="00DF5BFF"/>
    <w:rsid w:val="00E002D4"/>
    <w:rsid w:val="00E00A8F"/>
    <w:rsid w:val="00E00CF2"/>
    <w:rsid w:val="00E01EF8"/>
    <w:rsid w:val="00E02CB3"/>
    <w:rsid w:val="00E03961"/>
    <w:rsid w:val="00E047E0"/>
    <w:rsid w:val="00E05242"/>
    <w:rsid w:val="00E05C91"/>
    <w:rsid w:val="00E0793B"/>
    <w:rsid w:val="00E07B9C"/>
    <w:rsid w:val="00E12D91"/>
    <w:rsid w:val="00E13604"/>
    <w:rsid w:val="00E1463B"/>
    <w:rsid w:val="00E15FC0"/>
    <w:rsid w:val="00E20FC1"/>
    <w:rsid w:val="00E210C4"/>
    <w:rsid w:val="00E22290"/>
    <w:rsid w:val="00E22AB9"/>
    <w:rsid w:val="00E235E0"/>
    <w:rsid w:val="00E23E18"/>
    <w:rsid w:val="00E27593"/>
    <w:rsid w:val="00E27BF1"/>
    <w:rsid w:val="00E27FBE"/>
    <w:rsid w:val="00E309BE"/>
    <w:rsid w:val="00E31682"/>
    <w:rsid w:val="00E31E62"/>
    <w:rsid w:val="00E339B8"/>
    <w:rsid w:val="00E347D4"/>
    <w:rsid w:val="00E3575A"/>
    <w:rsid w:val="00E3654D"/>
    <w:rsid w:val="00E40326"/>
    <w:rsid w:val="00E40FA1"/>
    <w:rsid w:val="00E428A1"/>
    <w:rsid w:val="00E42F3A"/>
    <w:rsid w:val="00E44299"/>
    <w:rsid w:val="00E449B1"/>
    <w:rsid w:val="00E45695"/>
    <w:rsid w:val="00E45ACB"/>
    <w:rsid w:val="00E45DF5"/>
    <w:rsid w:val="00E471E0"/>
    <w:rsid w:val="00E47E2E"/>
    <w:rsid w:val="00E50267"/>
    <w:rsid w:val="00E50654"/>
    <w:rsid w:val="00E5367F"/>
    <w:rsid w:val="00E5566C"/>
    <w:rsid w:val="00E561F4"/>
    <w:rsid w:val="00E5641E"/>
    <w:rsid w:val="00E568D5"/>
    <w:rsid w:val="00E56F33"/>
    <w:rsid w:val="00E57108"/>
    <w:rsid w:val="00E57420"/>
    <w:rsid w:val="00E579A8"/>
    <w:rsid w:val="00E6262F"/>
    <w:rsid w:val="00E63AB0"/>
    <w:rsid w:val="00E64BB1"/>
    <w:rsid w:val="00E71FCB"/>
    <w:rsid w:val="00E74807"/>
    <w:rsid w:val="00E74B82"/>
    <w:rsid w:val="00E75AA5"/>
    <w:rsid w:val="00E7699A"/>
    <w:rsid w:val="00E80175"/>
    <w:rsid w:val="00E80929"/>
    <w:rsid w:val="00E80A43"/>
    <w:rsid w:val="00E8395B"/>
    <w:rsid w:val="00E8405E"/>
    <w:rsid w:val="00E85CDB"/>
    <w:rsid w:val="00E90FE2"/>
    <w:rsid w:val="00E91ED2"/>
    <w:rsid w:val="00E9274B"/>
    <w:rsid w:val="00E93F25"/>
    <w:rsid w:val="00E94562"/>
    <w:rsid w:val="00E94610"/>
    <w:rsid w:val="00E9767F"/>
    <w:rsid w:val="00E97B63"/>
    <w:rsid w:val="00E97EF6"/>
    <w:rsid w:val="00EA0835"/>
    <w:rsid w:val="00EA1126"/>
    <w:rsid w:val="00EA2EC3"/>
    <w:rsid w:val="00EA32E9"/>
    <w:rsid w:val="00EA35C9"/>
    <w:rsid w:val="00EA39D5"/>
    <w:rsid w:val="00EA3E8C"/>
    <w:rsid w:val="00EB17B0"/>
    <w:rsid w:val="00EB2DE4"/>
    <w:rsid w:val="00EC10AB"/>
    <w:rsid w:val="00EC17E6"/>
    <w:rsid w:val="00EC185B"/>
    <w:rsid w:val="00EC3070"/>
    <w:rsid w:val="00EC3812"/>
    <w:rsid w:val="00EC523B"/>
    <w:rsid w:val="00ED083F"/>
    <w:rsid w:val="00ED3A44"/>
    <w:rsid w:val="00ED7C5C"/>
    <w:rsid w:val="00EE0C63"/>
    <w:rsid w:val="00EE1D2F"/>
    <w:rsid w:val="00EE43CD"/>
    <w:rsid w:val="00EE7660"/>
    <w:rsid w:val="00EF4B34"/>
    <w:rsid w:val="00EF6DBC"/>
    <w:rsid w:val="00EF6EAD"/>
    <w:rsid w:val="00EF7E0E"/>
    <w:rsid w:val="00F00F8B"/>
    <w:rsid w:val="00F032D3"/>
    <w:rsid w:val="00F0352F"/>
    <w:rsid w:val="00F04E2C"/>
    <w:rsid w:val="00F069FD"/>
    <w:rsid w:val="00F0765F"/>
    <w:rsid w:val="00F114D3"/>
    <w:rsid w:val="00F11637"/>
    <w:rsid w:val="00F11F68"/>
    <w:rsid w:val="00F1637F"/>
    <w:rsid w:val="00F164A0"/>
    <w:rsid w:val="00F204DA"/>
    <w:rsid w:val="00F24050"/>
    <w:rsid w:val="00F242FC"/>
    <w:rsid w:val="00F32494"/>
    <w:rsid w:val="00F32BDB"/>
    <w:rsid w:val="00F335DA"/>
    <w:rsid w:val="00F33766"/>
    <w:rsid w:val="00F3564A"/>
    <w:rsid w:val="00F35820"/>
    <w:rsid w:val="00F358F6"/>
    <w:rsid w:val="00F361FF"/>
    <w:rsid w:val="00F41AD9"/>
    <w:rsid w:val="00F4236E"/>
    <w:rsid w:val="00F435F1"/>
    <w:rsid w:val="00F435FA"/>
    <w:rsid w:val="00F439AC"/>
    <w:rsid w:val="00F45E31"/>
    <w:rsid w:val="00F46040"/>
    <w:rsid w:val="00F5201F"/>
    <w:rsid w:val="00F54733"/>
    <w:rsid w:val="00F54DC2"/>
    <w:rsid w:val="00F55E4A"/>
    <w:rsid w:val="00F606B6"/>
    <w:rsid w:val="00F62B95"/>
    <w:rsid w:val="00F62BFB"/>
    <w:rsid w:val="00F63009"/>
    <w:rsid w:val="00F662D9"/>
    <w:rsid w:val="00F70E58"/>
    <w:rsid w:val="00F713D9"/>
    <w:rsid w:val="00F72CC5"/>
    <w:rsid w:val="00F8207B"/>
    <w:rsid w:val="00F83D76"/>
    <w:rsid w:val="00F8549B"/>
    <w:rsid w:val="00F90BEF"/>
    <w:rsid w:val="00F90DC8"/>
    <w:rsid w:val="00F9456B"/>
    <w:rsid w:val="00F954D7"/>
    <w:rsid w:val="00FA32DC"/>
    <w:rsid w:val="00FA3C11"/>
    <w:rsid w:val="00FA3D24"/>
    <w:rsid w:val="00FA58D8"/>
    <w:rsid w:val="00FA6A32"/>
    <w:rsid w:val="00FA793F"/>
    <w:rsid w:val="00FA7C2E"/>
    <w:rsid w:val="00FB07FC"/>
    <w:rsid w:val="00FB1888"/>
    <w:rsid w:val="00FB260B"/>
    <w:rsid w:val="00FB3AB1"/>
    <w:rsid w:val="00FB42A5"/>
    <w:rsid w:val="00FB4F70"/>
    <w:rsid w:val="00FB5819"/>
    <w:rsid w:val="00FB7DEC"/>
    <w:rsid w:val="00FC2610"/>
    <w:rsid w:val="00FC4AF2"/>
    <w:rsid w:val="00FC6DF5"/>
    <w:rsid w:val="00FD0C28"/>
    <w:rsid w:val="00FD21FB"/>
    <w:rsid w:val="00FD23F2"/>
    <w:rsid w:val="00FD2B85"/>
    <w:rsid w:val="00FD2C94"/>
    <w:rsid w:val="00FD3240"/>
    <w:rsid w:val="00FD35ED"/>
    <w:rsid w:val="00FD539F"/>
    <w:rsid w:val="00FE09FA"/>
    <w:rsid w:val="00FE0F53"/>
    <w:rsid w:val="00FE1145"/>
    <w:rsid w:val="00FE2B9C"/>
    <w:rsid w:val="00FE3690"/>
    <w:rsid w:val="00FE3989"/>
    <w:rsid w:val="00FE4732"/>
    <w:rsid w:val="00FE5683"/>
    <w:rsid w:val="00FE5D2A"/>
    <w:rsid w:val="00FE5FA3"/>
    <w:rsid w:val="00FE6354"/>
    <w:rsid w:val="00FE6F5F"/>
    <w:rsid w:val="00FE7FBE"/>
    <w:rsid w:val="00FF05E5"/>
    <w:rsid w:val="00FF0E3A"/>
    <w:rsid w:val="00FF1208"/>
    <w:rsid w:val="00FF1607"/>
    <w:rsid w:val="00FF1BE1"/>
    <w:rsid w:val="00FF51FA"/>
    <w:rsid w:val="00FF57D1"/>
    <w:rsid w:val="00FF6BD4"/>
    <w:rsid w:val="00FF6D02"/>
    <w:rsid w:val="00FF6EA7"/>
    <w:rsid w:val="00FF70D1"/>
    <w:rsid w:val="00FF7179"/>
    <w:rsid w:val="00FF7FE4"/>
    <w:rsid w:val="01A518EE"/>
    <w:rsid w:val="01BA1A02"/>
    <w:rsid w:val="01C042E6"/>
    <w:rsid w:val="01EC59BC"/>
    <w:rsid w:val="024154FA"/>
    <w:rsid w:val="03392585"/>
    <w:rsid w:val="03777930"/>
    <w:rsid w:val="045571AF"/>
    <w:rsid w:val="048B563B"/>
    <w:rsid w:val="0498740B"/>
    <w:rsid w:val="04C67170"/>
    <w:rsid w:val="04E06F37"/>
    <w:rsid w:val="050F6A78"/>
    <w:rsid w:val="0551112C"/>
    <w:rsid w:val="056447B9"/>
    <w:rsid w:val="0611163F"/>
    <w:rsid w:val="062F664C"/>
    <w:rsid w:val="064B3B5C"/>
    <w:rsid w:val="06B9383E"/>
    <w:rsid w:val="06FE29A5"/>
    <w:rsid w:val="0757474C"/>
    <w:rsid w:val="076D59C7"/>
    <w:rsid w:val="077F1B3D"/>
    <w:rsid w:val="07B04500"/>
    <w:rsid w:val="081A438D"/>
    <w:rsid w:val="08224805"/>
    <w:rsid w:val="08FD1BBC"/>
    <w:rsid w:val="094B5210"/>
    <w:rsid w:val="0A3E26FC"/>
    <w:rsid w:val="0AD9642E"/>
    <w:rsid w:val="0B52548A"/>
    <w:rsid w:val="0B8E390A"/>
    <w:rsid w:val="0B9F4D98"/>
    <w:rsid w:val="0BCD7581"/>
    <w:rsid w:val="0C050D8B"/>
    <w:rsid w:val="0C301086"/>
    <w:rsid w:val="0C355509"/>
    <w:rsid w:val="0C6467C6"/>
    <w:rsid w:val="0CFC55E5"/>
    <w:rsid w:val="0F6D1551"/>
    <w:rsid w:val="10FB18C2"/>
    <w:rsid w:val="112334B2"/>
    <w:rsid w:val="11454BE8"/>
    <w:rsid w:val="11A80A94"/>
    <w:rsid w:val="134E3BB4"/>
    <w:rsid w:val="139410FF"/>
    <w:rsid w:val="13DD0093"/>
    <w:rsid w:val="156C5DB0"/>
    <w:rsid w:val="158D359A"/>
    <w:rsid w:val="158E06CA"/>
    <w:rsid w:val="16AA5406"/>
    <w:rsid w:val="16F151C5"/>
    <w:rsid w:val="19BB66E2"/>
    <w:rsid w:val="19DF121F"/>
    <w:rsid w:val="1A017313"/>
    <w:rsid w:val="1A0F4EFC"/>
    <w:rsid w:val="1AE05AFE"/>
    <w:rsid w:val="1C186AEB"/>
    <w:rsid w:val="1C5D3FA3"/>
    <w:rsid w:val="1CA64CB7"/>
    <w:rsid w:val="1CC246D4"/>
    <w:rsid w:val="1CEB0F2C"/>
    <w:rsid w:val="1D433C58"/>
    <w:rsid w:val="1D856F7B"/>
    <w:rsid w:val="1D8D13E7"/>
    <w:rsid w:val="1E5329A4"/>
    <w:rsid w:val="1E590BA1"/>
    <w:rsid w:val="1E8C53F8"/>
    <w:rsid w:val="1EA6157D"/>
    <w:rsid w:val="1EBF365E"/>
    <w:rsid w:val="21BF051C"/>
    <w:rsid w:val="220F1AA2"/>
    <w:rsid w:val="22592F43"/>
    <w:rsid w:val="2356208B"/>
    <w:rsid w:val="24351E83"/>
    <w:rsid w:val="24F51056"/>
    <w:rsid w:val="252817C0"/>
    <w:rsid w:val="25826007"/>
    <w:rsid w:val="26716FE8"/>
    <w:rsid w:val="268A4F91"/>
    <w:rsid w:val="273D640D"/>
    <w:rsid w:val="27F33BD1"/>
    <w:rsid w:val="28240F1D"/>
    <w:rsid w:val="290A162E"/>
    <w:rsid w:val="29E0762F"/>
    <w:rsid w:val="2A16263A"/>
    <w:rsid w:val="2A203897"/>
    <w:rsid w:val="2AB85420"/>
    <w:rsid w:val="2AE658B3"/>
    <w:rsid w:val="2B4523C6"/>
    <w:rsid w:val="2C8E22B8"/>
    <w:rsid w:val="2C967788"/>
    <w:rsid w:val="2CFC2547"/>
    <w:rsid w:val="2D8812A4"/>
    <w:rsid w:val="2D8B22E9"/>
    <w:rsid w:val="2D9A7884"/>
    <w:rsid w:val="2DAF5414"/>
    <w:rsid w:val="2DBC4B62"/>
    <w:rsid w:val="2E992820"/>
    <w:rsid w:val="2F2C7D49"/>
    <w:rsid w:val="2F3B0E8D"/>
    <w:rsid w:val="2FA70FC9"/>
    <w:rsid w:val="300E4E3D"/>
    <w:rsid w:val="314B6A1C"/>
    <w:rsid w:val="31717D48"/>
    <w:rsid w:val="31DC0908"/>
    <w:rsid w:val="322C2919"/>
    <w:rsid w:val="327C421C"/>
    <w:rsid w:val="32CF6089"/>
    <w:rsid w:val="32E064BC"/>
    <w:rsid w:val="335A778C"/>
    <w:rsid w:val="336C27C6"/>
    <w:rsid w:val="340D4DA1"/>
    <w:rsid w:val="34685552"/>
    <w:rsid w:val="350767DC"/>
    <w:rsid w:val="350864AC"/>
    <w:rsid w:val="366E20FD"/>
    <w:rsid w:val="371645EB"/>
    <w:rsid w:val="388050CF"/>
    <w:rsid w:val="388741D3"/>
    <w:rsid w:val="39AA2F7F"/>
    <w:rsid w:val="3A1838AE"/>
    <w:rsid w:val="3AA045FD"/>
    <w:rsid w:val="3AC246FE"/>
    <w:rsid w:val="3CD3362E"/>
    <w:rsid w:val="3CEA0579"/>
    <w:rsid w:val="3D2E6B3B"/>
    <w:rsid w:val="3D845E3F"/>
    <w:rsid w:val="3DAE6772"/>
    <w:rsid w:val="3E64673C"/>
    <w:rsid w:val="3E860F10"/>
    <w:rsid w:val="3EFF0669"/>
    <w:rsid w:val="3FD46A12"/>
    <w:rsid w:val="401B3E09"/>
    <w:rsid w:val="402674E6"/>
    <w:rsid w:val="41C0188D"/>
    <w:rsid w:val="41C07145"/>
    <w:rsid w:val="420E74B0"/>
    <w:rsid w:val="421D6C07"/>
    <w:rsid w:val="422F7B7B"/>
    <w:rsid w:val="42F265E0"/>
    <w:rsid w:val="43FF7F26"/>
    <w:rsid w:val="44243511"/>
    <w:rsid w:val="45FF5777"/>
    <w:rsid w:val="47832184"/>
    <w:rsid w:val="47EC2027"/>
    <w:rsid w:val="48090121"/>
    <w:rsid w:val="48517835"/>
    <w:rsid w:val="491F66A5"/>
    <w:rsid w:val="49953679"/>
    <w:rsid w:val="4A0A33B3"/>
    <w:rsid w:val="4A0B4BD6"/>
    <w:rsid w:val="4A400C02"/>
    <w:rsid w:val="4BFF46EB"/>
    <w:rsid w:val="4C2D1849"/>
    <w:rsid w:val="4D4D29C6"/>
    <w:rsid w:val="4DA931EB"/>
    <w:rsid w:val="4EF3144E"/>
    <w:rsid w:val="4FD4695C"/>
    <w:rsid w:val="4FDD001E"/>
    <w:rsid w:val="50074DB1"/>
    <w:rsid w:val="50646E22"/>
    <w:rsid w:val="507B2078"/>
    <w:rsid w:val="50AF20B7"/>
    <w:rsid w:val="512122FA"/>
    <w:rsid w:val="52C41A12"/>
    <w:rsid w:val="53080939"/>
    <w:rsid w:val="540C1746"/>
    <w:rsid w:val="54A96125"/>
    <w:rsid w:val="54DD0834"/>
    <w:rsid w:val="54E678E0"/>
    <w:rsid w:val="54F9767B"/>
    <w:rsid w:val="552D2F4B"/>
    <w:rsid w:val="555A678D"/>
    <w:rsid w:val="557916B4"/>
    <w:rsid w:val="55FC2059"/>
    <w:rsid w:val="564E5574"/>
    <w:rsid w:val="56712946"/>
    <w:rsid w:val="56804E61"/>
    <w:rsid w:val="57522239"/>
    <w:rsid w:val="5768210B"/>
    <w:rsid w:val="57CA7597"/>
    <w:rsid w:val="57F771B9"/>
    <w:rsid w:val="583D4408"/>
    <w:rsid w:val="58462E6A"/>
    <w:rsid w:val="58515FAC"/>
    <w:rsid w:val="58AC11CA"/>
    <w:rsid w:val="591D17EE"/>
    <w:rsid w:val="593B07D8"/>
    <w:rsid w:val="5957590F"/>
    <w:rsid w:val="59C20CE0"/>
    <w:rsid w:val="59F07EB3"/>
    <w:rsid w:val="5AF410FB"/>
    <w:rsid w:val="5B7B1939"/>
    <w:rsid w:val="5BA65FC6"/>
    <w:rsid w:val="5BC12768"/>
    <w:rsid w:val="5C114C5F"/>
    <w:rsid w:val="5CE34F37"/>
    <w:rsid w:val="5D5C411F"/>
    <w:rsid w:val="5D6E6A93"/>
    <w:rsid w:val="5D871A10"/>
    <w:rsid w:val="5E2042D5"/>
    <w:rsid w:val="5E3462EB"/>
    <w:rsid w:val="5E442B56"/>
    <w:rsid w:val="5EB07780"/>
    <w:rsid w:val="5EDB3E71"/>
    <w:rsid w:val="5F7101A2"/>
    <w:rsid w:val="5FDD3307"/>
    <w:rsid w:val="60164E79"/>
    <w:rsid w:val="60F666A9"/>
    <w:rsid w:val="61532D24"/>
    <w:rsid w:val="615D1744"/>
    <w:rsid w:val="62332990"/>
    <w:rsid w:val="62FC2FFD"/>
    <w:rsid w:val="630C42D5"/>
    <w:rsid w:val="637B778C"/>
    <w:rsid w:val="644F0457"/>
    <w:rsid w:val="64AF0BB7"/>
    <w:rsid w:val="64EB18ED"/>
    <w:rsid w:val="65C732D9"/>
    <w:rsid w:val="66511D7F"/>
    <w:rsid w:val="67245C40"/>
    <w:rsid w:val="67487E87"/>
    <w:rsid w:val="67AF59F5"/>
    <w:rsid w:val="6A4B1902"/>
    <w:rsid w:val="6AA74529"/>
    <w:rsid w:val="6AC137B3"/>
    <w:rsid w:val="6AEE6971"/>
    <w:rsid w:val="6AF36141"/>
    <w:rsid w:val="6D091DAB"/>
    <w:rsid w:val="6D107649"/>
    <w:rsid w:val="6D1628D6"/>
    <w:rsid w:val="6D577891"/>
    <w:rsid w:val="6D6D5048"/>
    <w:rsid w:val="6DDC178D"/>
    <w:rsid w:val="6EC07D41"/>
    <w:rsid w:val="6EF8526B"/>
    <w:rsid w:val="6F712C50"/>
    <w:rsid w:val="6FC32EA6"/>
    <w:rsid w:val="6FCC398B"/>
    <w:rsid w:val="6FE56A35"/>
    <w:rsid w:val="72B30AD0"/>
    <w:rsid w:val="72FC0F56"/>
    <w:rsid w:val="738E3645"/>
    <w:rsid w:val="73952D92"/>
    <w:rsid w:val="73E76502"/>
    <w:rsid w:val="743B0A5B"/>
    <w:rsid w:val="74480AA6"/>
    <w:rsid w:val="76202410"/>
    <w:rsid w:val="77E72D1B"/>
    <w:rsid w:val="781227C7"/>
    <w:rsid w:val="78895FA2"/>
    <w:rsid w:val="78CA240C"/>
    <w:rsid w:val="798E03C5"/>
    <w:rsid w:val="799B6611"/>
    <w:rsid w:val="79AB6234"/>
    <w:rsid w:val="7A261261"/>
    <w:rsid w:val="7AD76D1F"/>
    <w:rsid w:val="7B4F5E0F"/>
    <w:rsid w:val="7CA1240F"/>
    <w:rsid w:val="7D8C6A5C"/>
    <w:rsid w:val="7DBC62B5"/>
    <w:rsid w:val="7DEF58B3"/>
    <w:rsid w:val="7DFA1E09"/>
    <w:rsid w:val="7E061B8F"/>
    <w:rsid w:val="7E3317DD"/>
    <w:rsid w:val="7FD709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83E2A"/>
  <w15:docId w15:val="{421DC0FF-4199-44EF-9C67-491E1A66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2">
    <w:name w:val="heading 2"/>
    <w:basedOn w:val="a7"/>
    <w:next w:val="a7"/>
    <w:link w:val="21"/>
    <w:qFormat/>
    <w:pPr>
      <w:keepNext/>
      <w:keepLines/>
      <w:spacing w:before="260" w:after="260" w:line="416" w:lineRule="auto"/>
      <w:ind w:firstLineChars="0" w:firstLine="0"/>
      <w:outlineLvl w:val="1"/>
    </w:pPr>
    <w:rPr>
      <w:rFonts w:ascii="Arial" w:eastAsia="黑体" w:hAnsi="Arial" w:cs="Times New Roman"/>
      <w:b/>
      <w:bCs/>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ac"/>
    <w:semiHidden/>
    <w:qFormat/>
    <w:pPr>
      <w:shd w:val="clear" w:color="auto" w:fill="000080"/>
      <w:spacing w:line="240" w:lineRule="auto"/>
      <w:ind w:firstLineChars="0" w:firstLine="0"/>
    </w:pPr>
    <w:rPr>
      <w:rFonts w:ascii="Times New Roman" w:eastAsia="宋体" w:hAnsi="Times New Roman" w:cs="Times New Roman"/>
      <w:sz w:val="21"/>
      <w:szCs w:val="24"/>
    </w:rPr>
  </w:style>
  <w:style w:type="paragraph" w:styleId="ad">
    <w:name w:val="annotation text"/>
    <w:basedOn w:val="a7"/>
    <w:unhideWhenUsed/>
    <w:qFormat/>
    <w:pPr>
      <w:jc w:val="left"/>
    </w:pPr>
  </w:style>
  <w:style w:type="paragraph" w:styleId="ae">
    <w:name w:val="Date"/>
    <w:basedOn w:val="a7"/>
    <w:next w:val="a7"/>
    <w:link w:val="af"/>
    <w:qFormat/>
    <w:pPr>
      <w:ind w:leftChars="2500" w:left="100"/>
    </w:pPr>
  </w:style>
  <w:style w:type="paragraph" w:styleId="20">
    <w:name w:val="Body Text Indent 2"/>
    <w:basedOn w:val="a7"/>
    <w:link w:val="22"/>
    <w:qFormat/>
    <w:pPr>
      <w:ind w:firstLineChars="0" w:firstLine="480"/>
    </w:pPr>
    <w:rPr>
      <w:rFonts w:ascii="Times New Roman" w:eastAsia="宋体" w:hAnsi="Times New Roman" w:cs="Times New Roman"/>
      <w:b/>
      <w:sz w:val="24"/>
      <w:szCs w:val="20"/>
    </w:rPr>
  </w:style>
  <w:style w:type="paragraph" w:styleId="af0">
    <w:name w:val="endnote text"/>
    <w:basedOn w:val="a7"/>
    <w:link w:val="1"/>
    <w:qFormat/>
    <w:pPr>
      <w:snapToGrid w:val="0"/>
      <w:spacing w:line="240" w:lineRule="auto"/>
      <w:ind w:firstLineChars="0" w:firstLine="0"/>
      <w:jc w:val="left"/>
    </w:pPr>
    <w:rPr>
      <w:rFonts w:ascii="Times New Roman" w:eastAsia="宋体" w:hAnsi="Times New Roman" w:cs="Times New Roman"/>
      <w:sz w:val="21"/>
      <w:szCs w:val="24"/>
    </w:rPr>
  </w:style>
  <w:style w:type="paragraph" w:styleId="af1">
    <w:name w:val="Balloon Text"/>
    <w:basedOn w:val="a7"/>
    <w:link w:val="af2"/>
    <w:semiHidden/>
    <w:unhideWhenUsed/>
    <w:qFormat/>
    <w:pPr>
      <w:spacing w:line="240" w:lineRule="auto"/>
    </w:pPr>
    <w:rPr>
      <w:sz w:val="18"/>
      <w:szCs w:val="18"/>
    </w:rPr>
  </w:style>
  <w:style w:type="paragraph" w:styleId="af3">
    <w:name w:val="footer"/>
    <w:basedOn w:val="a7"/>
    <w:link w:val="af4"/>
    <w:unhideWhenUsed/>
    <w:qFormat/>
    <w:pPr>
      <w:tabs>
        <w:tab w:val="center" w:pos="4153"/>
        <w:tab w:val="right" w:pos="8306"/>
      </w:tabs>
      <w:snapToGrid w:val="0"/>
      <w:spacing w:line="240" w:lineRule="auto"/>
      <w:jc w:val="left"/>
    </w:pPr>
    <w:rPr>
      <w:sz w:val="18"/>
      <w:szCs w:val="18"/>
    </w:rPr>
  </w:style>
  <w:style w:type="paragraph" w:styleId="af5">
    <w:name w:val="header"/>
    <w:basedOn w:val="a7"/>
    <w:link w:val="af6"/>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7"/>
    <w:next w:val="a7"/>
    <w:semiHidden/>
    <w:qFormat/>
    <w:pPr>
      <w:tabs>
        <w:tab w:val="right" w:leader="dot" w:pos="9242"/>
      </w:tabs>
      <w:spacing w:beforeLines="25" w:afterLines="25"/>
      <w:jc w:val="left"/>
    </w:pPr>
    <w:rPr>
      <w:rFonts w:ascii="宋体"/>
      <w:szCs w:val="21"/>
    </w:rPr>
  </w:style>
  <w:style w:type="paragraph" w:styleId="af7">
    <w:name w:val="footnote text"/>
    <w:basedOn w:val="a7"/>
    <w:link w:val="10"/>
    <w:qFormat/>
    <w:pPr>
      <w:snapToGrid w:val="0"/>
      <w:spacing w:line="240" w:lineRule="auto"/>
      <w:ind w:firstLineChars="0" w:firstLine="0"/>
      <w:jc w:val="left"/>
    </w:pPr>
    <w:rPr>
      <w:rFonts w:ascii="Times New Roman" w:eastAsia="宋体" w:hAnsi="Times New Roman" w:cs="Times New Roman"/>
      <w:sz w:val="18"/>
      <w:szCs w:val="18"/>
    </w:rPr>
  </w:style>
  <w:style w:type="paragraph" w:styleId="af8">
    <w:name w:val="Normal (Web)"/>
    <w:basedOn w:val="a7"/>
    <w:uiPriority w:val="99"/>
    <w:qFormat/>
    <w:pPr>
      <w:spacing w:beforeAutospacing="1" w:afterAutospacing="1"/>
      <w:jc w:val="left"/>
    </w:pPr>
    <w:rPr>
      <w:rFonts w:cs="Times New Roman"/>
      <w:kern w:val="0"/>
      <w:sz w:val="24"/>
    </w:rPr>
  </w:style>
  <w:style w:type="table" w:styleId="af9">
    <w:name w:val="Table Grid"/>
    <w:basedOn w:val="a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endnote reference"/>
    <w:basedOn w:val="a8"/>
    <w:qFormat/>
    <w:rPr>
      <w:vertAlign w:val="superscript"/>
    </w:rPr>
  </w:style>
  <w:style w:type="character" w:styleId="afb">
    <w:name w:val="Hyperlink"/>
    <w:basedOn w:val="a8"/>
    <w:uiPriority w:val="99"/>
    <w:unhideWhenUsed/>
    <w:qFormat/>
    <w:rPr>
      <w:color w:val="0000FF"/>
      <w:u w:val="single"/>
    </w:rPr>
  </w:style>
  <w:style w:type="character" w:styleId="afc">
    <w:name w:val="footnote reference"/>
    <w:basedOn w:val="a8"/>
    <w:qFormat/>
    <w:rPr>
      <w:vertAlign w:val="superscript"/>
    </w:rPr>
  </w:style>
  <w:style w:type="paragraph" w:customStyle="1" w:styleId="p0">
    <w:name w:val="p0"/>
    <w:basedOn w:val="a7"/>
    <w:qFormat/>
    <w:pPr>
      <w:widowControl/>
      <w:spacing w:before="100" w:beforeAutospacing="1" w:after="100" w:afterAutospacing="1"/>
      <w:jc w:val="left"/>
    </w:pPr>
    <w:rPr>
      <w:rFonts w:ascii="宋体" w:hAnsi="宋体" w:cs="宋体"/>
      <w:kern w:val="0"/>
      <w:sz w:val="24"/>
      <w:szCs w:val="24"/>
    </w:rPr>
  </w:style>
  <w:style w:type="paragraph" w:customStyle="1" w:styleId="afd">
    <w:name w:val="段"/>
    <w:link w:val="Char"/>
    <w:qFormat/>
    <w:pPr>
      <w:tabs>
        <w:tab w:val="center" w:pos="4201"/>
        <w:tab w:val="right" w:leader="dot" w:pos="9298"/>
      </w:tabs>
      <w:autoSpaceDE w:val="0"/>
      <w:autoSpaceDN w:val="0"/>
      <w:ind w:firstLineChars="200" w:firstLine="420"/>
      <w:jc w:val="both"/>
    </w:pPr>
    <w:rPr>
      <w:rFonts w:ascii="宋体" w:eastAsia="宋体" w:hAnsi="Times New Roman"/>
      <w:sz w:val="21"/>
    </w:rPr>
  </w:style>
  <w:style w:type="paragraph" w:customStyle="1" w:styleId="a4">
    <w:name w:val="章标题"/>
    <w:next w:val="afd"/>
    <w:link w:val="Char0"/>
    <w:qFormat/>
    <w:pPr>
      <w:numPr>
        <w:numId w:val="1"/>
      </w:numPr>
      <w:spacing w:beforeLines="100" w:afterLines="100"/>
      <w:jc w:val="both"/>
      <w:outlineLvl w:val="1"/>
    </w:pPr>
    <w:rPr>
      <w:rFonts w:ascii="黑体" w:eastAsia="黑体" w:hAnsi="Times New Roman"/>
      <w:sz w:val="21"/>
    </w:rPr>
  </w:style>
  <w:style w:type="character" w:customStyle="1" w:styleId="af6">
    <w:name w:val="页眉 字符"/>
    <w:basedOn w:val="a8"/>
    <w:link w:val="af5"/>
    <w:qFormat/>
    <w:rPr>
      <w:rFonts w:asciiTheme="minorHAnsi" w:eastAsia="仿宋" w:hAnsiTheme="minorHAnsi" w:cstheme="minorBidi"/>
      <w:kern w:val="2"/>
      <w:sz w:val="18"/>
      <w:szCs w:val="18"/>
    </w:rPr>
  </w:style>
  <w:style w:type="character" w:customStyle="1" w:styleId="af4">
    <w:name w:val="页脚 字符"/>
    <w:basedOn w:val="a8"/>
    <w:link w:val="af3"/>
    <w:qFormat/>
    <w:rPr>
      <w:rFonts w:asciiTheme="minorHAnsi" w:eastAsia="仿宋" w:hAnsiTheme="minorHAnsi" w:cstheme="minorBidi"/>
      <w:kern w:val="2"/>
      <w:sz w:val="18"/>
      <w:szCs w:val="18"/>
    </w:rPr>
  </w:style>
  <w:style w:type="paragraph" w:styleId="afe">
    <w:name w:val="List Paragraph"/>
    <w:basedOn w:val="a7"/>
    <w:uiPriority w:val="34"/>
    <w:unhideWhenUsed/>
    <w:qFormat/>
    <w:pPr>
      <w:ind w:firstLine="420"/>
    </w:pPr>
  </w:style>
  <w:style w:type="paragraph" w:customStyle="1" w:styleId="a1">
    <w:name w:val="数字编号列项（二级）"/>
    <w:qFormat/>
    <w:pPr>
      <w:numPr>
        <w:ilvl w:val="1"/>
        <w:numId w:val="2"/>
      </w:numPr>
      <w:jc w:val="both"/>
    </w:pPr>
    <w:rPr>
      <w:rFonts w:ascii="宋体" w:eastAsia="宋体" w:hAnsi="Times New Roman"/>
      <w:sz w:val="21"/>
    </w:rPr>
  </w:style>
  <w:style w:type="paragraph" w:customStyle="1" w:styleId="a0">
    <w:name w:val="字母编号列项（一级）"/>
    <w:qFormat/>
    <w:pPr>
      <w:numPr>
        <w:numId w:val="2"/>
      </w:numPr>
      <w:jc w:val="both"/>
    </w:pPr>
    <w:rPr>
      <w:rFonts w:ascii="宋体" w:eastAsia="宋体" w:hAnsi="Times New Roman"/>
      <w:sz w:val="21"/>
    </w:rPr>
  </w:style>
  <w:style w:type="paragraph" w:customStyle="1" w:styleId="a2">
    <w:name w:val="编号列项（三级）"/>
    <w:qFormat/>
    <w:pPr>
      <w:numPr>
        <w:ilvl w:val="2"/>
        <w:numId w:val="2"/>
      </w:numPr>
    </w:pPr>
    <w:rPr>
      <w:rFonts w:ascii="宋体" w:eastAsia="宋体" w:hAnsi="Times New Roman"/>
      <w:sz w:val="21"/>
    </w:rPr>
  </w:style>
  <w:style w:type="character" w:customStyle="1" w:styleId="Char">
    <w:name w:val="段 Char"/>
    <w:basedOn w:val="a8"/>
    <w:link w:val="afd"/>
    <w:qFormat/>
    <w:locked/>
    <w:rPr>
      <w:rFonts w:ascii="宋体"/>
      <w:sz w:val="21"/>
    </w:rPr>
  </w:style>
  <w:style w:type="character" w:customStyle="1" w:styleId="Char1">
    <w:name w:val="一级条标题 Char"/>
    <w:link w:val="aff"/>
    <w:uiPriority w:val="99"/>
    <w:qFormat/>
    <w:locked/>
    <w:rPr>
      <w:rFonts w:ascii="黑体" w:eastAsia="黑体"/>
      <w:sz w:val="22"/>
    </w:rPr>
  </w:style>
  <w:style w:type="paragraph" w:customStyle="1" w:styleId="aff">
    <w:name w:val="一级条标题"/>
    <w:next w:val="afd"/>
    <w:link w:val="Char1"/>
    <w:qFormat/>
    <w:pPr>
      <w:spacing w:beforeLines="50" w:afterLines="50"/>
      <w:outlineLvl w:val="2"/>
    </w:pPr>
    <w:rPr>
      <w:rFonts w:ascii="黑体" w:eastAsia="黑体" w:hAnsi="Times New Roman"/>
      <w:sz w:val="22"/>
    </w:rPr>
  </w:style>
  <w:style w:type="paragraph" w:customStyle="1" w:styleId="aff0">
    <w:name w:val="四级条标题"/>
    <w:basedOn w:val="aff1"/>
    <w:next w:val="afd"/>
    <w:qFormat/>
    <w:pPr>
      <w:outlineLvl w:val="5"/>
    </w:pPr>
  </w:style>
  <w:style w:type="paragraph" w:customStyle="1" w:styleId="aff1">
    <w:name w:val="三级条标题"/>
    <w:basedOn w:val="aff2"/>
    <w:next w:val="afd"/>
    <w:qFormat/>
    <w:pPr>
      <w:outlineLvl w:val="4"/>
    </w:pPr>
  </w:style>
  <w:style w:type="paragraph" w:customStyle="1" w:styleId="aff2">
    <w:name w:val="二级条标题"/>
    <w:basedOn w:val="aff"/>
    <w:next w:val="afd"/>
    <w:qFormat/>
    <w:pPr>
      <w:spacing w:before="50" w:after="50"/>
      <w:outlineLvl w:val="3"/>
    </w:pPr>
  </w:style>
  <w:style w:type="paragraph" w:customStyle="1" w:styleId="aff3">
    <w:name w:val="五级条标题"/>
    <w:basedOn w:val="aff0"/>
    <w:next w:val="afd"/>
    <w:qFormat/>
    <w:pPr>
      <w:outlineLvl w:val="6"/>
    </w:pPr>
  </w:style>
  <w:style w:type="paragraph" w:customStyle="1" w:styleId="aff4">
    <w:name w:val="正文表标题"/>
    <w:next w:val="afd"/>
    <w:qFormat/>
    <w:pPr>
      <w:spacing w:beforeLines="50" w:afterLines="50"/>
      <w:jc w:val="center"/>
    </w:pPr>
    <w:rPr>
      <w:rFonts w:ascii="黑体" w:eastAsia="黑体" w:hAnsi="Times New Roman"/>
      <w:sz w:val="21"/>
    </w:rPr>
  </w:style>
  <w:style w:type="paragraph" w:customStyle="1" w:styleId="a5">
    <w:name w:val="附录表标号"/>
    <w:basedOn w:val="a7"/>
    <w:next w:val="afd"/>
    <w:qFormat/>
    <w:pPr>
      <w:numPr>
        <w:numId w:val="3"/>
      </w:numPr>
      <w:spacing w:line="14" w:lineRule="exact"/>
      <w:ind w:left="811" w:firstLineChars="0" w:hanging="448"/>
      <w:jc w:val="center"/>
      <w:outlineLvl w:val="0"/>
    </w:pPr>
    <w:rPr>
      <w:rFonts w:ascii="Times New Roman" w:eastAsia="宋体" w:hAnsi="Times New Roman" w:cs="Times New Roman"/>
      <w:color w:val="FFFFFF"/>
      <w:sz w:val="21"/>
      <w:szCs w:val="24"/>
    </w:rPr>
  </w:style>
  <w:style w:type="paragraph" w:customStyle="1" w:styleId="a6">
    <w:name w:val="附录表标题"/>
    <w:basedOn w:val="a7"/>
    <w:next w:val="afd"/>
    <w:qFormat/>
    <w:pPr>
      <w:numPr>
        <w:ilvl w:val="1"/>
        <w:numId w:val="3"/>
      </w:numPr>
      <w:tabs>
        <w:tab w:val="left" w:pos="180"/>
      </w:tabs>
      <w:spacing w:beforeLines="50" w:afterLines="50" w:line="240" w:lineRule="auto"/>
      <w:ind w:firstLineChars="0" w:firstLine="0"/>
      <w:jc w:val="center"/>
    </w:pPr>
    <w:rPr>
      <w:rFonts w:ascii="黑体" w:eastAsia="黑体" w:hAnsi="Times New Roman" w:cs="Times New Roman"/>
      <w:sz w:val="21"/>
      <w:szCs w:val="21"/>
    </w:rPr>
  </w:style>
  <w:style w:type="paragraph" w:customStyle="1" w:styleId="a">
    <w:name w:val="图表脚注说明"/>
    <w:basedOn w:val="a7"/>
    <w:qFormat/>
    <w:pPr>
      <w:numPr>
        <w:numId w:val="4"/>
      </w:numPr>
      <w:spacing w:line="240" w:lineRule="auto"/>
      <w:ind w:firstLineChars="0" w:firstLine="0"/>
    </w:pPr>
    <w:rPr>
      <w:rFonts w:ascii="宋体" w:eastAsia="宋体" w:hAnsi="Times New Roman" w:cs="Times New Roman"/>
      <w:sz w:val="18"/>
      <w:szCs w:val="18"/>
    </w:rPr>
  </w:style>
  <w:style w:type="character" w:customStyle="1" w:styleId="Char0">
    <w:name w:val="章标题 Char"/>
    <w:link w:val="a4"/>
    <w:uiPriority w:val="99"/>
    <w:qFormat/>
    <w:locked/>
    <w:rPr>
      <w:rFonts w:ascii="黑体" w:eastAsia="黑体"/>
      <w:sz w:val="21"/>
    </w:rPr>
  </w:style>
  <w:style w:type="character" w:customStyle="1" w:styleId="af2">
    <w:name w:val="批注框文本 字符"/>
    <w:basedOn w:val="a8"/>
    <w:link w:val="af1"/>
    <w:semiHidden/>
    <w:qFormat/>
    <w:rPr>
      <w:rFonts w:asciiTheme="minorHAnsi" w:eastAsia="仿宋" w:hAnsiTheme="minorHAnsi" w:cstheme="minorBidi"/>
      <w:kern w:val="2"/>
      <w:sz w:val="18"/>
      <w:szCs w:val="18"/>
    </w:rPr>
  </w:style>
  <w:style w:type="paragraph" w:customStyle="1" w:styleId="a3">
    <w:name w:val="注×：（正文）"/>
    <w:qFormat/>
    <w:pPr>
      <w:numPr>
        <w:numId w:val="5"/>
      </w:numPr>
      <w:jc w:val="both"/>
    </w:pPr>
    <w:rPr>
      <w:rFonts w:ascii="宋体" w:eastAsia="宋体" w:hAnsi="Times New Roman"/>
      <w:sz w:val="18"/>
      <w:szCs w:val="18"/>
    </w:rPr>
  </w:style>
  <w:style w:type="character" w:customStyle="1" w:styleId="23">
    <w:name w:val="标题 2 字符"/>
    <w:basedOn w:val="a8"/>
    <w:uiPriority w:val="9"/>
    <w:semiHidden/>
    <w:qFormat/>
    <w:rPr>
      <w:rFonts w:asciiTheme="majorHAnsi" w:eastAsiaTheme="majorEastAsia" w:hAnsiTheme="majorHAnsi" w:cstheme="majorBidi"/>
      <w:b/>
      <w:bCs/>
      <w:kern w:val="2"/>
      <w:sz w:val="32"/>
      <w:szCs w:val="32"/>
    </w:rPr>
  </w:style>
  <w:style w:type="character" w:customStyle="1" w:styleId="21">
    <w:name w:val="标题 2 字符1"/>
    <w:basedOn w:val="a8"/>
    <w:link w:val="2"/>
    <w:qFormat/>
    <w:rPr>
      <w:rFonts w:ascii="Arial" w:eastAsia="黑体" w:hAnsi="Arial"/>
      <w:b/>
      <w:bCs/>
      <w:kern w:val="2"/>
      <w:sz w:val="32"/>
      <w:szCs w:val="32"/>
    </w:rPr>
  </w:style>
  <w:style w:type="paragraph" w:customStyle="1" w:styleId="CharCharCharChar">
    <w:name w:val="Char Char Char Char"/>
    <w:basedOn w:val="a7"/>
    <w:qFormat/>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2">
    <w:name w:val="Char"/>
    <w:basedOn w:val="a7"/>
    <w:qFormat/>
    <w:pPr>
      <w:widowControl/>
      <w:spacing w:after="160" w:line="240" w:lineRule="exact"/>
      <w:ind w:firstLineChars="0" w:firstLine="0"/>
      <w:jc w:val="left"/>
    </w:pPr>
    <w:rPr>
      <w:rFonts w:ascii="Verdana" w:eastAsia="宋体" w:hAnsi="Verdana" w:cs="Times New Roman"/>
      <w:kern w:val="0"/>
      <w:sz w:val="18"/>
      <w:szCs w:val="20"/>
      <w:lang w:eastAsia="en-US"/>
    </w:rPr>
  </w:style>
  <w:style w:type="character" w:customStyle="1" w:styleId="22">
    <w:name w:val="正文文本缩进 2 字符"/>
    <w:basedOn w:val="a8"/>
    <w:link w:val="20"/>
    <w:qFormat/>
    <w:rPr>
      <w:b/>
      <w:kern w:val="2"/>
      <w:sz w:val="24"/>
    </w:rPr>
  </w:style>
  <w:style w:type="table" w:customStyle="1" w:styleId="11">
    <w:name w:val="网格型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一级无"/>
    <w:basedOn w:val="aff"/>
    <w:qFormat/>
    <w:pPr>
      <w:spacing w:beforeLines="0" w:afterLines="0"/>
      <w:ind w:left="210"/>
    </w:pPr>
    <w:rPr>
      <w:rFonts w:ascii="宋体" w:eastAsia="宋体"/>
      <w:sz w:val="21"/>
      <w:szCs w:val="21"/>
    </w:rPr>
  </w:style>
  <w:style w:type="paragraph" w:customStyle="1" w:styleId="aff6">
    <w:name w:val="示例"/>
    <w:next w:val="a7"/>
    <w:qFormat/>
    <w:pPr>
      <w:widowControl w:val="0"/>
      <w:tabs>
        <w:tab w:val="left" w:pos="839"/>
      </w:tabs>
      <w:ind w:left="839" w:hanging="419"/>
      <w:jc w:val="both"/>
    </w:pPr>
    <w:rPr>
      <w:rFonts w:ascii="宋体" w:eastAsia="宋体" w:hAnsi="Times New Roman"/>
      <w:sz w:val="18"/>
      <w:szCs w:val="18"/>
    </w:rPr>
  </w:style>
  <w:style w:type="character" w:customStyle="1" w:styleId="ac">
    <w:name w:val="文档结构图 字符"/>
    <w:basedOn w:val="a8"/>
    <w:link w:val="ab"/>
    <w:semiHidden/>
    <w:qFormat/>
    <w:rPr>
      <w:kern w:val="2"/>
      <w:sz w:val="21"/>
      <w:szCs w:val="24"/>
      <w:shd w:val="clear" w:color="auto" w:fill="000080"/>
    </w:rPr>
  </w:style>
  <w:style w:type="paragraph" w:customStyle="1" w:styleId="aff7">
    <w:name w:val="二级无"/>
    <w:basedOn w:val="aff2"/>
    <w:qFormat/>
    <w:pPr>
      <w:spacing w:beforeLines="0" w:afterLines="0"/>
    </w:pPr>
    <w:rPr>
      <w:rFonts w:ascii="宋体" w:eastAsia="宋体"/>
      <w:sz w:val="21"/>
      <w:szCs w:val="21"/>
    </w:rPr>
  </w:style>
  <w:style w:type="paragraph" w:customStyle="1" w:styleId="aff8">
    <w:name w:val="三级无"/>
    <w:basedOn w:val="a7"/>
    <w:qFormat/>
    <w:pPr>
      <w:widowControl/>
      <w:spacing w:line="240" w:lineRule="auto"/>
      <w:ind w:firstLineChars="0" w:firstLine="0"/>
      <w:jc w:val="left"/>
      <w:outlineLvl w:val="4"/>
    </w:pPr>
    <w:rPr>
      <w:rFonts w:ascii="宋体" w:eastAsia="宋体" w:hAnsi="Times New Roman" w:cs="Times New Roman"/>
      <w:kern w:val="0"/>
      <w:sz w:val="21"/>
      <w:szCs w:val="21"/>
    </w:rPr>
  </w:style>
  <w:style w:type="paragraph" w:customStyle="1" w:styleId="CharCharCharCharCharCharCharCharChar">
    <w:name w:val="Char Char Char Char Char Char Char Char Char"/>
    <w:basedOn w:val="a7"/>
    <w:qFormat/>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customStyle="1" w:styleId="aff9">
    <w:name w:val="尾注文本 字符"/>
    <w:basedOn w:val="a8"/>
    <w:uiPriority w:val="99"/>
    <w:semiHidden/>
    <w:qFormat/>
    <w:rPr>
      <w:rFonts w:asciiTheme="minorHAnsi" w:eastAsia="仿宋" w:hAnsiTheme="minorHAnsi" w:cstheme="minorBidi"/>
      <w:kern w:val="2"/>
      <w:sz w:val="32"/>
      <w:szCs w:val="22"/>
    </w:rPr>
  </w:style>
  <w:style w:type="character" w:customStyle="1" w:styleId="1">
    <w:name w:val="尾注文本 字符1"/>
    <w:basedOn w:val="a8"/>
    <w:link w:val="af0"/>
    <w:qFormat/>
    <w:rPr>
      <w:kern w:val="2"/>
      <w:sz w:val="21"/>
      <w:szCs w:val="24"/>
    </w:rPr>
  </w:style>
  <w:style w:type="character" w:customStyle="1" w:styleId="affa">
    <w:name w:val="脚注文本 字符"/>
    <w:basedOn w:val="a8"/>
    <w:uiPriority w:val="99"/>
    <w:semiHidden/>
    <w:qFormat/>
    <w:rPr>
      <w:rFonts w:asciiTheme="minorHAnsi" w:eastAsia="仿宋" w:hAnsiTheme="minorHAnsi" w:cstheme="minorBidi"/>
      <w:kern w:val="2"/>
      <w:sz w:val="18"/>
      <w:szCs w:val="18"/>
    </w:rPr>
  </w:style>
  <w:style w:type="character" w:customStyle="1" w:styleId="10">
    <w:name w:val="脚注文本 字符1"/>
    <w:basedOn w:val="a8"/>
    <w:link w:val="af7"/>
    <w:qFormat/>
    <w:rPr>
      <w:kern w:val="2"/>
      <w:sz w:val="18"/>
      <w:szCs w:val="18"/>
    </w:rPr>
  </w:style>
  <w:style w:type="table" w:customStyle="1" w:styleId="24">
    <w:name w:val="网格型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网格型4"/>
    <w:basedOn w:val="a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日期 字符"/>
    <w:basedOn w:val="a8"/>
    <w:link w:val="ae"/>
    <w:qFormat/>
    <w:rPr>
      <w:rFonts w:asciiTheme="minorHAnsi" w:eastAsia="仿宋" w:hAnsiTheme="minorHAnsi" w:cstheme="minorBidi"/>
      <w:kern w:val="2"/>
      <w:sz w:val="32"/>
      <w:szCs w:val="22"/>
    </w:rPr>
  </w:style>
  <w:style w:type="table" w:customStyle="1" w:styleId="7">
    <w:name w:val="网格型7"/>
    <w:basedOn w:val="a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ther1">
    <w:name w:val="Other|1"/>
    <w:basedOn w:val="a7"/>
    <w:qFormat/>
    <w:pPr>
      <w:spacing w:line="348" w:lineRule="auto"/>
    </w:pPr>
    <w:rPr>
      <w:rFonts w:ascii="宋体" w:eastAsia="宋体" w:hAnsi="宋体" w:cs="宋体"/>
      <w:sz w:val="19"/>
      <w:szCs w:val="19"/>
      <w:lang w:val="zh-CN" w:bidi="zh-CN"/>
    </w:rPr>
  </w:style>
  <w:style w:type="paragraph" w:customStyle="1" w:styleId="TableParagraph">
    <w:name w:val="Table Paragraph"/>
    <w:basedOn w:val="a7"/>
    <w:uiPriority w:val="1"/>
    <w:qFormat/>
    <w:pPr>
      <w:jc w:val="center"/>
    </w:pPr>
    <w:rPr>
      <w:rFonts w:ascii="宋体" w:eastAsia="宋体" w:hAnsi="宋体" w:cs="宋体"/>
      <w:lang w:val="zh-CN" w:bidi="zh-CN"/>
    </w:rPr>
  </w:style>
  <w:style w:type="table" w:customStyle="1" w:styleId="9">
    <w:name w:val="网格型9"/>
    <w:basedOn w:val="a9"/>
    <w:next w:val="af9"/>
    <w:qFormat/>
    <w:rsid w:val="00E40326"/>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网格型10"/>
    <w:basedOn w:val="a9"/>
    <w:next w:val="af9"/>
    <w:qFormat/>
    <w:rsid w:val="00E40326"/>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a9"/>
    <w:next w:val="af9"/>
    <w:qFormat/>
    <w:rsid w:val="00E40326"/>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a9"/>
    <w:next w:val="af9"/>
    <w:qFormat/>
    <w:rsid w:val="009822D5"/>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网格型13"/>
    <w:basedOn w:val="a9"/>
    <w:next w:val="af9"/>
    <w:qFormat/>
    <w:rsid w:val="009822D5"/>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4"/>
    <w:basedOn w:val="a9"/>
    <w:next w:val="af9"/>
    <w:qFormat/>
    <w:rsid w:val="009822D5"/>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网格型15"/>
    <w:basedOn w:val="a9"/>
    <w:next w:val="af9"/>
    <w:qFormat/>
    <w:rsid w:val="007C553D"/>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网格型16"/>
    <w:basedOn w:val="a9"/>
    <w:next w:val="af9"/>
    <w:qFormat/>
    <w:rsid w:val="007C553D"/>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984D42-DEA7-4259-B011-59E2670D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1969</Words>
  <Characters>11225</Characters>
  <Application>Microsoft Office Word</Application>
  <DocSecurity>0</DocSecurity>
  <Lines>93</Lines>
  <Paragraphs>26</Paragraphs>
  <ScaleCrop>false</ScaleCrop>
  <Company>Microsoft</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herodavidgao</dc:creator>
  <cp:lastModifiedBy>杨 扶林</cp:lastModifiedBy>
  <cp:revision>5</cp:revision>
  <cp:lastPrinted>2018-08-29T11:18:00Z</cp:lastPrinted>
  <dcterms:created xsi:type="dcterms:W3CDTF">2023-01-01T02:43:00Z</dcterms:created>
  <dcterms:modified xsi:type="dcterms:W3CDTF">2023-07-17T06:14:00Z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5892EABC6E774A1C8DD6A06F49629E05</vt:lpwstr>
  </property>
</Properties>
</file>