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293BDB">
        <w:tc>
          <w:tcPr>
            <w:tcW w:w="509" w:type="dxa"/>
          </w:tcPr>
          <w:p w:rsidR="00293BDB" w:rsidRDefault="00487C63">
            <w:pPr>
              <w:pStyle w:val="afffc"/>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293BDB" w:rsidRDefault="00423F34">
            <w:pPr>
              <w:pStyle w:val="afffc"/>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487C63">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487C63">
              <w:rPr>
                <w:rFonts w:ascii="黑体" w:eastAsia="黑体" w:hAnsi="黑体" w:hint="eastAsia"/>
                <w:sz w:val="21"/>
                <w:szCs w:val="21"/>
              </w:rPr>
              <w:t>67.080.10</w:t>
            </w:r>
            <w:r>
              <w:rPr>
                <w:rFonts w:ascii="黑体" w:eastAsia="黑体" w:hAnsi="黑体"/>
                <w:sz w:val="21"/>
                <w:szCs w:val="21"/>
              </w:rPr>
              <w:fldChar w:fldCharType="end"/>
            </w:r>
            <w:bookmarkEnd w:id="0"/>
          </w:p>
        </w:tc>
      </w:tr>
      <w:tr w:rsidR="00293BDB">
        <w:tc>
          <w:tcPr>
            <w:tcW w:w="509" w:type="dxa"/>
          </w:tcPr>
          <w:p w:rsidR="00293BDB" w:rsidRDefault="00487C63">
            <w:pPr>
              <w:pStyle w:val="afffc"/>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293BDB">
              <w:trPr>
                <w:trHeight w:hRule="exact" w:val="1021"/>
              </w:trPr>
              <w:tc>
                <w:tcPr>
                  <w:tcW w:w="9242" w:type="dxa"/>
                  <w:vAlign w:val="center"/>
                </w:tcPr>
                <w:p w:rsidR="00293BDB" w:rsidRDefault="00487C63" w:rsidP="004B5E05">
                  <w:pPr>
                    <w:pStyle w:val="affff9"/>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rsidR="00423F34">
                    <w:fldChar w:fldCharType="begin">
                      <w:ffData>
                        <w:name w:val="c1"/>
                        <w:enabled/>
                        <w:calcOnExit w:val="0"/>
                        <w:textInput>
                          <w:maxLength w:val="7"/>
                        </w:textInput>
                      </w:ffData>
                    </w:fldChar>
                  </w:r>
                  <w:bookmarkStart w:id="1" w:name="c1"/>
                  <w:r>
                    <w:instrText xml:space="preserve"> FORMTEXT </w:instrText>
                  </w:r>
                  <w:r w:rsidR="00423F34">
                    <w:fldChar w:fldCharType="separate"/>
                  </w:r>
                  <w:r>
                    <w:rPr>
                      <w:rFonts w:hint="eastAsia"/>
                    </w:rPr>
                    <w:t>GXAS</w:t>
                  </w:r>
                  <w:r w:rsidR="00423F34">
                    <w:fldChar w:fldCharType="end"/>
                  </w:r>
                  <w:bookmarkEnd w:id="1"/>
                </w:p>
              </w:tc>
            </w:tr>
          </w:tbl>
          <w:p w:rsidR="00293BDB" w:rsidRDefault="00423F34">
            <w:pPr>
              <w:pStyle w:val="afffc"/>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00487C63">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487C63">
              <w:rPr>
                <w:rFonts w:ascii="黑体" w:eastAsia="黑体" w:hAnsi="黑体" w:hint="eastAsia"/>
                <w:sz w:val="21"/>
                <w:szCs w:val="21"/>
              </w:rPr>
              <w:t>X 63</w:t>
            </w:r>
            <w:r>
              <w:rPr>
                <w:rFonts w:ascii="黑体" w:eastAsia="黑体" w:hAnsi="黑体"/>
                <w:sz w:val="21"/>
                <w:szCs w:val="21"/>
              </w:rPr>
              <w:fldChar w:fldCharType="end"/>
            </w:r>
            <w:bookmarkEnd w:id="2"/>
          </w:p>
        </w:tc>
      </w:tr>
    </w:tbl>
    <w:p w:rsidR="00293BDB" w:rsidRDefault="00487C63">
      <w:pPr>
        <w:pStyle w:val="affffa"/>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293BDB" w:rsidRDefault="00487C63">
      <w:pPr>
        <w:pStyle w:val="afffffffffd"/>
        <w:framePr w:wrap="auto"/>
      </w:pPr>
      <w:r>
        <w:t>T/</w:t>
      </w:r>
      <w:r w:rsidR="00423F34">
        <w:fldChar w:fldCharType="begin">
          <w:ffData>
            <w:name w:val="文字1"/>
            <w:enabled/>
            <w:calcOnExit w:val="0"/>
            <w:textInput>
              <w:default w:val="XXX"/>
            </w:textInput>
          </w:ffData>
        </w:fldChar>
      </w:r>
      <w:bookmarkStart w:id="4" w:name="文字1"/>
      <w:r>
        <w:instrText xml:space="preserve"> FORMTEXT </w:instrText>
      </w:r>
      <w:r w:rsidR="00423F34">
        <w:fldChar w:fldCharType="separate"/>
      </w:r>
      <w:r>
        <w:rPr>
          <w:rFonts w:hint="eastAsia"/>
        </w:rPr>
        <w:t>GXAS</w:t>
      </w:r>
      <w:r w:rsidR="00423F34">
        <w:fldChar w:fldCharType="end"/>
      </w:r>
      <w:bookmarkEnd w:id="4"/>
      <w:r>
        <w:t xml:space="preserve"> </w:t>
      </w:r>
      <w:r w:rsidR="00423F34">
        <w:fldChar w:fldCharType="begin">
          <w:ffData>
            <w:name w:val="NSTD_CODE_F"/>
            <w:enabled/>
            <w:calcOnExit w:val="0"/>
            <w:textInput>
              <w:default w:val="XXXX"/>
            </w:textInput>
          </w:ffData>
        </w:fldChar>
      </w:r>
      <w:bookmarkStart w:id="5" w:name="NSTD_CODE_F"/>
      <w:r>
        <w:instrText xml:space="preserve"> FORMTEXT </w:instrText>
      </w:r>
      <w:r w:rsidR="00423F34">
        <w:fldChar w:fldCharType="separate"/>
      </w:r>
      <w:r>
        <w:t>XXXX</w:t>
      </w:r>
      <w:r w:rsidR="00423F34">
        <w:fldChar w:fldCharType="end"/>
      </w:r>
      <w:bookmarkEnd w:id="5"/>
      <w:r>
        <w:rPr>
          <w:rFonts w:hAnsi="黑体"/>
        </w:rPr>
        <w:t>—</w:t>
      </w:r>
      <w:r w:rsidR="00423F34">
        <w:fldChar w:fldCharType="begin">
          <w:ffData>
            <w:name w:val="NSTD_CODE_B"/>
            <w:enabled/>
            <w:calcOnExit w:val="0"/>
            <w:textInput>
              <w:default w:val="XXXX"/>
            </w:textInput>
          </w:ffData>
        </w:fldChar>
      </w:r>
      <w:bookmarkStart w:id="6" w:name="NSTD_CODE_B"/>
      <w:r>
        <w:instrText xml:space="preserve"> FORMTEXT </w:instrText>
      </w:r>
      <w:r w:rsidR="00423F34">
        <w:fldChar w:fldCharType="separate"/>
      </w:r>
      <w:r>
        <w:t>XXXX</w:t>
      </w:r>
      <w:r w:rsidR="00423F34">
        <w:fldChar w:fldCharType="end"/>
      </w:r>
      <w:bookmarkEnd w:id="6"/>
    </w:p>
    <w:p w:rsidR="00293BDB" w:rsidRDefault="00423F34">
      <w:pPr>
        <w:pStyle w:val="afffffffffe"/>
        <w:framePr w:wrap="auto"/>
        <w:rPr>
          <w:rFonts w:hAnsi="黑体"/>
        </w:rPr>
      </w:pPr>
      <w:r>
        <w:rPr>
          <w:rFonts w:hAnsi="黑体"/>
        </w:rPr>
        <w:fldChar w:fldCharType="begin">
          <w:ffData>
            <w:name w:val="OSTD_CODE"/>
            <w:enabled/>
            <w:calcOnExit w:val="0"/>
            <w:textInput/>
          </w:ffData>
        </w:fldChar>
      </w:r>
      <w:bookmarkStart w:id="7" w:name="OSTD_CODE"/>
      <w:r w:rsidR="00487C63">
        <w:rPr>
          <w:rFonts w:hAnsi="黑体"/>
        </w:rPr>
        <w:instrText xml:space="preserve"> FORMTEXT </w:instrText>
      </w:r>
      <w:r>
        <w:rPr>
          <w:rFonts w:hAnsi="黑体"/>
        </w:rPr>
      </w:r>
      <w:r>
        <w:rPr>
          <w:rFonts w:hAnsi="黑体"/>
        </w:rPr>
        <w:fldChar w:fldCharType="separate"/>
      </w:r>
      <w:r w:rsidR="00487C63">
        <w:rPr>
          <w:rFonts w:hAnsi="黑体"/>
        </w:rPr>
        <w:t>     </w:t>
      </w:r>
      <w:r>
        <w:rPr>
          <w:rFonts w:hAnsi="黑体"/>
        </w:rPr>
        <w:fldChar w:fldCharType="end"/>
      </w:r>
      <w:bookmarkEnd w:id="7"/>
    </w:p>
    <w:p w:rsidR="00293BDB" w:rsidRDefault="003D5C1D">
      <w:pPr>
        <w:spacing w:line="240" w:lineRule="auto"/>
        <w:rPr>
          <w:rFonts w:ascii="黑体" w:eastAsia="黑体" w:hAnsi="黑体"/>
          <w:kern w:val="0"/>
          <w:sz w:val="10"/>
          <w:szCs w:val="10"/>
        </w:rPr>
      </w:pPr>
      <w:r>
        <w:rPr>
          <w:rFonts w:ascii="黑体" w:eastAsia="黑体" w:hAnsi="黑体"/>
          <w:kern w:val="0"/>
          <w:sz w:val="10"/>
          <w:szCs w:val="10"/>
        </w:rPr>
        <w:pict>
          <v:line id="直接连接符 73" o:spid="_x0000_s1026" style="position:absolute;left:0;text-align:left;z-index:251659264;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w:r>
    </w:p>
    <w:p w:rsidR="00293BDB" w:rsidRDefault="00293BDB">
      <w:pPr>
        <w:pStyle w:val="affffa"/>
        <w:framePr w:w="9639" w:h="6976" w:hRule="exact" w:hSpace="0" w:vSpace="0" w:wrap="around" w:hAnchor="page" w:y="6408"/>
        <w:jc w:val="center"/>
        <w:rPr>
          <w:rFonts w:ascii="黑体" w:eastAsia="黑体" w:hAnsi="黑体"/>
          <w:b w:val="0"/>
          <w:bCs w:val="0"/>
          <w:w w:val="100"/>
        </w:rPr>
      </w:pPr>
    </w:p>
    <w:p w:rsidR="00293BDB" w:rsidRDefault="00487C63">
      <w:pPr>
        <w:pStyle w:val="affffffffff"/>
        <w:framePr w:h="6974" w:hRule="exact" w:wrap="around" w:x="1419" w:anchorLock="1"/>
      </w:pPr>
      <w:r>
        <w:rPr>
          <w:rFonts w:hint="eastAsia"/>
        </w:rPr>
        <w:t>桑蚕种场建设规范</w:t>
      </w:r>
    </w:p>
    <w:p w:rsidR="00293BDB" w:rsidRDefault="00293BDB">
      <w:pPr>
        <w:framePr w:w="9639" w:h="6974" w:hRule="exact" w:wrap="around" w:vAnchor="page" w:hAnchor="page" w:x="1419" w:y="6408" w:anchorLock="1"/>
        <w:ind w:left="-1418"/>
      </w:pPr>
    </w:p>
    <w:p w:rsidR="00293BDB" w:rsidRPr="00250855" w:rsidRDefault="00423F34">
      <w:pPr>
        <w:pStyle w:val="afffffff2"/>
        <w:framePr w:w="9639" w:h="6974" w:hRule="exact" w:wrap="around" w:vAnchor="page" w:hAnchor="page" w:x="1419" w:y="6408" w:anchorLock="1"/>
        <w:textAlignment w:val="bottom"/>
        <w:rPr>
          <w:rFonts w:ascii="黑体" w:eastAsia="黑体" w:hAnsi="黑体"/>
          <w:color w:val="000000" w:themeColor="text1"/>
          <w:szCs w:val="28"/>
        </w:rPr>
      </w:pPr>
      <w:r w:rsidRPr="00250855">
        <w:rPr>
          <w:rFonts w:ascii="黑体" w:eastAsia="黑体" w:hAnsi="黑体"/>
          <w:color w:val="FF0000"/>
          <w:szCs w:val="28"/>
        </w:rPr>
        <w:fldChar w:fldCharType="begin">
          <w:ffData>
            <w:name w:val="ESTD_NAME"/>
            <w:enabled/>
            <w:calcOnExit w:val="0"/>
            <w:textInput>
              <w:default w:val="Construction criterion for seedstock farm of silkworm(Bombyx mori)"/>
            </w:textInput>
          </w:ffData>
        </w:fldChar>
      </w:r>
      <w:bookmarkStart w:id="8" w:name="ESTD_NAME"/>
      <w:r w:rsidR="00487C63" w:rsidRPr="00F9033D">
        <w:rPr>
          <w:rFonts w:ascii="黑体" w:eastAsia="黑体" w:hAnsi="黑体"/>
          <w:color w:val="FF0000"/>
          <w:szCs w:val="28"/>
        </w:rPr>
        <w:instrText xml:space="preserve"> FORMTEXT </w:instrText>
      </w:r>
      <w:r w:rsidRPr="00250855">
        <w:rPr>
          <w:rFonts w:ascii="黑体" w:eastAsia="黑体" w:hAnsi="黑体"/>
          <w:color w:val="FF0000"/>
          <w:szCs w:val="28"/>
        </w:rPr>
      </w:r>
      <w:r w:rsidRPr="00250855">
        <w:rPr>
          <w:rFonts w:ascii="黑体" w:eastAsia="黑体" w:hAnsi="黑体"/>
          <w:color w:val="FF0000"/>
          <w:szCs w:val="28"/>
        </w:rPr>
        <w:fldChar w:fldCharType="separate"/>
      </w:r>
      <w:r w:rsidR="00487C63" w:rsidRPr="00250855">
        <w:rPr>
          <w:rFonts w:ascii="黑体" w:eastAsia="黑体" w:hAnsi="黑体"/>
          <w:color w:val="000000" w:themeColor="text1"/>
          <w:szCs w:val="28"/>
        </w:rPr>
        <w:t xml:space="preserve">Construction </w:t>
      </w:r>
      <w:r w:rsidR="00250855" w:rsidRPr="00250855">
        <w:rPr>
          <w:rFonts w:ascii="黑体" w:eastAsia="黑体" w:hAnsi="黑体" w:hint="eastAsia"/>
          <w:color w:val="000000" w:themeColor="text1"/>
          <w:szCs w:val="28"/>
        </w:rPr>
        <w:t>specification</w:t>
      </w:r>
      <w:r w:rsidR="00487C63" w:rsidRPr="00250855">
        <w:rPr>
          <w:rFonts w:ascii="黑体" w:eastAsia="黑体" w:hAnsi="黑体"/>
          <w:color w:val="000000" w:themeColor="text1"/>
          <w:szCs w:val="28"/>
        </w:rPr>
        <w:t xml:space="preserve"> for seedstock farm of silkworm(Bombyx mori)</w:t>
      </w:r>
      <w:r w:rsidRPr="00250855">
        <w:rPr>
          <w:rFonts w:ascii="黑体" w:eastAsia="黑体" w:hAnsi="黑体"/>
          <w:color w:val="000000" w:themeColor="text1"/>
          <w:szCs w:val="28"/>
        </w:rPr>
        <w:fldChar w:fldCharType="end"/>
      </w:r>
      <w:bookmarkEnd w:id="8"/>
    </w:p>
    <w:p w:rsidR="00293BDB" w:rsidRDefault="00293BDB">
      <w:pPr>
        <w:framePr w:w="9639" w:h="6974" w:hRule="exact" w:wrap="around" w:vAnchor="page" w:hAnchor="page" w:x="1419" w:y="6408" w:anchorLock="1"/>
        <w:spacing w:line="760" w:lineRule="exact"/>
        <w:ind w:left="-1418"/>
      </w:pPr>
    </w:p>
    <w:p w:rsidR="00293BDB" w:rsidRDefault="00293BDB">
      <w:pPr>
        <w:pStyle w:val="afffffff2"/>
        <w:framePr w:w="9639" w:h="6974" w:hRule="exact" w:wrap="around" w:vAnchor="page" w:hAnchor="page" w:x="1419" w:y="6408" w:anchorLock="1"/>
        <w:textAlignment w:val="bottom"/>
        <w:rPr>
          <w:rFonts w:eastAsia="黑体"/>
          <w:szCs w:val="28"/>
        </w:rPr>
      </w:pPr>
    </w:p>
    <w:p w:rsidR="00293BDB" w:rsidRDefault="00423F34">
      <w:pPr>
        <w:pStyle w:val="afffffff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sidR="00487C63">
        <w:rPr>
          <w:sz w:val="24"/>
          <w:szCs w:val="28"/>
        </w:rPr>
        <w:instrText xml:space="preserve"> FORMDROPDOWN </w:instrText>
      </w:r>
      <w:r w:rsidR="003D5C1D">
        <w:rPr>
          <w:sz w:val="24"/>
          <w:szCs w:val="28"/>
        </w:rPr>
      </w:r>
      <w:r w:rsidR="003D5C1D">
        <w:rPr>
          <w:sz w:val="24"/>
          <w:szCs w:val="28"/>
        </w:rPr>
        <w:fldChar w:fldCharType="separate"/>
      </w:r>
      <w:r>
        <w:rPr>
          <w:sz w:val="24"/>
          <w:szCs w:val="28"/>
        </w:rPr>
        <w:fldChar w:fldCharType="end"/>
      </w:r>
      <w:bookmarkEnd w:id="9"/>
    </w:p>
    <w:p w:rsidR="00293BDB" w:rsidRDefault="00423F34">
      <w:pPr>
        <w:pStyle w:val="afffffff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sidR="00775F05">
        <w:rPr>
          <w:sz w:val="21"/>
          <w:szCs w:val="28"/>
        </w:rPr>
        <w:instrText xml:space="preserve"> FORMTEXT </w:instrText>
      </w:r>
      <w:r>
        <w:rPr>
          <w:sz w:val="21"/>
          <w:szCs w:val="28"/>
        </w:rPr>
      </w:r>
      <w:r>
        <w:rPr>
          <w:sz w:val="21"/>
          <w:szCs w:val="28"/>
        </w:rPr>
        <w:fldChar w:fldCharType="separate"/>
      </w:r>
      <w:r w:rsidR="00775F05">
        <w:rPr>
          <w:noProof/>
          <w:sz w:val="21"/>
          <w:szCs w:val="28"/>
        </w:rPr>
        <w:t> </w:t>
      </w:r>
      <w:r w:rsidR="00775F05">
        <w:rPr>
          <w:noProof/>
          <w:sz w:val="21"/>
          <w:szCs w:val="28"/>
        </w:rPr>
        <w:t> </w:t>
      </w:r>
      <w:r w:rsidR="00775F05">
        <w:rPr>
          <w:noProof/>
          <w:sz w:val="21"/>
          <w:szCs w:val="28"/>
        </w:rPr>
        <w:t> </w:t>
      </w:r>
      <w:r w:rsidR="00775F05">
        <w:rPr>
          <w:noProof/>
          <w:sz w:val="21"/>
          <w:szCs w:val="28"/>
        </w:rPr>
        <w:t> </w:t>
      </w:r>
      <w:r w:rsidR="00775F05">
        <w:rPr>
          <w:noProof/>
          <w:sz w:val="21"/>
          <w:szCs w:val="28"/>
        </w:rPr>
        <w:t> </w:t>
      </w:r>
      <w:r>
        <w:rPr>
          <w:sz w:val="21"/>
          <w:szCs w:val="28"/>
        </w:rPr>
        <w:fldChar w:fldCharType="end"/>
      </w:r>
      <w:bookmarkEnd w:id="10"/>
    </w:p>
    <w:p w:rsidR="00293BDB" w:rsidRDefault="00423F34" w:rsidP="004B5E05">
      <w:pPr>
        <w:pStyle w:val="afffffff2"/>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00487C63">
        <w:rPr>
          <w:b/>
          <w:sz w:val="21"/>
          <w:szCs w:val="28"/>
        </w:rPr>
        <w:instrText xml:space="preserve"> FORMDROPDOWN </w:instrText>
      </w:r>
      <w:r w:rsidR="003D5C1D">
        <w:rPr>
          <w:b/>
          <w:sz w:val="21"/>
          <w:szCs w:val="28"/>
        </w:rPr>
      </w:r>
      <w:r w:rsidR="003D5C1D">
        <w:rPr>
          <w:b/>
          <w:sz w:val="21"/>
          <w:szCs w:val="28"/>
        </w:rPr>
        <w:fldChar w:fldCharType="separate"/>
      </w:r>
      <w:r>
        <w:rPr>
          <w:b/>
          <w:sz w:val="21"/>
          <w:szCs w:val="28"/>
        </w:rPr>
        <w:fldChar w:fldCharType="end"/>
      </w:r>
      <w:bookmarkEnd w:id="11"/>
    </w:p>
    <w:p w:rsidR="00293BDB" w:rsidRDefault="00775F05">
      <w:pPr>
        <w:pStyle w:val="afffffffffb"/>
        <w:framePr w:wrap="around" w:y="14176"/>
      </w:pPr>
      <w:r w:rsidRPr="00250855">
        <w:rPr>
          <w:rFonts w:ascii="黑体"/>
          <w:color w:val="000000" w:themeColor="text1"/>
        </w:rPr>
        <w:t>2023</w:t>
      </w:r>
      <w:r w:rsidR="00487C63">
        <w:rPr>
          <w:rFonts w:ascii="黑体"/>
        </w:rPr>
        <w:t>-</w:t>
      </w:r>
      <w:r w:rsidR="00487C63">
        <w:t xml:space="preserve"> </w:t>
      </w:r>
      <w:r w:rsidR="00423F34">
        <w:rPr>
          <w:rFonts w:ascii="黑体"/>
        </w:rPr>
        <w:fldChar w:fldCharType="begin">
          <w:ffData>
            <w:name w:val="PLSH_DATE_M"/>
            <w:enabled/>
            <w:calcOnExit w:val="0"/>
            <w:textInput>
              <w:default w:val="XX"/>
              <w:maxLength w:val="2"/>
            </w:textInput>
          </w:ffData>
        </w:fldChar>
      </w:r>
      <w:bookmarkStart w:id="12" w:name="PLSH_DATE_M"/>
      <w:r w:rsidR="00487C63">
        <w:rPr>
          <w:rFonts w:ascii="黑体"/>
        </w:rPr>
        <w:instrText xml:space="preserve"> FORMTEXT </w:instrText>
      </w:r>
      <w:r w:rsidR="00423F34">
        <w:rPr>
          <w:rFonts w:ascii="黑体"/>
        </w:rPr>
      </w:r>
      <w:r w:rsidR="00423F34">
        <w:rPr>
          <w:rFonts w:ascii="黑体"/>
        </w:rPr>
        <w:fldChar w:fldCharType="separate"/>
      </w:r>
      <w:r w:rsidR="00487C63">
        <w:rPr>
          <w:rFonts w:ascii="黑体"/>
        </w:rPr>
        <w:t>XX</w:t>
      </w:r>
      <w:r w:rsidR="00423F34">
        <w:rPr>
          <w:rFonts w:ascii="黑体"/>
        </w:rPr>
        <w:fldChar w:fldCharType="end"/>
      </w:r>
      <w:bookmarkEnd w:id="12"/>
      <w:r w:rsidR="00487C63">
        <w:t xml:space="preserve"> </w:t>
      </w:r>
      <w:r w:rsidR="00487C63">
        <w:rPr>
          <w:rFonts w:ascii="黑体"/>
        </w:rPr>
        <w:t>-</w:t>
      </w:r>
      <w:r w:rsidR="00487C63">
        <w:t xml:space="preserve"> </w:t>
      </w:r>
      <w:r w:rsidR="00423F34">
        <w:rPr>
          <w:rFonts w:ascii="黑体"/>
        </w:rPr>
        <w:fldChar w:fldCharType="begin">
          <w:ffData>
            <w:name w:val="PLSH_DATE_D"/>
            <w:enabled/>
            <w:calcOnExit w:val="0"/>
            <w:textInput>
              <w:default w:val="XX"/>
              <w:maxLength w:val="2"/>
            </w:textInput>
          </w:ffData>
        </w:fldChar>
      </w:r>
      <w:bookmarkStart w:id="13" w:name="PLSH_DATE_D"/>
      <w:r w:rsidR="00487C63">
        <w:rPr>
          <w:rFonts w:ascii="黑体"/>
        </w:rPr>
        <w:instrText xml:space="preserve"> FORMTEXT </w:instrText>
      </w:r>
      <w:r w:rsidR="00423F34">
        <w:rPr>
          <w:rFonts w:ascii="黑体"/>
        </w:rPr>
      </w:r>
      <w:r w:rsidR="00423F34">
        <w:rPr>
          <w:rFonts w:ascii="黑体"/>
        </w:rPr>
        <w:fldChar w:fldCharType="separate"/>
      </w:r>
      <w:r w:rsidR="00487C63">
        <w:rPr>
          <w:rFonts w:ascii="黑体"/>
        </w:rPr>
        <w:t>XX</w:t>
      </w:r>
      <w:r w:rsidR="00423F34">
        <w:rPr>
          <w:rFonts w:ascii="黑体"/>
        </w:rPr>
        <w:fldChar w:fldCharType="end"/>
      </w:r>
      <w:bookmarkEnd w:id="13"/>
      <w:r w:rsidR="00487C63">
        <w:rPr>
          <w:rFonts w:hint="eastAsia"/>
        </w:rPr>
        <w:t>发布</w:t>
      </w:r>
    </w:p>
    <w:p w:rsidR="00293BDB" w:rsidRDefault="00775F05">
      <w:pPr>
        <w:pStyle w:val="afffffffffc"/>
        <w:framePr w:wrap="around" w:y="14176"/>
      </w:pPr>
      <w:r w:rsidRPr="00250855">
        <w:rPr>
          <w:rFonts w:ascii="黑体"/>
          <w:color w:val="000000" w:themeColor="text1"/>
        </w:rPr>
        <w:t>2023</w:t>
      </w:r>
      <w:r w:rsidR="00487C63">
        <w:rPr>
          <w:rFonts w:ascii="黑体"/>
        </w:rPr>
        <w:t>-</w:t>
      </w:r>
      <w:r w:rsidR="00487C63">
        <w:t xml:space="preserve"> </w:t>
      </w:r>
      <w:r w:rsidR="00423F34">
        <w:rPr>
          <w:rFonts w:ascii="黑体"/>
        </w:rPr>
        <w:fldChar w:fldCharType="begin">
          <w:ffData>
            <w:name w:val="CROT_DATE_M"/>
            <w:enabled/>
            <w:calcOnExit w:val="0"/>
            <w:textInput>
              <w:default w:val="XX"/>
              <w:maxLength w:val="2"/>
            </w:textInput>
          </w:ffData>
        </w:fldChar>
      </w:r>
      <w:bookmarkStart w:id="14" w:name="CROT_DATE_M"/>
      <w:r w:rsidR="00487C63">
        <w:rPr>
          <w:rFonts w:ascii="黑体"/>
        </w:rPr>
        <w:instrText xml:space="preserve"> FORMTEXT </w:instrText>
      </w:r>
      <w:r w:rsidR="00423F34">
        <w:rPr>
          <w:rFonts w:ascii="黑体"/>
        </w:rPr>
      </w:r>
      <w:r w:rsidR="00423F34">
        <w:rPr>
          <w:rFonts w:ascii="黑体"/>
        </w:rPr>
        <w:fldChar w:fldCharType="separate"/>
      </w:r>
      <w:r w:rsidR="00487C63">
        <w:rPr>
          <w:rFonts w:ascii="黑体"/>
        </w:rPr>
        <w:t>XX</w:t>
      </w:r>
      <w:r w:rsidR="00423F34">
        <w:rPr>
          <w:rFonts w:ascii="黑体"/>
        </w:rPr>
        <w:fldChar w:fldCharType="end"/>
      </w:r>
      <w:bookmarkEnd w:id="14"/>
      <w:r w:rsidR="00487C63">
        <w:t xml:space="preserve"> </w:t>
      </w:r>
      <w:r w:rsidR="00487C63">
        <w:rPr>
          <w:rFonts w:ascii="黑体"/>
        </w:rPr>
        <w:t>-</w:t>
      </w:r>
      <w:r w:rsidR="00487C63">
        <w:t xml:space="preserve"> </w:t>
      </w:r>
      <w:r w:rsidR="00423F34">
        <w:rPr>
          <w:rFonts w:ascii="黑体"/>
        </w:rPr>
        <w:fldChar w:fldCharType="begin">
          <w:ffData>
            <w:name w:val="CROT_DATE_D"/>
            <w:enabled/>
            <w:calcOnExit w:val="0"/>
            <w:textInput>
              <w:default w:val="XX"/>
              <w:maxLength w:val="2"/>
            </w:textInput>
          </w:ffData>
        </w:fldChar>
      </w:r>
      <w:bookmarkStart w:id="15" w:name="CROT_DATE_D"/>
      <w:r w:rsidR="00487C63">
        <w:rPr>
          <w:rFonts w:ascii="黑体"/>
        </w:rPr>
        <w:instrText xml:space="preserve"> FORMTEXT </w:instrText>
      </w:r>
      <w:r w:rsidR="00423F34">
        <w:rPr>
          <w:rFonts w:ascii="黑体"/>
        </w:rPr>
      </w:r>
      <w:r w:rsidR="00423F34">
        <w:rPr>
          <w:rFonts w:ascii="黑体"/>
        </w:rPr>
        <w:fldChar w:fldCharType="separate"/>
      </w:r>
      <w:r w:rsidR="00487C63">
        <w:rPr>
          <w:rFonts w:ascii="黑体"/>
        </w:rPr>
        <w:t>XX</w:t>
      </w:r>
      <w:r w:rsidR="00423F34">
        <w:rPr>
          <w:rFonts w:ascii="黑体"/>
        </w:rPr>
        <w:fldChar w:fldCharType="end"/>
      </w:r>
      <w:bookmarkEnd w:id="15"/>
      <w:r w:rsidR="00487C63">
        <w:rPr>
          <w:rFonts w:hint="eastAsia"/>
        </w:rPr>
        <w:t>实施</w:t>
      </w:r>
    </w:p>
    <w:p w:rsidR="00293BDB" w:rsidRDefault="00423F34">
      <w:pPr>
        <w:pStyle w:val="affffffff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6" w:name="fm"/>
      <w:r w:rsidR="00487C63">
        <w:rPr>
          <w:rFonts w:hAnsi="黑体"/>
          <w:w w:val="100"/>
          <w:sz w:val="28"/>
        </w:rPr>
        <w:instrText xml:space="preserve"> FORMTEXT </w:instrText>
      </w:r>
      <w:r>
        <w:rPr>
          <w:rFonts w:hAnsi="黑体"/>
          <w:w w:val="100"/>
          <w:sz w:val="28"/>
        </w:rPr>
      </w:r>
      <w:r>
        <w:rPr>
          <w:rFonts w:hAnsi="黑体"/>
          <w:w w:val="100"/>
          <w:sz w:val="28"/>
        </w:rPr>
        <w:fldChar w:fldCharType="separate"/>
      </w:r>
      <w:r w:rsidR="00487C63">
        <w:rPr>
          <w:rFonts w:hAnsi="黑体" w:hint="eastAsia"/>
          <w:w w:val="100"/>
          <w:sz w:val="28"/>
        </w:rPr>
        <w:t>广西</w:t>
      </w:r>
      <w:r w:rsidR="00487C63">
        <w:rPr>
          <w:rFonts w:hAnsi="黑体"/>
          <w:w w:val="100"/>
          <w:sz w:val="28"/>
        </w:rPr>
        <w:t>标准化协会</w:t>
      </w:r>
      <w:r>
        <w:rPr>
          <w:rFonts w:hAnsi="黑体"/>
          <w:w w:val="100"/>
          <w:sz w:val="28"/>
        </w:rPr>
        <w:fldChar w:fldCharType="end"/>
      </w:r>
      <w:bookmarkEnd w:id="16"/>
      <w:r w:rsidR="00487C63">
        <w:rPr>
          <w:rFonts w:ascii="Times New Roman"/>
          <w:w w:val="100"/>
          <w:sz w:val="28"/>
        </w:rPr>
        <w:t>  </w:t>
      </w:r>
      <w:r w:rsidR="00487C63">
        <w:rPr>
          <w:rStyle w:val="afffffffffff4"/>
          <w:rFonts w:hAnsi="黑体" w:hint="eastAsia"/>
          <w:position w:val="0"/>
        </w:rPr>
        <w:t>发</w:t>
      </w:r>
      <w:r w:rsidR="00487C63">
        <w:rPr>
          <w:rStyle w:val="afffffffffff4"/>
          <w:rFonts w:hAnsi="黑体" w:hint="eastAsia"/>
          <w:spacing w:val="0"/>
          <w:position w:val="0"/>
        </w:rPr>
        <w:t>布</w:t>
      </w:r>
    </w:p>
    <w:p w:rsidR="00293BDB" w:rsidRDefault="003D5C1D">
      <w:pPr>
        <w:rPr>
          <w:rFonts w:ascii="宋体" w:hAnsi="宋体"/>
          <w:sz w:val="28"/>
          <w:szCs w:val="28"/>
        </w:rPr>
        <w:sectPr w:rsidR="00293BDB">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7" w:right="1134" w:bottom="1134" w:left="1134" w:header="1418" w:footer="1134" w:gutter="284"/>
          <w:cols w:space="425"/>
          <w:titlePg/>
          <w:docGrid w:linePitch="312"/>
        </w:sectPr>
      </w:pPr>
      <w:r>
        <w:rPr>
          <w:rFonts w:ascii="宋体" w:hAnsi="宋体"/>
          <w:sz w:val="28"/>
          <w:szCs w:val="28"/>
        </w:rPr>
        <w:pict>
          <v:line id="直接连接符 5" o:spid="_x0000_s1027" style="position:absolute;left:0;text-align:left;z-index:251660288;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w:r>
    </w:p>
    <w:p w:rsidR="00293BDB" w:rsidRDefault="00487C63">
      <w:pPr>
        <w:pStyle w:val="a6"/>
        <w:spacing w:after="360"/>
      </w:pPr>
      <w:bookmarkStart w:id="17" w:name="BookMark2"/>
      <w:r>
        <w:rPr>
          <w:spacing w:val="320"/>
        </w:rPr>
        <w:lastRenderedPageBreak/>
        <w:t>前</w:t>
      </w:r>
      <w:r>
        <w:t>言</w:t>
      </w:r>
    </w:p>
    <w:p w:rsidR="00293BDB" w:rsidRDefault="00487C63">
      <w:pPr>
        <w:pStyle w:val="afffff"/>
        <w:ind w:firstLine="420"/>
      </w:pPr>
      <w:r>
        <w:rPr>
          <w:rFonts w:hint="eastAsia"/>
        </w:rPr>
        <w:t>本文件按照GB/T 1.1—2020《标准化工作导则  第1部分：标准化文件的结构和起草规则》的规定起草。</w:t>
      </w:r>
    </w:p>
    <w:p w:rsidR="00293BDB" w:rsidRDefault="00487C63">
      <w:pPr>
        <w:pStyle w:val="afffff"/>
        <w:ind w:firstLine="420"/>
      </w:pPr>
      <w:r>
        <w:rPr>
          <w:rFonts w:hint="eastAsia"/>
        </w:rPr>
        <w:t>请注意本文件的某些内容可能涉及专利。本文件的发布机构不承担识别专利的责任。</w:t>
      </w:r>
    </w:p>
    <w:p w:rsidR="00293BDB" w:rsidRDefault="00487C63">
      <w:pPr>
        <w:pStyle w:val="afffff"/>
        <w:ind w:firstLine="420"/>
      </w:pPr>
      <w:r>
        <w:rPr>
          <w:rFonts w:hint="eastAsia"/>
        </w:rPr>
        <w:t>本文件由广西壮族自治区蚕业技术推广站提出并宣</w:t>
      </w:r>
      <w:proofErr w:type="gramStart"/>
      <w:r>
        <w:rPr>
          <w:rFonts w:hint="eastAsia"/>
        </w:rPr>
        <w:t>贯</w:t>
      </w:r>
      <w:proofErr w:type="gramEnd"/>
      <w:r>
        <w:rPr>
          <w:rFonts w:hint="eastAsia"/>
        </w:rPr>
        <w:t>。</w:t>
      </w:r>
    </w:p>
    <w:p w:rsidR="00293BDB" w:rsidRDefault="00487C63">
      <w:pPr>
        <w:pStyle w:val="afffff"/>
        <w:ind w:firstLine="420"/>
      </w:pPr>
      <w:r>
        <w:rPr>
          <w:rFonts w:hint="eastAsia"/>
        </w:rPr>
        <w:t>本文件起草单位：广西壮族自治区蚕业技术推广站、广西蚕种业协会、河池市蚕种场、</w:t>
      </w:r>
      <w:r w:rsidR="001B3E84">
        <w:rPr>
          <w:rFonts w:hint="eastAsia"/>
        </w:rPr>
        <w:t>玉林市蚕业技术推广站、</w:t>
      </w:r>
      <w:r>
        <w:rPr>
          <w:rFonts w:hint="eastAsia"/>
        </w:rPr>
        <w:t>兴业县华盛蚕业科技有限责任公司、广西南宁市</w:t>
      </w:r>
      <w:proofErr w:type="gramStart"/>
      <w:r>
        <w:rPr>
          <w:rFonts w:hint="eastAsia"/>
        </w:rPr>
        <w:t>邕</w:t>
      </w:r>
      <w:proofErr w:type="gramEnd"/>
      <w:r>
        <w:rPr>
          <w:rFonts w:hint="eastAsia"/>
        </w:rPr>
        <w:t>州蚕种有限公司、环江毛南族自治县农业农村局、广西万千种业有限公司。</w:t>
      </w:r>
    </w:p>
    <w:p w:rsidR="00293BDB" w:rsidRDefault="001B3E84">
      <w:pPr>
        <w:pStyle w:val="afffff"/>
        <w:ind w:firstLine="420"/>
      </w:pPr>
      <w:r w:rsidRPr="001B3E84">
        <w:rPr>
          <w:rFonts w:hint="eastAsia"/>
        </w:rPr>
        <w:t>本文件主要起草人：李燕飞、何珊珊、夏青、蒙霜、李莉</w:t>
      </w:r>
      <w:proofErr w:type="gramStart"/>
      <w:r w:rsidRPr="001B3E84">
        <w:rPr>
          <w:rFonts w:hint="eastAsia"/>
        </w:rPr>
        <w:t>苓</w:t>
      </w:r>
      <w:proofErr w:type="gramEnd"/>
      <w:r w:rsidRPr="001B3E84">
        <w:rPr>
          <w:rFonts w:hint="eastAsia"/>
        </w:rPr>
        <w:t>、莫云霞、韦红群、商本庆、胡文</w:t>
      </w:r>
      <w:proofErr w:type="gramStart"/>
      <w:r w:rsidRPr="001B3E84">
        <w:rPr>
          <w:rFonts w:hint="eastAsia"/>
        </w:rPr>
        <w:t>娟</w:t>
      </w:r>
      <w:proofErr w:type="gramEnd"/>
      <w:r w:rsidRPr="001B3E84">
        <w:rPr>
          <w:rFonts w:hint="eastAsia"/>
        </w:rPr>
        <w:t>、何松涛、石海潜、黄玲、黄康东、蒋玉莲、余武昌、汤庆坤、蓝必忠、全诚、王旎、黄丽肖。</w:t>
      </w:r>
    </w:p>
    <w:p w:rsidR="00293BDB" w:rsidRDefault="00293BDB">
      <w:pPr>
        <w:pStyle w:val="afffff"/>
        <w:ind w:firstLine="420"/>
      </w:pPr>
    </w:p>
    <w:p w:rsidR="00293BDB" w:rsidRDefault="00293BDB">
      <w:pPr>
        <w:pStyle w:val="afffff"/>
        <w:ind w:firstLine="420"/>
        <w:sectPr w:rsidR="00293BDB">
          <w:headerReference w:type="even" r:id="rId18"/>
          <w:headerReference w:type="default" r:id="rId19"/>
          <w:footerReference w:type="even" r:id="rId20"/>
          <w:footerReference w:type="default" r:id="rId21"/>
          <w:pgSz w:w="11906" w:h="16838"/>
          <w:pgMar w:top="2410" w:right="1134" w:bottom="1134" w:left="1134" w:header="1418" w:footer="1134" w:gutter="284"/>
          <w:pgNumType w:fmt="upperRoman" w:start="1"/>
          <w:cols w:space="425"/>
          <w:formProt w:val="0"/>
          <w:docGrid w:linePitch="312"/>
        </w:sectPr>
      </w:pPr>
    </w:p>
    <w:p w:rsidR="00293BDB" w:rsidRDefault="00293BDB">
      <w:pPr>
        <w:spacing w:line="20" w:lineRule="exact"/>
        <w:jc w:val="center"/>
        <w:rPr>
          <w:rFonts w:ascii="黑体" w:eastAsia="黑体" w:hAnsi="黑体"/>
          <w:sz w:val="32"/>
          <w:szCs w:val="32"/>
        </w:rPr>
      </w:pPr>
      <w:bookmarkStart w:id="18" w:name="BookMark4"/>
      <w:bookmarkEnd w:id="17"/>
    </w:p>
    <w:p w:rsidR="00293BDB" w:rsidRDefault="00293BDB">
      <w:pPr>
        <w:spacing w:line="20" w:lineRule="exact"/>
        <w:jc w:val="center"/>
        <w:rPr>
          <w:rFonts w:ascii="黑体" w:eastAsia="黑体" w:hAnsi="黑体"/>
          <w:sz w:val="32"/>
          <w:szCs w:val="32"/>
        </w:rPr>
      </w:pPr>
    </w:p>
    <w:bookmarkStart w:id="19" w:name="NEW_STAND_NAME" w:displacedByCustomXml="next"/>
    <w:sdt>
      <w:sdtPr>
        <w:tag w:val="NEW_STAND_NAME"/>
        <w:id w:val="595910757"/>
        <w:lock w:val="sdtLocked"/>
        <w:placeholder>
          <w:docPart w:val="49C3364CF9EA4502B3E0BBE6A3A14A9C"/>
        </w:placeholder>
      </w:sdtPr>
      <w:sdtEndPr/>
      <w:sdtContent>
        <w:p w:rsidR="00293BDB" w:rsidRDefault="00487C63" w:rsidP="004B5E05">
          <w:pPr>
            <w:pStyle w:val="afffffffff2"/>
            <w:spacing w:beforeLines="100" w:before="240" w:afterLines="220" w:after="528"/>
          </w:pPr>
          <w:r>
            <w:rPr>
              <w:rFonts w:hint="eastAsia"/>
            </w:rPr>
            <w:t>桑蚕种场建设规范</w:t>
          </w:r>
        </w:p>
      </w:sdtContent>
    </w:sdt>
    <w:p w:rsidR="00293BDB" w:rsidRDefault="00487C63">
      <w:pPr>
        <w:pStyle w:val="affc"/>
        <w:spacing w:before="240" w:after="240"/>
      </w:pPr>
      <w:bookmarkStart w:id="20" w:name="_Toc26718930"/>
      <w:bookmarkStart w:id="21" w:name="_Toc17233325"/>
      <w:bookmarkStart w:id="22" w:name="_Toc24884218"/>
      <w:bookmarkStart w:id="23" w:name="_Toc26986771"/>
      <w:bookmarkStart w:id="24" w:name="_Toc24884211"/>
      <w:bookmarkStart w:id="25" w:name="_Toc26986530"/>
      <w:bookmarkStart w:id="26" w:name="_Toc26648465"/>
      <w:bookmarkStart w:id="27" w:name="_Toc17233333"/>
      <w:bookmarkEnd w:id="19"/>
      <w:r>
        <w:rPr>
          <w:rFonts w:hint="eastAsia"/>
        </w:rPr>
        <w:t>范围</w:t>
      </w:r>
      <w:bookmarkEnd w:id="20"/>
      <w:bookmarkEnd w:id="21"/>
      <w:bookmarkEnd w:id="22"/>
      <w:bookmarkEnd w:id="23"/>
      <w:bookmarkEnd w:id="24"/>
      <w:bookmarkEnd w:id="25"/>
      <w:bookmarkEnd w:id="26"/>
      <w:bookmarkEnd w:id="27"/>
    </w:p>
    <w:p w:rsidR="00293BDB" w:rsidRDefault="00487C63">
      <w:pPr>
        <w:pStyle w:val="afffff"/>
        <w:ind w:firstLine="420"/>
      </w:pPr>
      <w:bookmarkStart w:id="28" w:name="_Toc17233326"/>
      <w:bookmarkStart w:id="29" w:name="_Toc24884219"/>
      <w:bookmarkStart w:id="30" w:name="_Toc17233334"/>
      <w:bookmarkStart w:id="31" w:name="_Toc26648466"/>
      <w:bookmarkStart w:id="32" w:name="_Toc24884212"/>
      <w:r>
        <w:rPr>
          <w:rFonts w:hint="eastAsia"/>
        </w:rPr>
        <w:t>本文件</w:t>
      </w:r>
      <w:r w:rsidR="00250855">
        <w:rPr>
          <w:rFonts w:hint="eastAsia"/>
        </w:rPr>
        <w:t>界定了桑蚕种场建设规范的术语和定义</w:t>
      </w:r>
      <w:r w:rsidR="004B5E05">
        <w:rPr>
          <w:rFonts w:hint="eastAsia"/>
        </w:rPr>
        <w:t>，</w:t>
      </w:r>
      <w:r w:rsidR="00250855">
        <w:rPr>
          <w:rFonts w:hint="eastAsia"/>
        </w:rPr>
        <w:t>规定了</w:t>
      </w:r>
      <w:r>
        <w:rPr>
          <w:rFonts w:hint="eastAsia"/>
        </w:rPr>
        <w:t>桑园建设、原蚕基地建设、场区建设、生产经营管理等要求。</w:t>
      </w:r>
    </w:p>
    <w:p w:rsidR="00293BDB" w:rsidRDefault="00487C63">
      <w:pPr>
        <w:pStyle w:val="afffff"/>
        <w:ind w:firstLine="420"/>
      </w:pPr>
      <w:r>
        <w:rPr>
          <w:rFonts w:hint="eastAsia"/>
        </w:rPr>
        <w:t>本文件适用于广西壮族自治区行政区域内桑蚕种场建设。</w:t>
      </w:r>
    </w:p>
    <w:p w:rsidR="00293BDB" w:rsidRDefault="00487C63">
      <w:pPr>
        <w:pStyle w:val="affc"/>
        <w:spacing w:before="240" w:after="240"/>
      </w:pPr>
      <w:bookmarkStart w:id="33" w:name="_Toc26986531"/>
      <w:bookmarkStart w:id="34" w:name="_Toc26986772"/>
      <w:bookmarkStart w:id="35" w:name="_Toc26718931"/>
      <w:r>
        <w:rPr>
          <w:rFonts w:hint="eastAsia"/>
        </w:rPr>
        <w:t>规范性引用文件</w:t>
      </w:r>
      <w:bookmarkEnd w:id="28"/>
      <w:bookmarkEnd w:id="29"/>
      <w:bookmarkEnd w:id="30"/>
      <w:bookmarkEnd w:id="31"/>
      <w:bookmarkEnd w:id="32"/>
      <w:bookmarkEnd w:id="33"/>
      <w:bookmarkEnd w:id="34"/>
      <w:bookmarkEnd w:id="35"/>
    </w:p>
    <w:p w:rsidR="00293BDB" w:rsidRDefault="003D5C1D">
      <w:pPr>
        <w:pStyle w:val="afffff"/>
        <w:ind w:firstLine="420"/>
      </w:pPr>
      <w:sdt>
        <w:sdtPr>
          <w:rPr>
            <w:rFonts w:hint="eastAsia"/>
          </w:rPr>
          <w:id w:val="715848253"/>
          <w:placeholder>
            <w:docPart w:val="1ADC46FD5FB8442A9D49E2F00C1E80F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r w:rsidR="00487C63">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r w:rsidR="00487C63">
        <w:rPr>
          <w:rFonts w:hint="eastAsia"/>
        </w:rPr>
        <w:t xml:space="preserve"> </w:t>
      </w:r>
    </w:p>
    <w:p w:rsidR="00C03F6F" w:rsidRDefault="00C03F6F" w:rsidP="00C03F6F">
      <w:pPr>
        <w:pStyle w:val="afffff"/>
        <w:ind w:firstLine="420"/>
      </w:pPr>
      <w:bookmarkStart w:id="36" w:name="_Hlk126594472"/>
      <w:r>
        <w:rPr>
          <w:rFonts w:hint="eastAsia"/>
        </w:rPr>
        <w:t>GB 5749  生活饮用水卫生标准</w:t>
      </w:r>
    </w:p>
    <w:p w:rsidR="00293BDB" w:rsidRDefault="00487C63">
      <w:pPr>
        <w:pStyle w:val="afffff"/>
        <w:ind w:firstLine="420"/>
      </w:pPr>
      <w:r>
        <w:rPr>
          <w:rFonts w:hint="eastAsia"/>
        </w:rPr>
        <w:t xml:space="preserve">GB 50015 </w:t>
      </w:r>
      <w:r w:rsidR="005C0905">
        <w:t xml:space="preserve"> </w:t>
      </w:r>
      <w:r>
        <w:rPr>
          <w:rFonts w:hint="eastAsia"/>
        </w:rPr>
        <w:t>建筑给水排水设计标准</w:t>
      </w:r>
    </w:p>
    <w:p w:rsidR="001A3130" w:rsidRDefault="001A3130" w:rsidP="001A3130">
      <w:pPr>
        <w:pStyle w:val="afffff"/>
        <w:ind w:firstLine="420"/>
      </w:pPr>
      <w:r>
        <w:rPr>
          <w:rFonts w:hint="eastAsia"/>
        </w:rPr>
        <w:t>GB 50052</w:t>
      </w:r>
      <w:r>
        <w:t xml:space="preserve">  </w:t>
      </w:r>
      <w:r>
        <w:rPr>
          <w:rFonts w:hint="eastAsia"/>
        </w:rPr>
        <w:t>供配电系统设计规范</w:t>
      </w:r>
    </w:p>
    <w:p w:rsidR="00C03F6F" w:rsidRDefault="00C03F6F" w:rsidP="00C03F6F">
      <w:pPr>
        <w:pStyle w:val="afffff"/>
        <w:ind w:firstLine="420"/>
      </w:pPr>
      <w:r>
        <w:t>GB</w:t>
      </w:r>
      <w:r>
        <w:rPr>
          <w:rFonts w:hint="eastAsia"/>
        </w:rPr>
        <w:t xml:space="preserve"> </w:t>
      </w:r>
      <w:r>
        <w:t xml:space="preserve">55036 </w:t>
      </w:r>
      <w:r>
        <w:rPr>
          <w:rFonts w:hint="eastAsia"/>
        </w:rPr>
        <w:t xml:space="preserve"> </w:t>
      </w:r>
      <w:r>
        <w:t>消防设施通用规范</w:t>
      </w:r>
    </w:p>
    <w:p w:rsidR="00293BDB" w:rsidRDefault="00487C63">
      <w:pPr>
        <w:pStyle w:val="afffff"/>
        <w:ind w:firstLine="420"/>
      </w:pPr>
      <w:bookmarkStart w:id="37" w:name="_Hlk126593981"/>
      <w:bookmarkEnd w:id="36"/>
      <w:r>
        <w:rPr>
          <w:rFonts w:hint="eastAsia"/>
        </w:rPr>
        <w:t xml:space="preserve">DB45/T 82 </w:t>
      </w:r>
      <w:r w:rsidR="005C0905">
        <w:t xml:space="preserve"> </w:t>
      </w:r>
      <w:r>
        <w:rPr>
          <w:rFonts w:hint="eastAsia"/>
        </w:rPr>
        <w:t>桑蚕种检验检疫技术规程</w:t>
      </w:r>
    </w:p>
    <w:bookmarkEnd w:id="37"/>
    <w:p w:rsidR="00293BDB" w:rsidRDefault="00487C63">
      <w:pPr>
        <w:pStyle w:val="afffff"/>
        <w:ind w:firstLine="420"/>
      </w:pPr>
      <w:r>
        <w:rPr>
          <w:rFonts w:hint="eastAsia"/>
        </w:rPr>
        <w:t xml:space="preserve">DB45/T 83 </w:t>
      </w:r>
      <w:r w:rsidR="005C0905">
        <w:t xml:space="preserve"> </w:t>
      </w:r>
      <w:proofErr w:type="gramStart"/>
      <w:r>
        <w:rPr>
          <w:rFonts w:hint="eastAsia"/>
        </w:rPr>
        <w:t>种茧育</w:t>
      </w:r>
      <w:proofErr w:type="gramEnd"/>
      <w:r>
        <w:rPr>
          <w:rFonts w:hint="eastAsia"/>
        </w:rPr>
        <w:t>养蚕技术规程</w:t>
      </w:r>
    </w:p>
    <w:p w:rsidR="00293BDB" w:rsidRDefault="00487C63">
      <w:pPr>
        <w:pStyle w:val="afffff"/>
        <w:ind w:firstLine="420"/>
      </w:pPr>
      <w:r>
        <w:rPr>
          <w:rFonts w:hint="eastAsia"/>
        </w:rPr>
        <w:t xml:space="preserve">DB45/T 85 </w:t>
      </w:r>
      <w:r w:rsidR="005C0905">
        <w:t xml:space="preserve"> </w:t>
      </w:r>
      <w:proofErr w:type="gramStart"/>
      <w:r>
        <w:rPr>
          <w:rFonts w:hint="eastAsia"/>
        </w:rPr>
        <w:t>种茧育</w:t>
      </w:r>
      <w:proofErr w:type="gramEnd"/>
      <w:r>
        <w:rPr>
          <w:rFonts w:hint="eastAsia"/>
        </w:rPr>
        <w:t>桑园栽培技术规程</w:t>
      </w:r>
    </w:p>
    <w:p w:rsidR="00293BDB" w:rsidRDefault="00487C63">
      <w:pPr>
        <w:pStyle w:val="afffff"/>
        <w:ind w:firstLine="420"/>
      </w:pPr>
      <w:bookmarkStart w:id="38" w:name="_Hlk126593907"/>
      <w:r>
        <w:rPr>
          <w:rFonts w:hint="eastAsia"/>
        </w:rPr>
        <w:t xml:space="preserve">DB45/T 2160 </w:t>
      </w:r>
      <w:r w:rsidR="005C0905">
        <w:t xml:space="preserve"> </w:t>
      </w:r>
      <w:r>
        <w:rPr>
          <w:rFonts w:hint="eastAsia"/>
        </w:rPr>
        <w:t>蚕沙无害化堆肥处理技术规程</w:t>
      </w:r>
    </w:p>
    <w:bookmarkEnd w:id="38"/>
    <w:p w:rsidR="00293BDB" w:rsidRDefault="00487C63">
      <w:pPr>
        <w:pStyle w:val="affc"/>
        <w:spacing w:before="240" w:after="240"/>
      </w:pPr>
      <w:r>
        <w:rPr>
          <w:rFonts w:hint="eastAsia"/>
          <w:szCs w:val="21"/>
        </w:rPr>
        <w:t>术语和定义</w:t>
      </w:r>
    </w:p>
    <w:bookmarkStart w:id="39" w:name="_Toc26986532" w:displacedByCustomXml="next"/>
    <w:bookmarkEnd w:id="39" w:displacedByCustomXml="next"/>
    <w:sdt>
      <w:sdtPr>
        <w:id w:val="-1909835108"/>
        <w:placeholder>
          <w:docPart w:val="6B5F62292CE549138E892E6B258CF61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293BDB" w:rsidRDefault="00487C63">
          <w:pPr>
            <w:pStyle w:val="afffff"/>
            <w:ind w:firstLine="420"/>
          </w:pPr>
          <w:r>
            <w:t>下列术语和定义适用于本文件。</w:t>
          </w:r>
        </w:p>
      </w:sdtContent>
    </w:sdt>
    <w:p w:rsidR="00293BDB" w:rsidRDefault="00293BDB" w:rsidP="004B5E05">
      <w:pPr>
        <w:pStyle w:val="afffffffffff"/>
        <w:spacing w:beforeLines="50" w:before="120"/>
      </w:pPr>
    </w:p>
    <w:p w:rsidR="00293BDB" w:rsidRPr="00775F05" w:rsidRDefault="00487C63">
      <w:pPr>
        <w:pStyle w:val="afffffffffff"/>
        <w:numPr>
          <w:ilvl w:val="2"/>
          <w:numId w:val="0"/>
        </w:numPr>
        <w:ind w:firstLineChars="200" w:firstLine="420"/>
        <w:rPr>
          <w:rFonts w:ascii="黑体" w:eastAsia="黑体" w:hAnsi="黑体"/>
          <w:strike/>
          <w:color w:val="FF0000"/>
        </w:rPr>
      </w:pPr>
      <w:r>
        <w:rPr>
          <w:rFonts w:ascii="黑体" w:eastAsia="黑体" w:hAnsi="黑体" w:hint="eastAsia"/>
        </w:rPr>
        <w:t xml:space="preserve">蚕种场  </w:t>
      </w:r>
      <w:proofErr w:type="spellStart"/>
      <w:r>
        <w:rPr>
          <w:rFonts w:ascii="黑体" w:eastAsia="黑体" w:hAnsi="黑体"/>
        </w:rPr>
        <w:t>seedstock</w:t>
      </w:r>
      <w:proofErr w:type="spellEnd"/>
      <w:r>
        <w:rPr>
          <w:rFonts w:ascii="黑体" w:eastAsia="黑体" w:hAnsi="黑体"/>
        </w:rPr>
        <w:t xml:space="preserve"> farm of silkworm(</w:t>
      </w:r>
      <w:proofErr w:type="spellStart"/>
      <w:r>
        <w:rPr>
          <w:rFonts w:ascii="黑体" w:eastAsia="黑体" w:hAnsi="黑体"/>
        </w:rPr>
        <w:t>Bombyx</w:t>
      </w:r>
      <w:proofErr w:type="spellEnd"/>
      <w:r>
        <w:rPr>
          <w:rFonts w:ascii="黑体" w:eastAsia="黑体" w:hAnsi="黑体"/>
        </w:rPr>
        <w:t xml:space="preserve"> </w:t>
      </w:r>
      <w:proofErr w:type="spellStart"/>
      <w:r>
        <w:rPr>
          <w:rFonts w:ascii="黑体" w:eastAsia="黑体" w:hAnsi="黑体"/>
        </w:rPr>
        <w:t>mori</w:t>
      </w:r>
      <w:proofErr w:type="spellEnd"/>
      <w:r w:rsidR="00BC1F36">
        <w:rPr>
          <w:rFonts w:ascii="黑体" w:eastAsia="黑体" w:hAnsi="黑体" w:hint="eastAsia"/>
        </w:rPr>
        <w:t>)</w:t>
      </w:r>
    </w:p>
    <w:p w:rsidR="00293BDB" w:rsidRDefault="00487C63">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具有固定场所、相应技术人员、设施设备等基本条件，从事蚕种生产经营活动的单位。</w:t>
      </w:r>
    </w:p>
    <w:p w:rsidR="00293BDB" w:rsidRDefault="00293BDB" w:rsidP="004B5E05">
      <w:pPr>
        <w:pStyle w:val="afffffffffff"/>
        <w:spacing w:beforeLines="50" w:before="120"/>
      </w:pPr>
    </w:p>
    <w:p w:rsidR="00293BDB" w:rsidRPr="00775F05" w:rsidRDefault="00487C63">
      <w:pPr>
        <w:pStyle w:val="afffffffffff"/>
        <w:numPr>
          <w:ilvl w:val="2"/>
          <w:numId w:val="0"/>
        </w:numPr>
        <w:ind w:firstLineChars="200" w:firstLine="420"/>
        <w:rPr>
          <w:rFonts w:ascii="黑体" w:eastAsia="黑体" w:hAnsi="黑体"/>
        </w:rPr>
      </w:pPr>
      <w:r>
        <w:rPr>
          <w:rFonts w:ascii="黑体" w:eastAsia="黑体" w:hAnsi="黑体" w:hint="eastAsia"/>
        </w:rPr>
        <w:t xml:space="preserve">原蚕基地  </w:t>
      </w:r>
      <w:proofErr w:type="spellStart"/>
      <w:r>
        <w:rPr>
          <w:rFonts w:ascii="黑体" w:eastAsia="黑体" w:hAnsi="黑体" w:hint="eastAsia"/>
        </w:rPr>
        <w:t>paretal</w:t>
      </w:r>
      <w:proofErr w:type="spellEnd"/>
      <w:r>
        <w:rPr>
          <w:rFonts w:ascii="黑体" w:eastAsia="黑体" w:hAnsi="黑体"/>
        </w:rPr>
        <w:t xml:space="preserve"> silkworm(</w:t>
      </w:r>
      <w:proofErr w:type="spellStart"/>
      <w:r>
        <w:rPr>
          <w:rFonts w:ascii="黑体" w:eastAsia="黑体" w:hAnsi="黑体"/>
        </w:rPr>
        <w:t>Bombyx</w:t>
      </w:r>
      <w:proofErr w:type="spellEnd"/>
      <w:r>
        <w:rPr>
          <w:rFonts w:ascii="黑体" w:eastAsia="黑体" w:hAnsi="黑体"/>
        </w:rPr>
        <w:t xml:space="preserve"> </w:t>
      </w:r>
      <w:proofErr w:type="spellStart"/>
      <w:r>
        <w:rPr>
          <w:rFonts w:ascii="黑体" w:eastAsia="黑体" w:hAnsi="黑体"/>
        </w:rPr>
        <w:t>mori</w:t>
      </w:r>
      <w:proofErr w:type="spellEnd"/>
      <w:r>
        <w:rPr>
          <w:rFonts w:ascii="黑体" w:eastAsia="黑体" w:hAnsi="黑体"/>
        </w:rPr>
        <w:t>)</w:t>
      </w:r>
      <w:r>
        <w:rPr>
          <w:rFonts w:ascii="黑体" w:eastAsia="黑体" w:hAnsi="黑体" w:hint="eastAsia"/>
        </w:rPr>
        <w:t xml:space="preserve"> base</w:t>
      </w:r>
    </w:p>
    <w:p w:rsidR="00293BDB" w:rsidRDefault="00F113AF">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在符合桑蚕原种繁育要求的一定区域内，</w:t>
      </w:r>
      <w:r w:rsidR="00487C63">
        <w:rPr>
          <w:rFonts w:ascii="宋体" w:hAnsi="Times New Roman" w:hint="eastAsia"/>
          <w:kern w:val="0"/>
          <w:szCs w:val="20"/>
        </w:rPr>
        <w:t>以饲养原蚕生产</w:t>
      </w:r>
      <w:proofErr w:type="gramStart"/>
      <w:r w:rsidR="00487C63">
        <w:rPr>
          <w:rFonts w:ascii="宋体" w:hAnsi="Times New Roman" w:hint="eastAsia"/>
          <w:kern w:val="0"/>
          <w:szCs w:val="20"/>
        </w:rPr>
        <w:t>种茧为主</w:t>
      </w:r>
      <w:proofErr w:type="gramEnd"/>
      <w:r w:rsidR="00487C63">
        <w:rPr>
          <w:rFonts w:ascii="宋体" w:hAnsi="Times New Roman" w:hint="eastAsia"/>
          <w:kern w:val="0"/>
          <w:szCs w:val="20"/>
        </w:rPr>
        <w:t>的蚕桑生产基地。</w:t>
      </w:r>
    </w:p>
    <w:p w:rsidR="00293BDB" w:rsidRDefault="00487C63">
      <w:pPr>
        <w:pStyle w:val="affc"/>
        <w:spacing w:before="240" w:after="240"/>
      </w:pPr>
      <w:r>
        <w:rPr>
          <w:rFonts w:hint="eastAsia"/>
        </w:rPr>
        <w:t>桑园建设</w:t>
      </w:r>
    </w:p>
    <w:p w:rsidR="00293BDB" w:rsidRDefault="00487C63">
      <w:pPr>
        <w:pStyle w:val="afffff"/>
        <w:ind w:firstLine="420"/>
      </w:pPr>
      <w:r>
        <w:rPr>
          <w:rFonts w:hint="eastAsia"/>
        </w:rPr>
        <w:t>参照DB45/T 83执行。</w:t>
      </w:r>
    </w:p>
    <w:p w:rsidR="00293BDB" w:rsidRDefault="00487C63">
      <w:pPr>
        <w:pStyle w:val="affc"/>
        <w:spacing w:before="240" w:after="240"/>
      </w:pPr>
      <w:r>
        <w:rPr>
          <w:rFonts w:hint="eastAsia"/>
        </w:rPr>
        <w:t>原蚕基地建设</w:t>
      </w:r>
    </w:p>
    <w:p w:rsidR="00293BDB" w:rsidRDefault="00487C63">
      <w:pPr>
        <w:pStyle w:val="afffff"/>
        <w:ind w:firstLine="420"/>
      </w:pPr>
      <w:r>
        <w:rPr>
          <w:rFonts w:hint="eastAsia"/>
        </w:rPr>
        <w:t>参照DB45/T 85执行。</w:t>
      </w:r>
    </w:p>
    <w:p w:rsidR="00293BDB" w:rsidRDefault="00487C63">
      <w:pPr>
        <w:pStyle w:val="affc"/>
        <w:spacing w:before="240" w:after="240"/>
      </w:pPr>
      <w:r>
        <w:rPr>
          <w:rFonts w:hint="eastAsia"/>
        </w:rPr>
        <w:t>场区建设</w:t>
      </w:r>
    </w:p>
    <w:p w:rsidR="00293BDB" w:rsidRDefault="00487C63">
      <w:pPr>
        <w:pStyle w:val="affd"/>
        <w:spacing w:before="120" w:after="120"/>
      </w:pPr>
      <w:r>
        <w:rPr>
          <w:rFonts w:hint="eastAsia"/>
        </w:rPr>
        <w:t>场址选择</w:t>
      </w:r>
    </w:p>
    <w:p w:rsidR="00293BDB" w:rsidRDefault="00487C63" w:rsidP="00741CAF">
      <w:pPr>
        <w:pStyle w:val="affe"/>
        <w:spacing w:before="120" w:after="120"/>
        <w:ind w:left="0"/>
        <w:rPr>
          <w:rFonts w:eastAsia="宋体"/>
        </w:rPr>
      </w:pPr>
      <w:r>
        <w:rPr>
          <w:rFonts w:ascii="宋体" w:eastAsia="宋体" w:hAnsi="宋体" w:cs="宋体" w:hint="eastAsia"/>
        </w:rPr>
        <w:t>应符合国家相关法律法规、当地土地使用规划和村镇建设规划。</w:t>
      </w:r>
    </w:p>
    <w:p w:rsidR="00293BDB" w:rsidRDefault="00487C63" w:rsidP="007F1BF9">
      <w:pPr>
        <w:pStyle w:val="affe"/>
        <w:spacing w:beforeLines="0" w:afterLines="0"/>
        <w:ind w:left="0"/>
        <w:rPr>
          <w:rFonts w:eastAsia="宋体"/>
        </w:rPr>
      </w:pPr>
      <w:r>
        <w:rPr>
          <w:rFonts w:eastAsia="宋体" w:hint="eastAsia"/>
        </w:rPr>
        <w:t>应选择地势稍高、缓坡地、南向、周围有充足的可利用土地建场，且具备交通便利、水源充足、</w:t>
      </w:r>
      <w:r>
        <w:rPr>
          <w:rFonts w:eastAsia="宋体" w:hint="eastAsia"/>
        </w:rPr>
        <w:lastRenderedPageBreak/>
        <w:t>供电可靠、用水用电方便等基本要求。</w:t>
      </w:r>
    </w:p>
    <w:p w:rsidR="00293BDB" w:rsidRDefault="00487C63" w:rsidP="007F1BF9">
      <w:pPr>
        <w:pStyle w:val="affe"/>
        <w:spacing w:beforeLines="0" w:after="120"/>
        <w:ind w:left="0"/>
      </w:pPr>
      <w:r>
        <w:rPr>
          <w:rFonts w:eastAsia="宋体" w:hint="eastAsia"/>
        </w:rPr>
        <w:t>应远离蚕桑养殖中心区，避免家蚕微粒子病传染；应远离工矿、化工等工业污染区和其它作物种植区，以免桑叶受农药化肥等污染造成蚕</w:t>
      </w:r>
      <w:r w:rsidR="008372E3">
        <w:rPr>
          <w:rFonts w:eastAsia="宋体" w:hint="eastAsia"/>
        </w:rPr>
        <w:t>、蛹、蛾、卵</w:t>
      </w:r>
      <w:r>
        <w:rPr>
          <w:rFonts w:eastAsia="宋体" w:hint="eastAsia"/>
        </w:rPr>
        <w:t>中毒。</w:t>
      </w:r>
    </w:p>
    <w:p w:rsidR="00293BDB" w:rsidRDefault="00487C63">
      <w:pPr>
        <w:pStyle w:val="affd"/>
        <w:spacing w:before="120" w:after="120"/>
      </w:pPr>
      <w:r>
        <w:rPr>
          <w:rFonts w:hint="eastAsia"/>
        </w:rPr>
        <w:t>规划与布局</w:t>
      </w:r>
    </w:p>
    <w:p w:rsidR="00293BDB" w:rsidRDefault="00487C63" w:rsidP="007F1BF9">
      <w:pPr>
        <w:pStyle w:val="affe"/>
        <w:spacing w:beforeLines="0" w:afterLines="0"/>
        <w:ind w:left="0"/>
        <w:rPr>
          <w:rFonts w:hAnsi="黑体" w:cs="黑体"/>
        </w:rPr>
      </w:pPr>
      <w:r>
        <w:rPr>
          <w:rFonts w:ascii="宋体" w:eastAsia="宋体" w:hAnsi="宋体" w:cs="宋体" w:hint="eastAsia"/>
        </w:rPr>
        <w:t>建场前，先确定蚕种场生产规模再备</w:t>
      </w:r>
      <w:proofErr w:type="gramStart"/>
      <w:r>
        <w:rPr>
          <w:rFonts w:ascii="宋体" w:eastAsia="宋体" w:hAnsi="宋体" w:cs="宋体" w:hint="eastAsia"/>
        </w:rPr>
        <w:t>配相应</w:t>
      </w:r>
      <w:proofErr w:type="gramEnd"/>
      <w:r>
        <w:rPr>
          <w:rFonts w:ascii="宋体" w:eastAsia="宋体" w:hAnsi="宋体" w:cs="宋体" w:hint="eastAsia"/>
        </w:rPr>
        <w:t>的设施设备。</w:t>
      </w:r>
    </w:p>
    <w:p w:rsidR="00293BDB" w:rsidRDefault="00487C63" w:rsidP="007F1BF9">
      <w:pPr>
        <w:pStyle w:val="affe"/>
        <w:spacing w:beforeLines="0" w:afterLines="0"/>
        <w:ind w:left="0"/>
      </w:pPr>
      <w:r>
        <w:rPr>
          <w:rFonts w:ascii="宋体" w:eastAsia="宋体" w:hAnsi="宋体" w:cs="宋体" w:hint="eastAsia"/>
        </w:rPr>
        <w:t>场区应分为生产区、生活办公区、无害化处理区</w:t>
      </w:r>
      <w:r w:rsidR="00D516E0">
        <w:rPr>
          <w:rFonts w:ascii="宋体" w:eastAsia="宋体" w:hAnsi="宋体" w:cs="宋体" w:hint="eastAsia"/>
        </w:rPr>
        <w:t>，</w:t>
      </w:r>
      <w:r>
        <w:rPr>
          <w:rFonts w:ascii="宋体" w:eastAsia="宋体" w:hAnsi="宋体" w:cs="宋体" w:hint="eastAsia"/>
        </w:rPr>
        <w:t>各区之间应保持一定距离并用围墙或绿化带隔离。</w:t>
      </w:r>
    </w:p>
    <w:p w:rsidR="00293BDB" w:rsidRDefault="00487C63" w:rsidP="007F1BF9">
      <w:pPr>
        <w:pStyle w:val="affffffffb"/>
        <w:ind w:left="0"/>
        <w:rPr>
          <w:rFonts w:hAnsi="宋体" w:cs="宋体"/>
        </w:rPr>
      </w:pPr>
      <w:r>
        <w:rPr>
          <w:rFonts w:hint="eastAsia"/>
        </w:rPr>
        <w:t>无害化处理区应处于主导风向的下风向处和地势最低处，能与生产区排污道连接，设有专用道路和消毒设施，避免交叉污染。</w:t>
      </w:r>
    </w:p>
    <w:p w:rsidR="00293BDB" w:rsidRDefault="00487C63">
      <w:pPr>
        <w:pStyle w:val="affd"/>
        <w:spacing w:before="120" w:after="120"/>
        <w:rPr>
          <w:rFonts w:hAnsi="黑体" w:cs="黑体"/>
        </w:rPr>
      </w:pPr>
      <w:r>
        <w:rPr>
          <w:rFonts w:hAnsi="黑体" w:cs="黑体" w:hint="eastAsia"/>
        </w:rPr>
        <w:t>建筑要求</w:t>
      </w:r>
    </w:p>
    <w:p w:rsidR="00293BDB" w:rsidRDefault="00487C63" w:rsidP="007F1BF9">
      <w:pPr>
        <w:pStyle w:val="affe"/>
        <w:spacing w:beforeLines="0" w:afterLines="0"/>
        <w:ind w:left="0"/>
      </w:pPr>
      <w:r>
        <w:rPr>
          <w:rFonts w:ascii="宋体" w:eastAsia="宋体" w:hAnsi="宋体" w:cs="宋体" w:hint="eastAsia"/>
        </w:rPr>
        <w:t>场区内应水泥硬化平整、能排水，以利消毒排水。</w:t>
      </w:r>
    </w:p>
    <w:p w:rsidR="00293BDB" w:rsidRDefault="00487C63" w:rsidP="007F1BF9">
      <w:pPr>
        <w:pStyle w:val="affe"/>
        <w:spacing w:beforeLines="0" w:afterLines="0"/>
        <w:ind w:left="0"/>
      </w:pPr>
      <w:r>
        <w:rPr>
          <w:rFonts w:ascii="宋体" w:eastAsia="宋体" w:hAnsi="宋体" w:cs="宋体" w:hint="eastAsia"/>
        </w:rPr>
        <w:t>建筑设计砖混、钢筋混凝土、砖瓦、轻钢等结构，采用保温隔热防火建筑材料。</w:t>
      </w:r>
    </w:p>
    <w:p w:rsidR="00293BDB" w:rsidRDefault="00487C63" w:rsidP="007F1BF9">
      <w:pPr>
        <w:pStyle w:val="affe"/>
        <w:spacing w:beforeLines="0" w:afterLines="0"/>
        <w:ind w:left="0"/>
      </w:pPr>
      <w:proofErr w:type="gramStart"/>
      <w:r>
        <w:rPr>
          <w:rFonts w:ascii="宋体" w:eastAsia="宋体" w:hAnsi="宋体" w:cs="宋体" w:hint="eastAsia"/>
        </w:rPr>
        <w:t>建筑室应六</w:t>
      </w:r>
      <w:proofErr w:type="gramEnd"/>
      <w:r>
        <w:rPr>
          <w:rFonts w:ascii="宋体" w:eastAsia="宋体" w:hAnsi="宋体" w:cs="宋体" w:hint="eastAsia"/>
        </w:rPr>
        <w:t>面光、利于消毒防病、防虫防鼠、通风换气、保温保湿。</w:t>
      </w:r>
    </w:p>
    <w:p w:rsidR="00293BDB" w:rsidRDefault="00487C63">
      <w:pPr>
        <w:pStyle w:val="affd"/>
        <w:spacing w:before="120" w:after="120"/>
      </w:pPr>
      <w:r>
        <w:rPr>
          <w:rFonts w:hint="eastAsia"/>
        </w:rPr>
        <w:t>生产设施</w:t>
      </w:r>
    </w:p>
    <w:p w:rsidR="00293BDB" w:rsidRDefault="00487C63" w:rsidP="007F1BF9">
      <w:pPr>
        <w:pStyle w:val="afffff"/>
        <w:ind w:firstLine="420"/>
      </w:pPr>
      <w:bookmarkStart w:id="40" w:name="_Hlk126593287"/>
      <w:r>
        <w:rPr>
          <w:rFonts w:hint="eastAsia"/>
        </w:rPr>
        <w:t>应包括</w:t>
      </w:r>
      <w:proofErr w:type="gramStart"/>
      <w:r>
        <w:rPr>
          <w:rFonts w:hint="eastAsia"/>
        </w:rPr>
        <w:t>种茧保护</w:t>
      </w:r>
      <w:proofErr w:type="gramEnd"/>
      <w:r>
        <w:rPr>
          <w:rFonts w:hint="eastAsia"/>
        </w:rPr>
        <w:t>室、发蛾室、交配室、产卵室、低温冷库、检验室、蚕种保护室、催青室等。</w:t>
      </w:r>
    </w:p>
    <w:bookmarkEnd w:id="40"/>
    <w:p w:rsidR="00293BDB" w:rsidRDefault="00487C63">
      <w:pPr>
        <w:pStyle w:val="affd"/>
        <w:spacing w:before="120" w:after="120"/>
      </w:pPr>
      <w:r>
        <w:rPr>
          <w:rFonts w:hint="eastAsia"/>
        </w:rPr>
        <w:t>生产设备</w:t>
      </w:r>
    </w:p>
    <w:p w:rsidR="00293BDB" w:rsidRDefault="00487C63" w:rsidP="00BC1F36">
      <w:pPr>
        <w:pStyle w:val="affe"/>
        <w:spacing w:before="120" w:after="120"/>
        <w:ind w:left="0"/>
        <w:rPr>
          <w:rFonts w:hAnsi="黑体" w:cs="黑体"/>
        </w:rPr>
      </w:pPr>
      <w:bookmarkStart w:id="41" w:name="_Hlk126593414"/>
      <w:r>
        <w:rPr>
          <w:rFonts w:hAnsi="黑体" w:cs="黑体" w:hint="eastAsia"/>
        </w:rPr>
        <w:t>生产制种</w:t>
      </w:r>
    </w:p>
    <w:p w:rsidR="00293BDB" w:rsidRDefault="00487C63" w:rsidP="007F1BF9">
      <w:pPr>
        <w:pStyle w:val="afffff"/>
        <w:ind w:firstLine="420"/>
      </w:pPr>
      <w:r>
        <w:rPr>
          <w:rFonts w:hint="eastAsia"/>
        </w:rPr>
        <w:t>应配备但不限于分层架、蚕匾、制种板（框）等生产用具，且有易消毒、</w:t>
      </w:r>
      <w:r w:rsidR="008372E3">
        <w:rPr>
          <w:rFonts w:hint="eastAsia"/>
        </w:rPr>
        <w:t>可</w:t>
      </w:r>
      <w:r>
        <w:rPr>
          <w:rFonts w:hint="eastAsia"/>
        </w:rPr>
        <w:t>重复利用、贮存方便、成本低等特点。</w:t>
      </w:r>
    </w:p>
    <w:p w:rsidR="00293BDB" w:rsidRDefault="00487C63" w:rsidP="00BC1F36">
      <w:pPr>
        <w:pStyle w:val="affe"/>
        <w:spacing w:before="120" w:after="120"/>
        <w:ind w:left="0"/>
        <w:rPr>
          <w:rFonts w:hAnsi="黑体" w:cs="黑体"/>
        </w:rPr>
      </w:pPr>
      <w:r>
        <w:rPr>
          <w:rFonts w:hAnsi="黑体" w:cs="黑体" w:hint="eastAsia"/>
        </w:rPr>
        <w:t>环境控制</w:t>
      </w:r>
    </w:p>
    <w:p w:rsidR="00293BDB" w:rsidRDefault="00487C63" w:rsidP="007F1BF9">
      <w:pPr>
        <w:pStyle w:val="afffff"/>
        <w:ind w:firstLine="420"/>
      </w:pPr>
      <w:r>
        <w:rPr>
          <w:rFonts w:hint="eastAsia"/>
        </w:rPr>
        <w:t>应配备温湿度控制设备，包括但不限于空调、</w:t>
      </w:r>
      <w:proofErr w:type="gramStart"/>
      <w:r>
        <w:rPr>
          <w:rFonts w:hint="eastAsia"/>
        </w:rPr>
        <w:t>补湿器</w:t>
      </w:r>
      <w:proofErr w:type="gramEnd"/>
      <w:r>
        <w:rPr>
          <w:rFonts w:hint="eastAsia"/>
        </w:rPr>
        <w:t>、加温器、温控仪、温度计、干湿计等。</w:t>
      </w:r>
    </w:p>
    <w:p w:rsidR="00293BDB" w:rsidRDefault="00487C63" w:rsidP="00BC1F36">
      <w:pPr>
        <w:pStyle w:val="affe"/>
        <w:spacing w:before="120" w:after="120"/>
        <w:ind w:left="0"/>
        <w:rPr>
          <w:rFonts w:hAnsi="黑体" w:cs="黑体"/>
        </w:rPr>
      </w:pPr>
      <w:r>
        <w:rPr>
          <w:rFonts w:hAnsi="黑体" w:cs="黑体" w:hint="eastAsia"/>
        </w:rPr>
        <w:t>蚕种质量控制</w:t>
      </w:r>
    </w:p>
    <w:p w:rsidR="00293BDB" w:rsidRDefault="00487C63" w:rsidP="007F1BF9">
      <w:pPr>
        <w:pStyle w:val="afffff"/>
        <w:ind w:firstLine="420"/>
      </w:pPr>
      <w:r>
        <w:rPr>
          <w:rFonts w:hint="eastAsia"/>
        </w:rPr>
        <w:t>应配备母蛾烘烤、磨蛾机、离心机、显微镜等检验仪器和研磨钵、载破片、镊子、药匙等检验工具。</w:t>
      </w:r>
    </w:p>
    <w:p w:rsidR="00293BDB" w:rsidRDefault="00487C63">
      <w:pPr>
        <w:pStyle w:val="affd"/>
        <w:spacing w:before="120" w:after="120"/>
      </w:pPr>
      <w:bookmarkStart w:id="42" w:name="_Hlk126593861"/>
      <w:bookmarkEnd w:id="41"/>
      <w:r>
        <w:rPr>
          <w:rFonts w:hint="eastAsia"/>
        </w:rPr>
        <w:t>无害化及环保设施设备</w:t>
      </w:r>
    </w:p>
    <w:bookmarkEnd w:id="42"/>
    <w:p w:rsidR="00293BDB" w:rsidRDefault="00487C63" w:rsidP="00BC1F36">
      <w:pPr>
        <w:pStyle w:val="affffffffb"/>
        <w:ind w:left="0"/>
      </w:pPr>
      <w:r>
        <w:rPr>
          <w:rFonts w:hint="eastAsia"/>
        </w:rPr>
        <w:t>无害化处理设施建设应与生产设施建设同步设计、同时施工、同时投产使用，其处理能力与处理效率应与生产规模相匹配。</w:t>
      </w:r>
    </w:p>
    <w:p w:rsidR="00293BDB" w:rsidRDefault="00487C63" w:rsidP="00BC1F36">
      <w:pPr>
        <w:pStyle w:val="affffffffb"/>
        <w:ind w:left="0"/>
      </w:pPr>
      <w:r>
        <w:rPr>
          <w:rFonts w:hint="eastAsia"/>
        </w:rPr>
        <w:t>应建有母</w:t>
      </w:r>
      <w:proofErr w:type="gramStart"/>
      <w:r>
        <w:rPr>
          <w:rFonts w:hint="eastAsia"/>
        </w:rPr>
        <w:t>蛾处理</w:t>
      </w:r>
      <w:proofErr w:type="gramEnd"/>
      <w:r>
        <w:rPr>
          <w:rFonts w:hint="eastAsia"/>
        </w:rPr>
        <w:t>区、蚕沙处理区、废弃物处理区等。</w:t>
      </w:r>
    </w:p>
    <w:p w:rsidR="00293BDB" w:rsidRDefault="00487C63" w:rsidP="00BC1F36">
      <w:pPr>
        <w:pStyle w:val="affffffffb"/>
        <w:ind w:left="0"/>
      </w:pPr>
      <w:r>
        <w:rPr>
          <w:rFonts w:hint="eastAsia"/>
        </w:rPr>
        <w:t>蚕沙无害化处理参照DB</w:t>
      </w:r>
      <w:r w:rsidR="002F394B">
        <w:rPr>
          <w:rFonts w:hint="eastAsia"/>
        </w:rPr>
        <w:t>45</w:t>
      </w:r>
      <w:r>
        <w:rPr>
          <w:rFonts w:hint="eastAsia"/>
        </w:rPr>
        <w:t>/T 2160执行。</w:t>
      </w:r>
    </w:p>
    <w:p w:rsidR="00293BDB" w:rsidRDefault="00487C63" w:rsidP="00BC1F36">
      <w:pPr>
        <w:pStyle w:val="affffffffb"/>
        <w:ind w:left="0"/>
      </w:pPr>
      <w:bookmarkStart w:id="43" w:name="_Hlk126594047"/>
      <w:r>
        <w:rPr>
          <w:rFonts w:hint="eastAsia"/>
        </w:rPr>
        <w:t>母蛾及检疫废弃物等</w:t>
      </w:r>
      <w:bookmarkEnd w:id="43"/>
      <w:r>
        <w:rPr>
          <w:rFonts w:hint="eastAsia"/>
        </w:rPr>
        <w:t>无害化处理参照DB45/T 82执行。</w:t>
      </w:r>
    </w:p>
    <w:p w:rsidR="00293BDB" w:rsidRDefault="00487C63">
      <w:pPr>
        <w:pStyle w:val="affd"/>
        <w:spacing w:before="120" w:after="120"/>
      </w:pPr>
      <w:bookmarkStart w:id="44" w:name="_Hlk126593807"/>
      <w:r>
        <w:rPr>
          <w:rFonts w:hint="eastAsia"/>
        </w:rPr>
        <w:t>防疫设施设备</w:t>
      </w:r>
    </w:p>
    <w:p w:rsidR="00293BDB" w:rsidRDefault="00487C63" w:rsidP="0006034B">
      <w:pPr>
        <w:pStyle w:val="affe"/>
        <w:spacing w:beforeLines="0" w:afterLines="0"/>
        <w:ind w:left="0"/>
        <w:rPr>
          <w:rFonts w:ascii="宋体" w:eastAsia="宋体" w:hAnsi="宋体" w:cs="宋体"/>
        </w:rPr>
      </w:pPr>
      <w:r>
        <w:rPr>
          <w:rFonts w:ascii="宋体" w:eastAsia="宋体" w:hAnsi="宋体" w:cs="宋体" w:hint="eastAsia"/>
        </w:rPr>
        <w:t>应配备与生产匹配的人员、车辆、设备、场区等消毒的生产及日常卫生防疫设施设备，应包括不限于消毒池、晒场、消毒机、高压清洗机等。</w:t>
      </w:r>
    </w:p>
    <w:p w:rsidR="00293BDB" w:rsidRDefault="00487C63" w:rsidP="0006034B">
      <w:pPr>
        <w:pStyle w:val="affe"/>
        <w:spacing w:beforeLines="0" w:afterLines="0"/>
        <w:ind w:left="0"/>
        <w:rPr>
          <w:rFonts w:ascii="宋体" w:eastAsia="宋体" w:hAnsi="宋体" w:cs="宋体"/>
        </w:rPr>
      </w:pPr>
      <w:r>
        <w:rPr>
          <w:rFonts w:ascii="宋体" w:eastAsia="宋体" w:hAnsi="宋体" w:cs="宋体" w:hint="eastAsia"/>
        </w:rPr>
        <w:t>生产区大门、无害化处理区进出口应设置进出消毒池，消毒池与大门等长，宽度</w:t>
      </w:r>
      <w:r w:rsidRPr="005C0905">
        <w:rPr>
          <w:rFonts w:ascii="宋体" w:eastAsia="宋体" w:hint="eastAsia"/>
        </w:rPr>
        <w:t>1</w:t>
      </w:r>
      <w:r w:rsidR="002875B4" w:rsidRPr="005C0905">
        <w:rPr>
          <w:rFonts w:ascii="宋体" w:eastAsia="宋体"/>
        </w:rPr>
        <w:t> </w:t>
      </w:r>
      <w:r w:rsidRPr="005C0905">
        <w:rPr>
          <w:rFonts w:ascii="宋体" w:eastAsia="宋体" w:hint="eastAsia"/>
        </w:rPr>
        <w:t>m～</w:t>
      </w:r>
      <w:r w:rsidR="00300D7F">
        <w:rPr>
          <w:rFonts w:ascii="宋体" w:eastAsia="宋体"/>
        </w:rPr>
        <w:t>2</w:t>
      </w:r>
      <w:r w:rsidR="00300D7F" w:rsidRPr="005C0905">
        <w:rPr>
          <w:rFonts w:ascii="宋体" w:eastAsia="宋体"/>
        </w:rPr>
        <w:t> </w:t>
      </w:r>
      <w:r w:rsidR="00300D7F" w:rsidRPr="005C0905">
        <w:rPr>
          <w:rFonts w:ascii="宋体" w:eastAsia="宋体" w:hint="eastAsia"/>
        </w:rPr>
        <w:t>m</w:t>
      </w:r>
      <w:r w:rsidRPr="005C0905">
        <w:rPr>
          <w:rFonts w:ascii="宋体" w:eastAsia="宋体" w:hint="eastAsia"/>
        </w:rPr>
        <w:t>，</w:t>
      </w:r>
      <w:r>
        <w:rPr>
          <w:rFonts w:ascii="宋体" w:eastAsia="宋体" w:hAnsi="宋体" w:cs="宋体" w:hint="eastAsia"/>
        </w:rPr>
        <w:t>深度</w:t>
      </w:r>
      <w:r w:rsidRPr="005C0905">
        <w:rPr>
          <w:rFonts w:ascii="宋体" w:eastAsia="宋体" w:hint="eastAsia"/>
        </w:rPr>
        <w:t>20</w:t>
      </w:r>
      <w:r w:rsidR="002875B4" w:rsidRPr="005C0905">
        <w:rPr>
          <w:rFonts w:ascii="MS Mincho" w:eastAsia="MS Mincho" w:hAnsi="MS Mincho" w:cs="MS Mincho" w:hint="eastAsia"/>
        </w:rPr>
        <w:t> </w:t>
      </w:r>
      <w:r w:rsidRPr="005C0905">
        <w:rPr>
          <w:rFonts w:ascii="宋体" w:eastAsia="宋体" w:hint="eastAsia"/>
        </w:rPr>
        <w:t>cm～30</w:t>
      </w:r>
      <w:r w:rsidR="002875B4" w:rsidRPr="005C0905">
        <w:rPr>
          <w:rFonts w:ascii="MS Mincho" w:eastAsia="MS Mincho" w:hAnsi="MS Mincho" w:cs="MS Mincho" w:hint="eastAsia"/>
        </w:rPr>
        <w:t> </w:t>
      </w:r>
      <w:r w:rsidRPr="005C0905">
        <w:rPr>
          <w:rFonts w:ascii="宋体" w:eastAsia="宋体" w:hint="eastAsia"/>
        </w:rPr>
        <w:t>cm，</w:t>
      </w:r>
      <w:r>
        <w:rPr>
          <w:rFonts w:ascii="宋体" w:eastAsia="宋体" w:hAnsi="宋体" w:cs="宋体" w:hint="eastAsia"/>
        </w:rPr>
        <w:t>定期更换消毒药液，并保持有效浓度。</w:t>
      </w:r>
    </w:p>
    <w:p w:rsidR="00293BDB" w:rsidRDefault="00487C63">
      <w:pPr>
        <w:pStyle w:val="affd"/>
        <w:spacing w:before="120" w:after="120"/>
      </w:pPr>
      <w:bookmarkStart w:id="45" w:name="_Hlk126594093"/>
      <w:bookmarkEnd w:id="44"/>
      <w:r>
        <w:rPr>
          <w:rFonts w:hint="eastAsia"/>
        </w:rPr>
        <w:t>人员防护装备</w:t>
      </w:r>
    </w:p>
    <w:p w:rsidR="00293BDB" w:rsidRDefault="00487C63">
      <w:pPr>
        <w:pStyle w:val="affd"/>
        <w:numPr>
          <w:ilvl w:val="2"/>
          <w:numId w:val="0"/>
        </w:numPr>
        <w:spacing w:before="120" w:after="120"/>
        <w:ind w:firstLineChars="200" w:firstLine="420"/>
        <w:rPr>
          <w:rFonts w:ascii="宋体" w:eastAsia="宋体" w:hAnsi="宋体" w:cs="宋体"/>
        </w:rPr>
      </w:pPr>
      <w:r>
        <w:rPr>
          <w:rFonts w:ascii="宋体" w:eastAsia="宋体" w:hAnsi="宋体" w:cs="宋体" w:hint="eastAsia"/>
        </w:rPr>
        <w:t>配备必需的手套、口罩、防毒面具、胶鞋、防护服等人员防护装备。</w:t>
      </w:r>
    </w:p>
    <w:p w:rsidR="00741CAF" w:rsidRDefault="00741CAF" w:rsidP="00741CAF">
      <w:pPr>
        <w:pStyle w:val="afffff"/>
        <w:ind w:firstLine="420"/>
      </w:pPr>
    </w:p>
    <w:p w:rsidR="00741CAF" w:rsidRPr="00741CAF" w:rsidRDefault="00741CAF" w:rsidP="00741CAF">
      <w:pPr>
        <w:pStyle w:val="afffff"/>
        <w:ind w:firstLine="420"/>
      </w:pPr>
    </w:p>
    <w:p w:rsidR="00293BDB" w:rsidRDefault="00487C63">
      <w:pPr>
        <w:pStyle w:val="affd"/>
        <w:spacing w:before="120" w:after="120"/>
      </w:pPr>
      <w:bookmarkStart w:id="46" w:name="_Hlk126594438"/>
      <w:bookmarkEnd w:id="45"/>
      <w:r>
        <w:rPr>
          <w:rFonts w:hint="eastAsia"/>
        </w:rPr>
        <w:lastRenderedPageBreak/>
        <w:t>配套设施设备</w:t>
      </w:r>
    </w:p>
    <w:bookmarkEnd w:id="46"/>
    <w:p w:rsidR="00293BDB" w:rsidRDefault="00487C63" w:rsidP="00741CAF">
      <w:pPr>
        <w:pStyle w:val="affe"/>
        <w:spacing w:before="120" w:after="120"/>
        <w:ind w:left="0"/>
      </w:pPr>
      <w:r>
        <w:rPr>
          <w:rFonts w:hint="eastAsia"/>
        </w:rPr>
        <w:t>总体要求</w:t>
      </w:r>
    </w:p>
    <w:p w:rsidR="00293BDB" w:rsidRDefault="00487C63" w:rsidP="00BC1F36">
      <w:pPr>
        <w:pStyle w:val="affffffffb"/>
        <w:numPr>
          <w:ilvl w:val="3"/>
          <w:numId w:val="0"/>
        </w:numPr>
        <w:ind w:firstLineChars="200" w:firstLine="420"/>
      </w:pPr>
      <w:r>
        <w:rPr>
          <w:rFonts w:hint="eastAsia"/>
        </w:rPr>
        <w:t>配套工程设置水平应满足生产需要，与主体工程相适应；配套工程布局合理，便于管理，并尽量利用当地条件；配套工程设备应选用高效、节能、环保、便于维修使用、安全可靠、机械化水平高的设备。</w:t>
      </w:r>
    </w:p>
    <w:p w:rsidR="00293BDB" w:rsidRDefault="00487C63" w:rsidP="00741CAF">
      <w:pPr>
        <w:pStyle w:val="affe"/>
        <w:spacing w:before="120" w:after="120"/>
        <w:ind w:left="0"/>
      </w:pPr>
      <w:r>
        <w:rPr>
          <w:rFonts w:hint="eastAsia"/>
        </w:rPr>
        <w:t>排水给水</w:t>
      </w:r>
    </w:p>
    <w:p w:rsidR="00293BDB" w:rsidRDefault="00487C63" w:rsidP="00BC1F36">
      <w:pPr>
        <w:pStyle w:val="affffffffb"/>
        <w:numPr>
          <w:ilvl w:val="3"/>
          <w:numId w:val="0"/>
        </w:numPr>
        <w:ind w:firstLineChars="200" w:firstLine="420"/>
      </w:pPr>
      <w:r>
        <w:rPr>
          <w:rFonts w:hint="eastAsia"/>
        </w:rPr>
        <w:t>水源水质应符合GB 5749要求，排水给水应参考GB 50015设计。</w:t>
      </w:r>
    </w:p>
    <w:p w:rsidR="00293BDB" w:rsidRDefault="00487C63" w:rsidP="00741CAF">
      <w:pPr>
        <w:pStyle w:val="affe"/>
        <w:spacing w:before="120" w:after="120"/>
        <w:ind w:left="0"/>
      </w:pPr>
      <w:r>
        <w:rPr>
          <w:rFonts w:hint="eastAsia"/>
        </w:rPr>
        <w:t>供电照明</w:t>
      </w:r>
    </w:p>
    <w:p w:rsidR="00293BDB" w:rsidRDefault="00487C63" w:rsidP="00E01EDF">
      <w:pPr>
        <w:pStyle w:val="affffffffa"/>
      </w:pPr>
      <w:r>
        <w:rPr>
          <w:rFonts w:hint="eastAsia"/>
        </w:rPr>
        <w:t>电气设计应符合GB 50052规定，并自配发电机组，以保障蚕种场各生产环节所需的温</w:t>
      </w:r>
      <w:r w:rsidR="008372E3">
        <w:rPr>
          <w:rFonts w:hint="eastAsia"/>
        </w:rPr>
        <w:t>度、</w:t>
      </w:r>
      <w:r>
        <w:rPr>
          <w:rFonts w:hint="eastAsia"/>
        </w:rPr>
        <w:t>湿度等环境条件要求。</w:t>
      </w:r>
    </w:p>
    <w:p w:rsidR="00293BDB" w:rsidRDefault="00487C63" w:rsidP="00E01EDF">
      <w:pPr>
        <w:pStyle w:val="affffffffa"/>
      </w:pPr>
      <w:r>
        <w:rPr>
          <w:rFonts w:hint="eastAsia"/>
        </w:rPr>
        <w:t>应以自然采光为主、补充光源为辅，光源应采用节能灯。</w:t>
      </w:r>
    </w:p>
    <w:p w:rsidR="00293BDB" w:rsidRDefault="00487C63" w:rsidP="00741CAF">
      <w:pPr>
        <w:pStyle w:val="affe"/>
        <w:spacing w:before="120" w:after="120"/>
        <w:ind w:left="0"/>
      </w:pPr>
      <w:r>
        <w:rPr>
          <w:rFonts w:hint="eastAsia"/>
        </w:rPr>
        <w:t>通讯网络</w:t>
      </w:r>
    </w:p>
    <w:p w:rsidR="00293BDB" w:rsidRDefault="00487C63" w:rsidP="00E01EDF">
      <w:pPr>
        <w:pStyle w:val="affffffffa"/>
      </w:pPr>
      <w:r>
        <w:rPr>
          <w:rFonts w:hint="eastAsia"/>
        </w:rPr>
        <w:t>应设置通讯设施，设计水平应与当地电网的要求相适应。</w:t>
      </w:r>
    </w:p>
    <w:p w:rsidR="00293BDB" w:rsidRDefault="00487C63" w:rsidP="00E01EDF">
      <w:pPr>
        <w:pStyle w:val="affffffffa"/>
      </w:pPr>
      <w:r>
        <w:rPr>
          <w:rFonts w:hint="eastAsia"/>
        </w:rPr>
        <w:t>应配置计算机管理系统及安防监控系统，提高设备效率和水平。</w:t>
      </w:r>
    </w:p>
    <w:p w:rsidR="00293BDB" w:rsidRDefault="00487C63" w:rsidP="00741CAF">
      <w:pPr>
        <w:pStyle w:val="affe"/>
        <w:spacing w:before="120" w:after="120"/>
        <w:ind w:left="0"/>
      </w:pPr>
      <w:r>
        <w:rPr>
          <w:rFonts w:hint="eastAsia"/>
        </w:rPr>
        <w:t>消防设施</w:t>
      </w:r>
    </w:p>
    <w:p w:rsidR="00293BDB" w:rsidRDefault="00E01EDF" w:rsidP="00E01EDF">
      <w:pPr>
        <w:pStyle w:val="afffff"/>
        <w:ind w:firstLine="420"/>
      </w:pPr>
      <w:r>
        <w:rPr>
          <w:rFonts w:hint="eastAsia"/>
        </w:rPr>
        <w:t>应</w:t>
      </w:r>
      <w:r w:rsidR="00487C63">
        <w:rPr>
          <w:rFonts w:hint="eastAsia"/>
        </w:rPr>
        <w:t>符合</w:t>
      </w:r>
      <w:r w:rsidR="00487C63">
        <w:t>GB 55036</w:t>
      </w:r>
      <w:r w:rsidR="00487C63">
        <w:rPr>
          <w:rFonts w:hint="eastAsia"/>
        </w:rPr>
        <w:t>规定</w:t>
      </w:r>
      <w:r w:rsidR="00487C63">
        <w:rPr>
          <w:rFonts w:hAnsi="宋体" w:hint="eastAsia"/>
        </w:rPr>
        <w:t xml:space="preserve">。 </w:t>
      </w:r>
    </w:p>
    <w:p w:rsidR="00293BDB" w:rsidRDefault="00487C63">
      <w:pPr>
        <w:pStyle w:val="affc"/>
        <w:spacing w:before="240" w:after="240"/>
      </w:pPr>
      <w:r>
        <w:rPr>
          <w:rFonts w:hint="eastAsia"/>
        </w:rPr>
        <w:t>生产经营管理</w:t>
      </w:r>
    </w:p>
    <w:p w:rsidR="00293BDB" w:rsidRDefault="00487C63">
      <w:pPr>
        <w:pStyle w:val="affd"/>
        <w:spacing w:before="120" w:after="120"/>
      </w:pPr>
      <w:r>
        <w:rPr>
          <w:rFonts w:hint="eastAsia"/>
        </w:rPr>
        <w:t>人员配置</w:t>
      </w:r>
    </w:p>
    <w:p w:rsidR="00293BDB" w:rsidRDefault="00487C63" w:rsidP="00E01EDF">
      <w:pPr>
        <w:pStyle w:val="afffff"/>
        <w:ind w:firstLine="420"/>
      </w:pPr>
      <w:r>
        <w:rPr>
          <w:rFonts w:hint="eastAsia"/>
        </w:rPr>
        <w:t>根据蚕种生产（经营）许可要求配备相应的技术员和其他人员。</w:t>
      </w:r>
    </w:p>
    <w:p w:rsidR="00293BDB" w:rsidRDefault="00487C63">
      <w:pPr>
        <w:pStyle w:val="affd"/>
        <w:spacing w:before="120" w:after="120"/>
      </w:pPr>
      <w:r>
        <w:rPr>
          <w:rFonts w:hint="eastAsia"/>
        </w:rPr>
        <w:t>规章制度</w:t>
      </w:r>
    </w:p>
    <w:p w:rsidR="00293BDB" w:rsidRDefault="00487C63" w:rsidP="00E01EDF">
      <w:pPr>
        <w:pStyle w:val="afffff"/>
        <w:ind w:firstLine="420"/>
      </w:pPr>
      <w:r>
        <w:rPr>
          <w:rFonts w:hint="eastAsia"/>
        </w:rPr>
        <w:t>包括技术操作规程、生产管理制度、档案管理制度、岗位培训与考核制度等。</w:t>
      </w:r>
    </w:p>
    <w:p w:rsidR="00293BDB" w:rsidRDefault="00487C63">
      <w:pPr>
        <w:pStyle w:val="affd"/>
        <w:spacing w:before="120" w:after="120"/>
      </w:pPr>
      <w:r>
        <w:rPr>
          <w:rFonts w:hint="eastAsia"/>
        </w:rPr>
        <w:t>系统管理</w:t>
      </w:r>
    </w:p>
    <w:p w:rsidR="00293BDB" w:rsidRDefault="00487C63" w:rsidP="00E01EDF">
      <w:pPr>
        <w:pStyle w:val="afffff"/>
        <w:ind w:firstLine="420"/>
        <w:rPr>
          <w:rFonts w:hint="eastAsia"/>
        </w:rPr>
      </w:pPr>
      <w:r>
        <w:rPr>
          <w:rFonts w:hint="eastAsia"/>
        </w:rPr>
        <w:t>建设有现代化蚕种生产经营管理系统，及时准确掌握种源、生产、防疫、销售、售后服务等情况。</w:t>
      </w:r>
    </w:p>
    <w:p w:rsidR="00EE101F" w:rsidRDefault="00EE101F" w:rsidP="00E01EDF">
      <w:pPr>
        <w:pStyle w:val="afffff"/>
        <w:ind w:firstLine="420"/>
        <w:sectPr w:rsidR="00EE101F" w:rsidSect="008A4906">
          <w:headerReference w:type="even" r:id="rId22"/>
          <w:headerReference w:type="default" r:id="rId23"/>
          <w:footerReference w:type="even" r:id="rId24"/>
          <w:footerReference w:type="default" r:id="rId25"/>
          <w:pgSz w:w="11906" w:h="16838"/>
          <w:pgMar w:top="2410" w:right="1134" w:bottom="1134" w:left="1134" w:header="1418" w:footer="1134" w:gutter="284"/>
          <w:pgNumType w:start="1"/>
          <w:cols w:space="425"/>
          <w:formProt w:val="0"/>
          <w:docGrid w:linePitch="312"/>
        </w:sectPr>
      </w:pPr>
      <w:bookmarkStart w:id="47" w:name="BookMark6"/>
      <w:bookmarkEnd w:id="18"/>
    </w:p>
    <w:p w:rsidR="005C0905" w:rsidRDefault="005C0905" w:rsidP="00BE0A78">
      <w:pPr>
        <w:pStyle w:val="aff3"/>
        <w:spacing w:beforeLines="0" w:afterLines="0"/>
      </w:pPr>
      <w:bookmarkStart w:id="48" w:name="BookMark8"/>
      <w:bookmarkEnd w:id="47"/>
    </w:p>
    <w:p w:rsidR="00293BDB" w:rsidRPr="00BE0A78" w:rsidRDefault="00487C63" w:rsidP="00BE0A78">
      <w:pPr>
        <w:pStyle w:val="aff3"/>
        <w:numPr>
          <w:ilvl w:val="0"/>
          <w:numId w:val="0"/>
        </w:numPr>
        <w:spacing w:beforeLines="0" w:afterLines="0"/>
        <w:ind w:firstLineChars="1950" w:firstLine="4095"/>
        <w:jc w:val="both"/>
        <w:rPr>
          <w:color w:val="000000" w:themeColor="text1"/>
        </w:rPr>
      </w:pPr>
      <w:r w:rsidRPr="00BE0A78">
        <w:rPr>
          <w:rFonts w:hint="eastAsia"/>
          <w:color w:val="000000" w:themeColor="text1"/>
        </w:rPr>
        <w:t>（资料性）</w:t>
      </w:r>
    </w:p>
    <w:p w:rsidR="00BE0A78" w:rsidRDefault="00BE0A78" w:rsidP="00BE0A78">
      <w:pPr>
        <w:pStyle w:val="afffff"/>
        <w:ind w:firstLineChars="1650" w:firstLine="3465"/>
        <w:rPr>
          <w:rFonts w:ascii="黑体" w:eastAsia="黑体" w:hAnsi="黑体"/>
        </w:rPr>
      </w:pPr>
      <w:r w:rsidRPr="00BE0A78">
        <w:rPr>
          <w:rFonts w:ascii="黑体" w:eastAsia="黑体" w:hAnsi="黑体" w:hint="eastAsia"/>
        </w:rPr>
        <w:t>桑蚕种场平面布局示意图</w:t>
      </w:r>
    </w:p>
    <w:p w:rsidR="00BE0A78" w:rsidRDefault="00BE0A78" w:rsidP="00BE0A78">
      <w:pPr>
        <w:pStyle w:val="afffff"/>
        <w:ind w:firstLine="420"/>
        <w:jc w:val="center"/>
        <w:rPr>
          <w:rFonts w:ascii="黑体" w:eastAsia="黑体" w:hAnsi="黑体"/>
        </w:rPr>
      </w:pPr>
    </w:p>
    <w:p w:rsidR="00BE0A78" w:rsidRPr="00BE0A78" w:rsidRDefault="00BE0A78" w:rsidP="00BE0A78">
      <w:pPr>
        <w:pStyle w:val="afffff"/>
        <w:ind w:firstLine="420"/>
      </w:pPr>
      <w:r>
        <w:rPr>
          <w:rFonts w:hint="eastAsia"/>
        </w:rPr>
        <w:t>见图A.1。</w:t>
      </w:r>
    </w:p>
    <w:p w:rsidR="00293BDB" w:rsidRDefault="008372E3">
      <w:pPr>
        <w:pStyle w:val="aff3"/>
        <w:numPr>
          <w:ilvl w:val="0"/>
          <w:numId w:val="0"/>
        </w:numPr>
        <w:spacing w:before="60" w:after="120"/>
        <w:jc w:val="both"/>
      </w:pPr>
      <w:r>
        <w:rPr>
          <w:noProof/>
        </w:rPr>
        <w:drawing>
          <wp:inline distT="0" distB="0" distL="0" distR="0" wp14:anchorId="065F4D8F" wp14:editId="112F1076">
            <wp:extent cx="5939790" cy="57848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蚕种场平面布局示意图_副本.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939790" cy="5784850"/>
                    </a:xfrm>
                    <a:prstGeom prst="rect">
                      <a:avLst/>
                    </a:prstGeom>
                  </pic:spPr>
                </pic:pic>
              </a:graphicData>
            </a:graphic>
          </wp:inline>
        </w:drawing>
      </w:r>
    </w:p>
    <w:p w:rsidR="00BE0A78" w:rsidRPr="008372E3" w:rsidRDefault="00BE0A78" w:rsidP="00BE0A78">
      <w:pPr>
        <w:pStyle w:val="aff3"/>
        <w:numPr>
          <w:ilvl w:val="0"/>
          <w:numId w:val="0"/>
        </w:numPr>
        <w:spacing w:before="60" w:after="120"/>
        <w:ind w:firstLineChars="1400" w:firstLine="2940"/>
        <w:jc w:val="both"/>
      </w:pPr>
      <w:r>
        <w:rPr>
          <w:rFonts w:hint="eastAsia"/>
        </w:rPr>
        <w:t>图A.1</w:t>
      </w:r>
      <w:r>
        <w:t xml:space="preserve"> </w:t>
      </w:r>
      <w:r>
        <w:rPr>
          <w:rFonts w:hint="eastAsia"/>
        </w:rPr>
        <w:t xml:space="preserve"> 桑蚕种场平面布局示意图</w:t>
      </w:r>
    </w:p>
    <w:p w:rsidR="00293BDB" w:rsidRPr="00BE0A78" w:rsidRDefault="00293BDB">
      <w:pPr>
        <w:pStyle w:val="afffff"/>
        <w:ind w:firstLineChars="0" w:firstLine="0"/>
      </w:pPr>
    </w:p>
    <w:p w:rsidR="00164C7A" w:rsidRDefault="00164C7A">
      <w:pPr>
        <w:pStyle w:val="afffff"/>
        <w:ind w:firstLineChars="0" w:firstLine="0"/>
      </w:pPr>
    </w:p>
    <w:p w:rsidR="00164C7A" w:rsidRDefault="00164C7A">
      <w:pPr>
        <w:pStyle w:val="afffff"/>
        <w:ind w:firstLineChars="0" w:firstLine="0"/>
      </w:pPr>
    </w:p>
    <w:p w:rsidR="00164C7A" w:rsidRDefault="00164C7A">
      <w:pPr>
        <w:pStyle w:val="afffff"/>
        <w:ind w:firstLineChars="0" w:firstLine="0"/>
      </w:pPr>
    </w:p>
    <w:p w:rsidR="00164C7A" w:rsidRDefault="00164C7A">
      <w:pPr>
        <w:pStyle w:val="afffff"/>
        <w:ind w:firstLineChars="0" w:firstLine="0"/>
      </w:pPr>
    </w:p>
    <w:p w:rsidR="00164C7A" w:rsidRDefault="00164C7A">
      <w:pPr>
        <w:pStyle w:val="afffff"/>
        <w:ind w:firstLineChars="0" w:firstLine="0"/>
      </w:pPr>
    </w:p>
    <w:p w:rsidR="00164C7A" w:rsidRDefault="00164C7A">
      <w:pPr>
        <w:pStyle w:val="afffff"/>
        <w:ind w:firstLineChars="0" w:firstLine="0"/>
      </w:pPr>
    </w:p>
    <w:p w:rsidR="00164C7A" w:rsidRDefault="00164C7A" w:rsidP="00707E49">
      <w:pPr>
        <w:pStyle w:val="aff3"/>
        <w:spacing w:beforeLines="0" w:afterLines="0"/>
      </w:pPr>
    </w:p>
    <w:p w:rsidR="008372E3" w:rsidRPr="00707E49" w:rsidRDefault="00487C63" w:rsidP="00707E49">
      <w:pPr>
        <w:pStyle w:val="aff3"/>
        <w:numPr>
          <w:ilvl w:val="0"/>
          <w:numId w:val="0"/>
        </w:numPr>
        <w:spacing w:beforeLines="0" w:afterLines="0"/>
        <w:ind w:firstLineChars="1950" w:firstLine="4095"/>
        <w:jc w:val="both"/>
        <w:rPr>
          <w:color w:val="000000" w:themeColor="text1"/>
        </w:rPr>
      </w:pPr>
      <w:r w:rsidRPr="00707E49">
        <w:rPr>
          <w:rFonts w:hint="eastAsia"/>
          <w:color w:val="000000" w:themeColor="text1"/>
        </w:rPr>
        <w:t>（资料性）</w:t>
      </w:r>
    </w:p>
    <w:p w:rsidR="00707E49" w:rsidRPr="004B5E05" w:rsidRDefault="006E164F" w:rsidP="004B5E05">
      <w:pPr>
        <w:pStyle w:val="afffff"/>
        <w:ind w:firstLineChars="1540" w:firstLine="3234"/>
        <w:rPr>
          <w:rFonts w:ascii="黑体" w:eastAsia="黑体" w:hAnsi="黑体"/>
          <w:color w:val="000000" w:themeColor="text1"/>
        </w:rPr>
      </w:pPr>
      <w:r w:rsidRPr="00707E49">
        <w:rPr>
          <w:rFonts w:ascii="黑体" w:eastAsia="黑体" w:hAnsi="黑体" w:hint="eastAsia"/>
          <w:color w:val="000000" w:themeColor="text1"/>
        </w:rPr>
        <w:t>桑蚕种场生产区主要建筑要求</w:t>
      </w:r>
    </w:p>
    <w:p w:rsidR="000F2F34" w:rsidRPr="00707E49" w:rsidRDefault="006E164F" w:rsidP="006E164F">
      <w:pPr>
        <w:pStyle w:val="afffff"/>
        <w:ind w:firstLine="420"/>
        <w:rPr>
          <w:rFonts w:ascii="黑体" w:eastAsia="黑体" w:hAnsi="黑体"/>
          <w:color w:val="000000" w:themeColor="text1"/>
        </w:rPr>
      </w:pPr>
      <w:r w:rsidRPr="00707E49">
        <w:rPr>
          <w:rFonts w:hint="eastAsia"/>
          <w:color w:val="000000" w:themeColor="text1"/>
        </w:rPr>
        <w:t>见表</w:t>
      </w:r>
      <w:r w:rsidRPr="00707E49">
        <w:rPr>
          <w:color w:val="000000" w:themeColor="text1"/>
        </w:rPr>
        <w:t>B</w:t>
      </w:r>
      <w:r w:rsidRPr="00707E49">
        <w:rPr>
          <w:rFonts w:hint="eastAsia"/>
          <w:color w:val="000000" w:themeColor="text1"/>
        </w:rPr>
        <w:t>.1。</w:t>
      </w:r>
    </w:p>
    <w:p w:rsidR="00293BDB" w:rsidRPr="00707E49" w:rsidRDefault="002F394B" w:rsidP="004B5E05">
      <w:pPr>
        <w:pStyle w:val="aff3"/>
        <w:numPr>
          <w:ilvl w:val="0"/>
          <w:numId w:val="0"/>
        </w:numPr>
        <w:spacing w:beforeLines="50" w:before="120" w:after="120"/>
        <w:rPr>
          <w:color w:val="000000" w:themeColor="text1"/>
        </w:rPr>
      </w:pPr>
      <w:r w:rsidRPr="00707E49">
        <w:rPr>
          <w:rFonts w:hint="eastAsia"/>
          <w:color w:val="000000" w:themeColor="text1"/>
        </w:rPr>
        <w:t>表</w:t>
      </w:r>
      <w:r w:rsidR="000F2F34" w:rsidRPr="00707E49">
        <w:rPr>
          <w:rFonts w:hint="eastAsia"/>
          <w:color w:val="000000" w:themeColor="text1"/>
        </w:rPr>
        <w:t>B</w:t>
      </w:r>
      <w:r w:rsidR="000F2F34" w:rsidRPr="00707E49">
        <w:rPr>
          <w:color w:val="000000" w:themeColor="text1"/>
        </w:rPr>
        <w:t>.</w:t>
      </w:r>
      <w:r w:rsidRPr="00707E49">
        <w:rPr>
          <w:rFonts w:hint="eastAsia"/>
          <w:color w:val="000000" w:themeColor="text1"/>
        </w:rPr>
        <w:t>1</w:t>
      </w:r>
      <w:bookmarkStart w:id="49" w:name="_Hlk126597250"/>
      <w:r w:rsidR="00707E49" w:rsidRPr="00707E49">
        <w:rPr>
          <w:rFonts w:hint="eastAsia"/>
          <w:color w:val="000000" w:themeColor="text1"/>
        </w:rPr>
        <w:t xml:space="preserve">  </w:t>
      </w:r>
      <w:r w:rsidRPr="00707E49">
        <w:rPr>
          <w:rFonts w:hint="eastAsia"/>
          <w:color w:val="000000" w:themeColor="text1"/>
        </w:rPr>
        <w:t>桑蚕种场</w:t>
      </w:r>
      <w:r w:rsidR="00487C63" w:rsidRPr="00707E49">
        <w:rPr>
          <w:rFonts w:hint="eastAsia"/>
          <w:color w:val="000000" w:themeColor="text1"/>
        </w:rPr>
        <w:t>生产区主要建筑要求</w:t>
      </w:r>
      <w:bookmarkEnd w:id="49"/>
    </w:p>
    <w:tbl>
      <w:tblPr>
        <w:tblStyle w:val="affff1"/>
        <w:tblW w:w="5000"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94"/>
        <w:gridCol w:w="735"/>
        <w:gridCol w:w="3422"/>
        <w:gridCol w:w="769"/>
        <w:gridCol w:w="3650"/>
      </w:tblGrid>
      <w:tr w:rsidR="006E164F" w:rsidRPr="00707E49" w:rsidTr="00707E49">
        <w:trPr>
          <w:jc w:val="center"/>
        </w:trPr>
        <w:tc>
          <w:tcPr>
            <w:tcW w:w="519" w:type="pct"/>
            <w:tcBorders>
              <w:bottom w:val="single" w:sz="8" w:space="0" w:color="auto"/>
            </w:tcBorders>
            <w:vAlign w:val="center"/>
          </w:tcPr>
          <w:p w:rsidR="00293BDB" w:rsidRPr="00707E49" w:rsidRDefault="00487C63" w:rsidP="00707E49">
            <w:pPr>
              <w:pStyle w:val="afffff"/>
              <w:ind w:firstLineChars="111"/>
              <w:rPr>
                <w:rFonts w:hAnsi="宋体"/>
                <w:color w:val="000000" w:themeColor="text1"/>
                <w:sz w:val="18"/>
                <w:szCs w:val="18"/>
              </w:rPr>
            </w:pPr>
            <w:r w:rsidRPr="00707E49">
              <w:rPr>
                <w:rFonts w:hAnsi="宋体" w:hint="eastAsia"/>
                <w:color w:val="000000" w:themeColor="text1"/>
                <w:sz w:val="18"/>
                <w:szCs w:val="18"/>
              </w:rPr>
              <w:t>名称</w:t>
            </w:r>
          </w:p>
        </w:tc>
        <w:tc>
          <w:tcPr>
            <w:tcW w:w="384" w:type="pct"/>
            <w:tcBorders>
              <w:bottom w:val="single" w:sz="8" w:space="0" w:color="auto"/>
            </w:tcBorders>
            <w:vAlign w:val="center"/>
          </w:tcPr>
          <w:p w:rsidR="00293BDB" w:rsidRPr="00707E49" w:rsidRDefault="00487C63" w:rsidP="00707E49">
            <w:pPr>
              <w:pStyle w:val="afffff"/>
              <w:ind w:firstLineChars="0" w:firstLine="0"/>
              <w:jc w:val="center"/>
              <w:rPr>
                <w:rFonts w:hAnsi="宋体"/>
                <w:color w:val="000000" w:themeColor="text1"/>
                <w:sz w:val="18"/>
                <w:szCs w:val="18"/>
              </w:rPr>
            </w:pPr>
            <w:r w:rsidRPr="00707E49">
              <w:rPr>
                <w:rFonts w:hAnsi="宋体" w:hint="eastAsia"/>
                <w:color w:val="000000" w:themeColor="text1"/>
                <w:sz w:val="18"/>
                <w:szCs w:val="18"/>
              </w:rPr>
              <w:t>规格</w:t>
            </w:r>
          </w:p>
        </w:tc>
        <w:tc>
          <w:tcPr>
            <w:tcW w:w="1788" w:type="pct"/>
            <w:tcBorders>
              <w:bottom w:val="single" w:sz="8" w:space="0" w:color="auto"/>
            </w:tcBorders>
            <w:vAlign w:val="center"/>
          </w:tcPr>
          <w:p w:rsidR="00293BDB" w:rsidRPr="00707E49" w:rsidRDefault="00487C63" w:rsidP="00707E49">
            <w:pPr>
              <w:pStyle w:val="afffff"/>
              <w:ind w:left="368" w:firstLineChars="0" w:firstLine="0"/>
              <w:jc w:val="center"/>
              <w:rPr>
                <w:rFonts w:hAnsi="宋体"/>
                <w:color w:val="000000" w:themeColor="text1"/>
                <w:sz w:val="18"/>
                <w:szCs w:val="18"/>
              </w:rPr>
            </w:pPr>
            <w:r w:rsidRPr="00707E49">
              <w:rPr>
                <w:rFonts w:hAnsi="宋体" w:hint="eastAsia"/>
                <w:color w:val="000000" w:themeColor="text1"/>
                <w:sz w:val="18"/>
                <w:szCs w:val="18"/>
              </w:rPr>
              <w:t>功能</w:t>
            </w:r>
          </w:p>
        </w:tc>
        <w:tc>
          <w:tcPr>
            <w:tcW w:w="402" w:type="pct"/>
            <w:tcBorders>
              <w:bottom w:val="single" w:sz="8" w:space="0" w:color="auto"/>
            </w:tcBorders>
            <w:vAlign w:val="center"/>
          </w:tcPr>
          <w:p w:rsidR="00293BDB" w:rsidRPr="00707E49" w:rsidRDefault="00487C63" w:rsidP="00707E49">
            <w:pPr>
              <w:pStyle w:val="afffff"/>
              <w:ind w:firstLineChars="0" w:firstLine="0"/>
              <w:jc w:val="center"/>
              <w:rPr>
                <w:rFonts w:hAnsi="宋体"/>
                <w:color w:val="000000" w:themeColor="text1"/>
                <w:sz w:val="18"/>
                <w:szCs w:val="18"/>
              </w:rPr>
            </w:pPr>
            <w:r w:rsidRPr="00707E49">
              <w:rPr>
                <w:rFonts w:hAnsi="宋体" w:hint="eastAsia"/>
                <w:color w:val="000000" w:themeColor="text1"/>
                <w:sz w:val="18"/>
                <w:szCs w:val="18"/>
              </w:rPr>
              <w:t>数量（间）</w:t>
            </w:r>
          </w:p>
        </w:tc>
        <w:tc>
          <w:tcPr>
            <w:tcW w:w="1907" w:type="pct"/>
            <w:tcBorders>
              <w:bottom w:val="single" w:sz="8" w:space="0" w:color="auto"/>
            </w:tcBorders>
            <w:vAlign w:val="center"/>
          </w:tcPr>
          <w:p w:rsidR="00293BDB" w:rsidRPr="00707E49" w:rsidRDefault="00487C63" w:rsidP="00707E49">
            <w:pPr>
              <w:pStyle w:val="afffff"/>
              <w:ind w:firstLine="360"/>
              <w:jc w:val="center"/>
              <w:rPr>
                <w:rFonts w:hAnsi="宋体"/>
                <w:color w:val="000000" w:themeColor="text1"/>
                <w:sz w:val="18"/>
                <w:szCs w:val="18"/>
              </w:rPr>
            </w:pPr>
            <w:r w:rsidRPr="00707E49">
              <w:rPr>
                <w:rFonts w:hAnsi="宋体" w:hint="eastAsia"/>
                <w:color w:val="000000" w:themeColor="text1"/>
                <w:sz w:val="18"/>
                <w:szCs w:val="18"/>
              </w:rPr>
              <w:t>环境要求</w:t>
            </w:r>
          </w:p>
        </w:tc>
      </w:tr>
      <w:tr w:rsidR="006E164F" w:rsidRPr="00707E49" w:rsidTr="00BB5973">
        <w:trPr>
          <w:trHeight w:hRule="exact" w:val="927"/>
          <w:jc w:val="center"/>
        </w:trPr>
        <w:tc>
          <w:tcPr>
            <w:tcW w:w="519" w:type="pct"/>
            <w:tcBorders>
              <w:top w:val="single" w:sz="8" w:space="0" w:color="auto"/>
            </w:tcBorders>
            <w:vAlign w:val="center"/>
          </w:tcPr>
          <w:p w:rsidR="005F4FA8" w:rsidRDefault="00487C63" w:rsidP="00707E49">
            <w:pPr>
              <w:pStyle w:val="afffff"/>
              <w:ind w:firstLineChars="0" w:firstLine="0"/>
              <w:jc w:val="center"/>
              <w:rPr>
                <w:rFonts w:hAnsi="宋体"/>
                <w:color w:val="000000" w:themeColor="text1"/>
                <w:sz w:val="18"/>
                <w:szCs w:val="18"/>
              </w:rPr>
            </w:pPr>
            <w:r w:rsidRPr="00707E49">
              <w:rPr>
                <w:rFonts w:hAnsi="宋体" w:hint="eastAsia"/>
                <w:color w:val="000000" w:themeColor="text1"/>
                <w:sz w:val="18"/>
                <w:szCs w:val="18"/>
              </w:rPr>
              <w:t>种茧</w:t>
            </w:r>
          </w:p>
          <w:p w:rsidR="00293BDB" w:rsidRPr="00707E49" w:rsidRDefault="00487C63" w:rsidP="00707E49">
            <w:pPr>
              <w:pStyle w:val="afffff"/>
              <w:ind w:firstLineChars="0" w:firstLine="0"/>
              <w:jc w:val="center"/>
              <w:rPr>
                <w:rFonts w:hAnsi="宋体"/>
                <w:color w:val="000000" w:themeColor="text1"/>
                <w:sz w:val="18"/>
                <w:szCs w:val="18"/>
              </w:rPr>
            </w:pPr>
            <w:r w:rsidRPr="00707E49">
              <w:rPr>
                <w:rFonts w:hAnsi="宋体" w:hint="eastAsia"/>
                <w:color w:val="000000" w:themeColor="text1"/>
                <w:sz w:val="18"/>
                <w:szCs w:val="18"/>
              </w:rPr>
              <w:t>保护室</w:t>
            </w:r>
          </w:p>
        </w:tc>
        <w:tc>
          <w:tcPr>
            <w:tcW w:w="384" w:type="pct"/>
            <w:vMerge w:val="restart"/>
            <w:tcBorders>
              <w:top w:val="single" w:sz="8" w:space="0" w:color="auto"/>
            </w:tcBorders>
            <w:vAlign w:val="center"/>
          </w:tcPr>
          <w:p w:rsidR="00293BDB" w:rsidRPr="00707E49" w:rsidRDefault="00487C63" w:rsidP="00707E49">
            <w:pPr>
              <w:pStyle w:val="affe"/>
              <w:numPr>
                <w:ilvl w:val="3"/>
                <w:numId w:val="0"/>
              </w:numPr>
              <w:spacing w:before="120" w:after="120"/>
              <w:jc w:val="center"/>
              <w:rPr>
                <w:rFonts w:ascii="宋体" w:eastAsia="宋体" w:hAnsi="宋体" w:cs="宋体"/>
                <w:color w:val="000000" w:themeColor="text1"/>
                <w:sz w:val="18"/>
                <w:szCs w:val="18"/>
              </w:rPr>
            </w:pPr>
            <w:r w:rsidRPr="00707E49">
              <w:rPr>
                <w:rFonts w:ascii="宋体" w:eastAsia="宋体" w:hAnsi="宋体" w:cs="宋体" w:hint="eastAsia"/>
                <w:color w:val="000000" w:themeColor="text1"/>
                <w:sz w:val="18"/>
                <w:szCs w:val="18"/>
              </w:rPr>
              <w:t>长8</w:t>
            </w:r>
            <w:r w:rsidR="002804A5" w:rsidRPr="00707E49">
              <w:rPr>
                <w:rFonts w:ascii="宋体" w:eastAsia="宋体" w:hAnsi="宋体" w:cs="宋体"/>
                <w:color w:val="000000" w:themeColor="text1"/>
                <w:sz w:val="18"/>
                <w:szCs w:val="18"/>
              </w:rPr>
              <w:t xml:space="preserve"> </w:t>
            </w:r>
            <w:r w:rsidRPr="00707E49">
              <w:rPr>
                <w:rFonts w:ascii="宋体" w:eastAsia="宋体" w:hAnsi="宋体" w:cs="宋体" w:hint="eastAsia"/>
                <w:color w:val="000000" w:themeColor="text1"/>
                <w:sz w:val="18"/>
                <w:szCs w:val="18"/>
              </w:rPr>
              <w:t>m，宽4</w:t>
            </w:r>
            <w:r w:rsidR="002804A5" w:rsidRPr="00707E49">
              <w:rPr>
                <w:rFonts w:ascii="宋体" w:eastAsia="宋体" w:hAnsi="宋体" w:cs="宋体"/>
                <w:color w:val="000000" w:themeColor="text1"/>
                <w:sz w:val="18"/>
                <w:szCs w:val="18"/>
              </w:rPr>
              <w:t xml:space="preserve"> </w:t>
            </w:r>
            <w:r w:rsidRPr="00707E49">
              <w:rPr>
                <w:rFonts w:ascii="宋体" w:eastAsia="宋体" w:hAnsi="宋体" w:cs="宋体" w:hint="eastAsia"/>
                <w:color w:val="000000" w:themeColor="text1"/>
                <w:sz w:val="18"/>
                <w:szCs w:val="18"/>
              </w:rPr>
              <w:t>m，高3</w:t>
            </w:r>
            <w:r w:rsidR="002804A5" w:rsidRPr="00707E49">
              <w:rPr>
                <w:rFonts w:ascii="宋体" w:eastAsia="宋体" w:hAnsi="宋体" w:cs="宋体"/>
                <w:color w:val="000000" w:themeColor="text1"/>
                <w:sz w:val="18"/>
                <w:szCs w:val="18"/>
              </w:rPr>
              <w:t xml:space="preserve"> </w:t>
            </w:r>
            <w:r w:rsidRPr="00707E49">
              <w:rPr>
                <w:rFonts w:ascii="宋体" w:eastAsia="宋体" w:hAnsi="宋体" w:cs="宋体" w:hint="eastAsia"/>
                <w:color w:val="000000" w:themeColor="text1"/>
                <w:sz w:val="18"/>
                <w:szCs w:val="18"/>
              </w:rPr>
              <w:t>m，</w:t>
            </w:r>
          </w:p>
          <w:p w:rsidR="00293BDB" w:rsidRPr="00707E49" w:rsidRDefault="00487C63" w:rsidP="005F4FA8">
            <w:pPr>
              <w:pStyle w:val="affe"/>
              <w:numPr>
                <w:ilvl w:val="3"/>
                <w:numId w:val="0"/>
              </w:numPr>
              <w:spacing w:before="120" w:after="120"/>
              <w:ind w:left="-1"/>
              <w:jc w:val="center"/>
              <w:rPr>
                <w:rFonts w:ascii="宋体" w:eastAsia="宋体" w:hAnsi="宋体" w:cs="宋体"/>
                <w:color w:val="000000" w:themeColor="text1"/>
                <w:sz w:val="18"/>
                <w:szCs w:val="18"/>
              </w:rPr>
            </w:pPr>
            <w:r w:rsidRPr="00707E49">
              <w:rPr>
                <w:rFonts w:ascii="宋体" w:eastAsia="宋体" w:hAnsi="宋体" w:cs="宋体" w:hint="eastAsia"/>
                <w:color w:val="000000" w:themeColor="text1"/>
                <w:sz w:val="18"/>
                <w:szCs w:val="18"/>
              </w:rPr>
              <w:t>中间</w:t>
            </w:r>
            <w:r w:rsidR="00707E49">
              <w:rPr>
                <w:rFonts w:ascii="宋体" w:eastAsia="宋体" w:hAnsi="宋体" w:cs="宋体" w:hint="eastAsia"/>
                <w:color w:val="000000" w:themeColor="text1"/>
                <w:sz w:val="18"/>
                <w:szCs w:val="18"/>
              </w:rPr>
              <w:t xml:space="preserve"> </w:t>
            </w:r>
            <w:r w:rsidRPr="00707E49">
              <w:rPr>
                <w:rFonts w:ascii="宋体" w:eastAsia="宋体" w:hAnsi="宋体" w:cs="宋体" w:hint="eastAsia"/>
                <w:color w:val="000000" w:themeColor="text1"/>
                <w:sz w:val="18"/>
                <w:szCs w:val="18"/>
              </w:rPr>
              <w:t>开门。</w:t>
            </w:r>
          </w:p>
          <w:p w:rsidR="00293BDB" w:rsidRPr="00707E49" w:rsidRDefault="00293BDB" w:rsidP="00707E49">
            <w:pPr>
              <w:pStyle w:val="affe"/>
              <w:numPr>
                <w:ilvl w:val="3"/>
                <w:numId w:val="0"/>
              </w:numPr>
              <w:spacing w:before="120" w:after="120"/>
              <w:jc w:val="center"/>
              <w:rPr>
                <w:rFonts w:ascii="宋体" w:eastAsia="宋体" w:hAnsi="宋体" w:cs="宋体"/>
                <w:color w:val="000000" w:themeColor="text1"/>
                <w:sz w:val="18"/>
                <w:szCs w:val="18"/>
              </w:rPr>
            </w:pPr>
          </w:p>
          <w:p w:rsidR="00293BDB" w:rsidRPr="00707E49" w:rsidRDefault="00293BDB" w:rsidP="00707E49">
            <w:pPr>
              <w:pStyle w:val="affe"/>
              <w:numPr>
                <w:ilvl w:val="3"/>
                <w:numId w:val="0"/>
              </w:numPr>
              <w:spacing w:before="120" w:after="120"/>
              <w:jc w:val="center"/>
              <w:rPr>
                <w:rFonts w:ascii="宋体" w:eastAsia="宋体" w:hAnsi="宋体"/>
                <w:color w:val="000000" w:themeColor="text1"/>
                <w:sz w:val="18"/>
                <w:szCs w:val="18"/>
              </w:rPr>
            </w:pPr>
          </w:p>
        </w:tc>
        <w:tc>
          <w:tcPr>
            <w:tcW w:w="1788" w:type="pct"/>
            <w:tcBorders>
              <w:top w:val="single" w:sz="8" w:space="0" w:color="auto"/>
            </w:tcBorders>
            <w:vAlign w:val="center"/>
          </w:tcPr>
          <w:p w:rsidR="00293BDB" w:rsidRPr="00707E49" w:rsidRDefault="00487C63" w:rsidP="007C39FC">
            <w:pPr>
              <w:pStyle w:val="affe"/>
              <w:numPr>
                <w:ilvl w:val="3"/>
                <w:numId w:val="0"/>
              </w:numPr>
              <w:spacing w:before="120" w:after="120"/>
              <w:rPr>
                <w:rFonts w:ascii="宋体" w:eastAsia="宋体" w:hAnsi="宋体" w:cs="宋体"/>
                <w:color w:val="000000" w:themeColor="text1"/>
                <w:sz w:val="18"/>
                <w:szCs w:val="18"/>
              </w:rPr>
            </w:pPr>
            <w:r w:rsidRPr="00707E49">
              <w:rPr>
                <w:rFonts w:ascii="宋体" w:eastAsia="宋体" w:hAnsi="宋体" w:cs="宋体" w:hint="eastAsia"/>
                <w:color w:val="000000" w:themeColor="text1"/>
                <w:sz w:val="18"/>
                <w:szCs w:val="18"/>
              </w:rPr>
              <w:t>室内别搭建分层保存架，每层高23</w:t>
            </w:r>
            <w:r w:rsidR="002875B4" w:rsidRPr="00707E49">
              <w:rPr>
                <w:rFonts w:ascii="MS Mincho" w:eastAsia="MS Mincho" w:hAnsi="MS Mincho" w:cs="MS Mincho" w:hint="eastAsia"/>
                <w:color w:val="000000" w:themeColor="text1"/>
                <w:sz w:val="18"/>
                <w:szCs w:val="18"/>
              </w:rPr>
              <w:t> </w:t>
            </w:r>
            <w:r w:rsidRPr="00707E49">
              <w:rPr>
                <w:rFonts w:ascii="宋体" w:eastAsia="宋体" w:hAnsi="宋体" w:cs="宋体" w:hint="eastAsia"/>
                <w:color w:val="000000" w:themeColor="text1"/>
                <w:sz w:val="18"/>
                <w:szCs w:val="18"/>
              </w:rPr>
              <w:t>cm，和足量的匾。可放500</w:t>
            </w:r>
            <w:r w:rsidR="007C39FC">
              <w:rPr>
                <w:rFonts w:ascii="宋体" w:eastAsia="宋体" w:hAnsi="宋体" w:cs="宋体" w:hint="eastAsia"/>
                <w:color w:val="000000" w:themeColor="text1"/>
                <w:sz w:val="18"/>
                <w:szCs w:val="18"/>
                <w:vertAlign w:val="superscript"/>
              </w:rPr>
              <w:t xml:space="preserve"> </w:t>
            </w:r>
            <w:r w:rsidR="007C39FC">
              <w:rPr>
                <w:rFonts w:ascii="宋体" w:eastAsia="宋体" w:hAnsi="宋体" w:cs="宋体" w:hint="eastAsia"/>
                <w:color w:val="000000" w:themeColor="text1"/>
                <w:sz w:val="18"/>
                <w:szCs w:val="18"/>
              </w:rPr>
              <w:t>kg</w:t>
            </w:r>
            <w:r w:rsidRPr="00707E49">
              <w:rPr>
                <w:rFonts w:ascii="宋体" w:eastAsia="宋体" w:hAnsi="宋体" w:cs="宋体" w:hint="eastAsia"/>
                <w:color w:val="000000" w:themeColor="text1"/>
                <w:sz w:val="18"/>
                <w:szCs w:val="18"/>
              </w:rPr>
              <w:t>种茧</w:t>
            </w:r>
            <w:r w:rsidR="008372E3" w:rsidRPr="00707E49">
              <w:rPr>
                <w:rFonts w:ascii="宋体" w:eastAsia="宋体" w:hAnsi="宋体" w:cs="宋体" w:hint="eastAsia"/>
                <w:color w:val="000000" w:themeColor="text1"/>
                <w:sz w:val="18"/>
                <w:szCs w:val="18"/>
              </w:rPr>
              <w:t>。</w:t>
            </w:r>
            <w:r w:rsidR="00D516E0" w:rsidRPr="00707E49">
              <w:rPr>
                <w:rFonts w:ascii="宋体" w:eastAsia="宋体" w:hAnsi="宋体" w:cs="宋体" w:hint="eastAsia"/>
                <w:color w:val="000000" w:themeColor="text1"/>
                <w:sz w:val="18"/>
                <w:szCs w:val="18"/>
              </w:rPr>
              <w:t>两旁对流窗。</w:t>
            </w:r>
          </w:p>
        </w:tc>
        <w:tc>
          <w:tcPr>
            <w:tcW w:w="402" w:type="pct"/>
            <w:tcBorders>
              <w:top w:val="single" w:sz="8" w:space="0" w:color="auto"/>
            </w:tcBorders>
            <w:vAlign w:val="center"/>
          </w:tcPr>
          <w:p w:rsidR="00293BDB" w:rsidRPr="00707E49" w:rsidRDefault="00487C63" w:rsidP="00707E49">
            <w:pPr>
              <w:widowControl/>
              <w:adjustRightInd/>
              <w:spacing w:line="240" w:lineRule="auto"/>
              <w:jc w:val="center"/>
              <w:rPr>
                <w:rFonts w:ascii="宋体" w:hAnsi="宋体"/>
                <w:color w:val="000000" w:themeColor="text1"/>
                <w:kern w:val="0"/>
                <w:sz w:val="18"/>
                <w:szCs w:val="18"/>
              </w:rPr>
            </w:pPr>
            <w:r w:rsidRPr="00707E49">
              <w:rPr>
                <w:rFonts w:ascii="宋体" w:hAnsi="宋体" w:hint="eastAsia"/>
                <w:color w:val="000000" w:themeColor="text1"/>
                <w:kern w:val="0"/>
                <w:sz w:val="18"/>
                <w:szCs w:val="18"/>
              </w:rPr>
              <w:t>4</w:t>
            </w:r>
          </w:p>
        </w:tc>
        <w:tc>
          <w:tcPr>
            <w:tcW w:w="1907" w:type="pct"/>
            <w:tcBorders>
              <w:top w:val="single" w:sz="8" w:space="0" w:color="auto"/>
            </w:tcBorders>
            <w:vAlign w:val="center"/>
          </w:tcPr>
          <w:p w:rsidR="00293BDB" w:rsidRPr="00707E49" w:rsidRDefault="00487C63" w:rsidP="004B5E05">
            <w:pPr>
              <w:pStyle w:val="afffff"/>
              <w:ind w:firstLineChars="0" w:firstLine="0"/>
              <w:jc w:val="left"/>
              <w:rPr>
                <w:rFonts w:hAnsi="宋体"/>
                <w:color w:val="000000" w:themeColor="text1"/>
                <w:sz w:val="18"/>
                <w:szCs w:val="18"/>
              </w:rPr>
            </w:pPr>
            <w:r w:rsidRPr="00707E49">
              <w:rPr>
                <w:rFonts w:hAnsi="宋体" w:cs="宋体" w:hint="eastAsia"/>
                <w:color w:val="000000" w:themeColor="text1"/>
                <w:sz w:val="18"/>
                <w:szCs w:val="18"/>
              </w:rPr>
              <w:t>温度22</w:t>
            </w:r>
            <w:r w:rsidR="004B5E05" w:rsidRPr="004B5E05">
              <w:rPr>
                <w:rFonts w:hAnsi="宋体" w:cs="宋体" w:hint="eastAsia"/>
                <w:color w:val="000000" w:themeColor="text1"/>
                <w:sz w:val="18"/>
                <w:szCs w:val="18"/>
                <w:vertAlign w:val="superscript"/>
              </w:rPr>
              <w:t xml:space="preserve"> </w:t>
            </w:r>
            <w:r w:rsidRPr="00707E49">
              <w:rPr>
                <w:rFonts w:hAnsi="宋体" w:cs="宋体" w:hint="eastAsia"/>
                <w:color w:val="000000" w:themeColor="text1"/>
                <w:sz w:val="18"/>
                <w:szCs w:val="18"/>
              </w:rPr>
              <w:t>℃～26</w:t>
            </w:r>
            <w:r w:rsidR="004B5E05" w:rsidRPr="004B5E05">
              <w:rPr>
                <w:rFonts w:hAnsi="宋体" w:cs="宋体" w:hint="eastAsia"/>
                <w:color w:val="000000" w:themeColor="text1"/>
                <w:sz w:val="18"/>
                <w:szCs w:val="18"/>
                <w:vertAlign w:val="superscript"/>
              </w:rPr>
              <w:t xml:space="preserve"> </w:t>
            </w:r>
            <w:r w:rsidRPr="00707E49">
              <w:rPr>
                <w:rFonts w:hAnsi="宋体" w:cs="宋体" w:hint="eastAsia"/>
                <w:color w:val="000000" w:themeColor="text1"/>
                <w:sz w:val="18"/>
                <w:szCs w:val="18"/>
              </w:rPr>
              <w:t>℃，湿度75</w:t>
            </w:r>
            <w:r w:rsidR="002875B4" w:rsidRPr="00707E49">
              <w:rPr>
                <w:rFonts w:hAnsi="宋体" w:cs="宋体"/>
                <w:color w:val="000000" w:themeColor="text1"/>
                <w:sz w:val="18"/>
                <w:szCs w:val="18"/>
              </w:rPr>
              <w:t>%</w:t>
            </w:r>
            <w:r w:rsidRPr="00707E49">
              <w:rPr>
                <w:rFonts w:hAnsi="宋体" w:cs="宋体" w:hint="eastAsia"/>
                <w:color w:val="000000" w:themeColor="text1"/>
                <w:sz w:val="18"/>
                <w:szCs w:val="18"/>
              </w:rPr>
              <w:t>～80%。</w:t>
            </w:r>
            <w:r w:rsidRPr="00707E49">
              <w:rPr>
                <w:rFonts w:hAnsi="宋体" w:cs="宋体" w:hint="eastAsia"/>
                <w:color w:val="000000" w:themeColor="text1"/>
                <w:kern w:val="2"/>
                <w:sz w:val="18"/>
                <w:szCs w:val="18"/>
              </w:rPr>
              <w:t>光线均匀，昼夜分明</w:t>
            </w:r>
            <w:r w:rsidRPr="00707E49">
              <w:rPr>
                <w:rFonts w:hAnsi="宋体" w:cs="宋体" w:hint="eastAsia"/>
                <w:color w:val="000000" w:themeColor="text1"/>
                <w:sz w:val="18"/>
                <w:szCs w:val="18"/>
              </w:rPr>
              <w:t>。</w:t>
            </w:r>
          </w:p>
        </w:tc>
      </w:tr>
      <w:tr w:rsidR="006E164F" w:rsidRPr="00707E49" w:rsidTr="00BB5973">
        <w:trPr>
          <w:trHeight w:hRule="exact" w:val="841"/>
          <w:jc w:val="center"/>
        </w:trPr>
        <w:tc>
          <w:tcPr>
            <w:tcW w:w="519" w:type="pct"/>
            <w:vAlign w:val="center"/>
          </w:tcPr>
          <w:p w:rsidR="00293BDB" w:rsidRPr="00707E49" w:rsidRDefault="00487C63" w:rsidP="00707E49">
            <w:pPr>
              <w:pStyle w:val="afffff"/>
              <w:ind w:firstLineChars="0" w:firstLine="0"/>
              <w:jc w:val="center"/>
              <w:rPr>
                <w:rFonts w:hAnsi="宋体"/>
                <w:color w:val="000000" w:themeColor="text1"/>
                <w:sz w:val="18"/>
                <w:szCs w:val="18"/>
              </w:rPr>
            </w:pPr>
            <w:proofErr w:type="gramStart"/>
            <w:r w:rsidRPr="00707E49">
              <w:rPr>
                <w:rFonts w:hAnsi="宋体" w:hint="eastAsia"/>
                <w:color w:val="000000" w:themeColor="text1"/>
                <w:sz w:val="18"/>
                <w:szCs w:val="18"/>
              </w:rPr>
              <w:t>发蛾室</w:t>
            </w:r>
            <w:proofErr w:type="gramEnd"/>
          </w:p>
        </w:tc>
        <w:tc>
          <w:tcPr>
            <w:tcW w:w="384" w:type="pct"/>
            <w:vMerge/>
          </w:tcPr>
          <w:p w:rsidR="00293BDB" w:rsidRPr="00707E49" w:rsidRDefault="00293BDB" w:rsidP="00707E49">
            <w:pPr>
              <w:pStyle w:val="affe"/>
              <w:numPr>
                <w:ilvl w:val="3"/>
                <w:numId w:val="0"/>
              </w:numPr>
              <w:spacing w:before="120" w:after="120"/>
              <w:jc w:val="center"/>
              <w:rPr>
                <w:rFonts w:ascii="宋体" w:eastAsia="宋体" w:hAnsi="宋体"/>
                <w:color w:val="000000" w:themeColor="text1"/>
                <w:sz w:val="18"/>
                <w:szCs w:val="18"/>
              </w:rPr>
            </w:pPr>
          </w:p>
        </w:tc>
        <w:tc>
          <w:tcPr>
            <w:tcW w:w="1788" w:type="pct"/>
            <w:vAlign w:val="center"/>
          </w:tcPr>
          <w:p w:rsidR="00293BDB" w:rsidRPr="00707E49" w:rsidRDefault="00487C63" w:rsidP="00BB5973">
            <w:pPr>
              <w:pStyle w:val="affe"/>
              <w:numPr>
                <w:ilvl w:val="3"/>
                <w:numId w:val="0"/>
              </w:numPr>
              <w:spacing w:before="120" w:after="120"/>
              <w:jc w:val="left"/>
              <w:rPr>
                <w:rFonts w:ascii="宋体" w:eastAsia="宋体" w:hAnsi="宋体" w:cs="宋体"/>
                <w:color w:val="000000" w:themeColor="text1"/>
                <w:sz w:val="18"/>
                <w:szCs w:val="18"/>
              </w:rPr>
            </w:pPr>
            <w:r w:rsidRPr="00707E49">
              <w:rPr>
                <w:rFonts w:ascii="宋体" w:eastAsia="宋体" w:hAnsi="宋体" w:cs="宋体" w:hint="eastAsia"/>
                <w:color w:val="000000" w:themeColor="text1"/>
                <w:sz w:val="18"/>
                <w:szCs w:val="18"/>
              </w:rPr>
              <w:t>同种</w:t>
            </w:r>
            <w:proofErr w:type="gramStart"/>
            <w:r w:rsidRPr="00707E49">
              <w:rPr>
                <w:rFonts w:ascii="宋体" w:eastAsia="宋体" w:hAnsi="宋体" w:cs="宋体" w:hint="eastAsia"/>
                <w:color w:val="000000" w:themeColor="text1"/>
                <w:sz w:val="18"/>
                <w:szCs w:val="18"/>
              </w:rPr>
              <w:t>茧保护</w:t>
            </w:r>
            <w:proofErr w:type="gramEnd"/>
            <w:r w:rsidRPr="00707E49">
              <w:rPr>
                <w:rFonts w:ascii="宋体" w:eastAsia="宋体" w:hAnsi="宋体" w:cs="宋体" w:hint="eastAsia"/>
                <w:color w:val="000000" w:themeColor="text1"/>
                <w:sz w:val="18"/>
                <w:szCs w:val="18"/>
              </w:rPr>
              <w:t>室设计，面积为</w:t>
            </w:r>
            <w:proofErr w:type="gramStart"/>
            <w:r w:rsidRPr="00707E49">
              <w:rPr>
                <w:rFonts w:ascii="宋体" w:eastAsia="宋体" w:hAnsi="宋体" w:cs="宋体" w:hint="eastAsia"/>
                <w:color w:val="000000" w:themeColor="text1"/>
                <w:sz w:val="18"/>
                <w:szCs w:val="18"/>
              </w:rPr>
              <w:t>种茧保护</w:t>
            </w:r>
            <w:proofErr w:type="gramEnd"/>
            <w:r w:rsidRPr="00707E49">
              <w:rPr>
                <w:rFonts w:ascii="宋体" w:eastAsia="宋体" w:hAnsi="宋体" w:cs="宋体" w:hint="eastAsia"/>
                <w:color w:val="000000" w:themeColor="text1"/>
                <w:sz w:val="18"/>
                <w:szCs w:val="18"/>
              </w:rPr>
              <w:t>室两倍，按不同品种分雌、</w:t>
            </w:r>
            <w:proofErr w:type="gramStart"/>
            <w:r w:rsidRPr="00707E49">
              <w:rPr>
                <w:rFonts w:ascii="宋体" w:eastAsia="宋体" w:hAnsi="宋体" w:cs="宋体" w:hint="eastAsia"/>
                <w:color w:val="000000" w:themeColor="text1"/>
                <w:sz w:val="18"/>
                <w:szCs w:val="18"/>
              </w:rPr>
              <w:t>雄蛹铺放</w:t>
            </w:r>
            <w:proofErr w:type="gramEnd"/>
            <w:r w:rsidRPr="00707E49">
              <w:rPr>
                <w:rFonts w:ascii="宋体" w:eastAsia="宋体" w:hAnsi="宋体" w:cs="宋体" w:hint="eastAsia"/>
                <w:color w:val="000000" w:themeColor="text1"/>
                <w:sz w:val="18"/>
                <w:szCs w:val="18"/>
              </w:rPr>
              <w:t>。</w:t>
            </w:r>
            <w:r w:rsidR="00D516E0" w:rsidRPr="00707E49">
              <w:rPr>
                <w:rFonts w:ascii="宋体" w:eastAsia="宋体" w:hAnsi="宋体" w:cs="宋体" w:hint="eastAsia"/>
                <w:color w:val="000000" w:themeColor="text1"/>
                <w:sz w:val="18"/>
                <w:szCs w:val="18"/>
              </w:rPr>
              <w:t>两旁对流窗。</w:t>
            </w:r>
          </w:p>
        </w:tc>
        <w:tc>
          <w:tcPr>
            <w:tcW w:w="402" w:type="pct"/>
            <w:vAlign w:val="center"/>
          </w:tcPr>
          <w:p w:rsidR="00293BDB" w:rsidRPr="00707E49" w:rsidRDefault="00487C63" w:rsidP="00707E49">
            <w:pPr>
              <w:pStyle w:val="afffff"/>
              <w:ind w:firstLineChars="0" w:firstLine="0"/>
              <w:jc w:val="center"/>
              <w:rPr>
                <w:rFonts w:hAnsi="宋体"/>
                <w:color w:val="000000" w:themeColor="text1"/>
                <w:sz w:val="18"/>
                <w:szCs w:val="18"/>
              </w:rPr>
            </w:pPr>
            <w:r w:rsidRPr="00707E49">
              <w:rPr>
                <w:rFonts w:hAnsi="宋体" w:hint="eastAsia"/>
                <w:color w:val="000000" w:themeColor="text1"/>
                <w:sz w:val="18"/>
                <w:szCs w:val="18"/>
              </w:rPr>
              <w:t>8</w:t>
            </w:r>
          </w:p>
        </w:tc>
        <w:tc>
          <w:tcPr>
            <w:tcW w:w="1907" w:type="pct"/>
            <w:vAlign w:val="center"/>
          </w:tcPr>
          <w:p w:rsidR="00293BDB" w:rsidRPr="00707E49" w:rsidRDefault="00487C63" w:rsidP="004B5E05">
            <w:pPr>
              <w:pStyle w:val="afffff"/>
              <w:ind w:firstLineChars="0" w:firstLine="0"/>
              <w:jc w:val="left"/>
              <w:rPr>
                <w:rFonts w:hAnsi="宋体"/>
                <w:color w:val="000000" w:themeColor="text1"/>
                <w:sz w:val="18"/>
                <w:szCs w:val="18"/>
              </w:rPr>
            </w:pPr>
            <w:r w:rsidRPr="00707E49">
              <w:rPr>
                <w:rFonts w:hAnsi="宋体" w:cs="宋体" w:hint="eastAsia"/>
                <w:color w:val="000000" w:themeColor="text1"/>
                <w:sz w:val="18"/>
                <w:szCs w:val="18"/>
              </w:rPr>
              <w:t>温度22</w:t>
            </w:r>
            <w:r w:rsidR="004B5E05" w:rsidRPr="004B5E05">
              <w:rPr>
                <w:rFonts w:hAnsi="宋体" w:cs="宋体" w:hint="eastAsia"/>
                <w:color w:val="000000" w:themeColor="text1"/>
                <w:sz w:val="18"/>
                <w:szCs w:val="18"/>
                <w:vertAlign w:val="superscript"/>
              </w:rPr>
              <w:t xml:space="preserve"> </w:t>
            </w:r>
            <w:r w:rsidRPr="00707E49">
              <w:rPr>
                <w:rFonts w:hAnsi="宋体" w:cs="宋体" w:hint="eastAsia"/>
                <w:color w:val="000000" w:themeColor="text1"/>
                <w:sz w:val="18"/>
                <w:szCs w:val="18"/>
              </w:rPr>
              <w:t>℃～26</w:t>
            </w:r>
            <w:r w:rsidR="004B5E05" w:rsidRPr="004B5E05">
              <w:rPr>
                <w:rFonts w:hAnsi="宋体" w:cs="宋体" w:hint="eastAsia"/>
                <w:color w:val="000000" w:themeColor="text1"/>
                <w:sz w:val="18"/>
                <w:szCs w:val="18"/>
                <w:vertAlign w:val="superscript"/>
              </w:rPr>
              <w:t xml:space="preserve"> </w:t>
            </w:r>
            <w:r w:rsidRPr="00707E49">
              <w:rPr>
                <w:rFonts w:hAnsi="宋体" w:cs="宋体" w:hint="eastAsia"/>
                <w:color w:val="000000" w:themeColor="text1"/>
                <w:sz w:val="18"/>
                <w:szCs w:val="18"/>
              </w:rPr>
              <w:t>℃，湿度75</w:t>
            </w:r>
            <w:r w:rsidR="002875B4" w:rsidRPr="00707E49">
              <w:rPr>
                <w:rFonts w:hAnsi="宋体" w:cs="宋体"/>
                <w:color w:val="000000" w:themeColor="text1"/>
                <w:sz w:val="18"/>
                <w:szCs w:val="18"/>
              </w:rPr>
              <w:t>%</w:t>
            </w:r>
            <w:r w:rsidRPr="00707E49">
              <w:rPr>
                <w:rFonts w:hAnsi="宋体" w:cs="宋体" w:hint="eastAsia"/>
                <w:color w:val="000000" w:themeColor="text1"/>
                <w:sz w:val="18"/>
                <w:szCs w:val="18"/>
              </w:rPr>
              <w:t>～80%。</w:t>
            </w:r>
            <w:r w:rsidRPr="00707E49">
              <w:rPr>
                <w:rFonts w:hAnsi="宋体" w:cs="宋体" w:hint="eastAsia"/>
                <w:color w:val="000000" w:themeColor="text1"/>
                <w:kern w:val="2"/>
                <w:sz w:val="18"/>
                <w:szCs w:val="18"/>
              </w:rPr>
              <w:t>昼夜分明</w:t>
            </w:r>
            <w:r w:rsidR="00BB5973">
              <w:rPr>
                <w:rFonts w:hAnsi="宋体" w:cs="宋体" w:hint="eastAsia"/>
                <w:color w:val="000000" w:themeColor="text1"/>
                <w:kern w:val="2"/>
                <w:sz w:val="18"/>
                <w:szCs w:val="18"/>
              </w:rPr>
              <w:t>。</w:t>
            </w:r>
          </w:p>
        </w:tc>
      </w:tr>
      <w:tr w:rsidR="006E164F" w:rsidRPr="00707E49" w:rsidTr="00BB5973">
        <w:trPr>
          <w:trHeight w:hRule="exact" w:val="565"/>
          <w:jc w:val="center"/>
        </w:trPr>
        <w:tc>
          <w:tcPr>
            <w:tcW w:w="519" w:type="pct"/>
            <w:vAlign w:val="center"/>
          </w:tcPr>
          <w:p w:rsidR="00293BDB" w:rsidRPr="00707E49" w:rsidRDefault="00487C63" w:rsidP="00707E49">
            <w:pPr>
              <w:pStyle w:val="afffff"/>
              <w:ind w:firstLineChars="0" w:firstLine="0"/>
              <w:jc w:val="center"/>
              <w:rPr>
                <w:rFonts w:hAnsi="宋体"/>
                <w:color w:val="000000" w:themeColor="text1"/>
                <w:sz w:val="18"/>
                <w:szCs w:val="18"/>
              </w:rPr>
            </w:pPr>
            <w:r w:rsidRPr="00707E49">
              <w:rPr>
                <w:rFonts w:hAnsi="宋体" w:hint="eastAsia"/>
                <w:color w:val="000000" w:themeColor="text1"/>
                <w:sz w:val="18"/>
                <w:szCs w:val="18"/>
              </w:rPr>
              <w:t>交配室</w:t>
            </w:r>
          </w:p>
        </w:tc>
        <w:tc>
          <w:tcPr>
            <w:tcW w:w="384" w:type="pct"/>
            <w:vMerge/>
          </w:tcPr>
          <w:p w:rsidR="00293BDB" w:rsidRPr="00707E49" w:rsidRDefault="00293BDB" w:rsidP="00707E49">
            <w:pPr>
              <w:pStyle w:val="affe"/>
              <w:numPr>
                <w:ilvl w:val="3"/>
                <w:numId w:val="0"/>
              </w:numPr>
              <w:spacing w:before="120" w:after="120"/>
              <w:jc w:val="center"/>
              <w:rPr>
                <w:rFonts w:ascii="宋体" w:eastAsia="宋体" w:hAnsi="宋体" w:cs="宋体"/>
                <w:color w:val="000000" w:themeColor="text1"/>
                <w:sz w:val="18"/>
                <w:szCs w:val="18"/>
              </w:rPr>
            </w:pPr>
          </w:p>
        </w:tc>
        <w:tc>
          <w:tcPr>
            <w:tcW w:w="1788" w:type="pct"/>
            <w:vAlign w:val="center"/>
          </w:tcPr>
          <w:p w:rsidR="00293BDB" w:rsidRPr="00707E49" w:rsidRDefault="00487C63" w:rsidP="00BB5973">
            <w:pPr>
              <w:pStyle w:val="affe"/>
              <w:numPr>
                <w:ilvl w:val="3"/>
                <w:numId w:val="0"/>
              </w:numPr>
              <w:spacing w:before="120" w:after="120"/>
              <w:jc w:val="left"/>
              <w:rPr>
                <w:rFonts w:ascii="宋体" w:eastAsia="宋体" w:hAnsi="宋体" w:cs="宋体"/>
                <w:color w:val="000000" w:themeColor="text1"/>
                <w:sz w:val="18"/>
                <w:szCs w:val="18"/>
              </w:rPr>
            </w:pPr>
            <w:r w:rsidRPr="00707E49">
              <w:rPr>
                <w:rFonts w:ascii="宋体" w:eastAsia="宋体" w:hAnsi="宋体" w:cs="宋体" w:hint="eastAsia"/>
                <w:color w:val="000000" w:themeColor="text1"/>
                <w:sz w:val="18"/>
                <w:szCs w:val="18"/>
              </w:rPr>
              <w:t>同种</w:t>
            </w:r>
            <w:proofErr w:type="gramStart"/>
            <w:r w:rsidRPr="00707E49">
              <w:rPr>
                <w:rFonts w:ascii="宋体" w:eastAsia="宋体" w:hAnsi="宋体" w:cs="宋体" w:hint="eastAsia"/>
                <w:color w:val="000000" w:themeColor="text1"/>
                <w:sz w:val="18"/>
                <w:szCs w:val="18"/>
              </w:rPr>
              <w:t>茧保护</w:t>
            </w:r>
            <w:proofErr w:type="gramEnd"/>
            <w:r w:rsidRPr="00707E49">
              <w:rPr>
                <w:rFonts w:ascii="宋体" w:eastAsia="宋体" w:hAnsi="宋体" w:cs="宋体" w:hint="eastAsia"/>
                <w:color w:val="000000" w:themeColor="text1"/>
                <w:sz w:val="18"/>
                <w:szCs w:val="18"/>
              </w:rPr>
              <w:t>室设计，主要用于生产制种蚕蛾交配使用</w:t>
            </w:r>
            <w:r w:rsidR="00D516E0" w:rsidRPr="00707E49">
              <w:rPr>
                <w:rFonts w:ascii="宋体" w:eastAsia="宋体" w:hAnsi="宋体" w:cs="宋体" w:hint="eastAsia"/>
                <w:color w:val="000000" w:themeColor="text1"/>
                <w:sz w:val="18"/>
                <w:szCs w:val="18"/>
              </w:rPr>
              <w:t>。两旁对流窗</w:t>
            </w:r>
            <w:r w:rsidR="00707E49">
              <w:rPr>
                <w:rFonts w:ascii="宋体" w:eastAsia="宋体" w:hAnsi="宋体" w:cs="宋体" w:hint="eastAsia"/>
                <w:color w:val="000000" w:themeColor="text1"/>
                <w:sz w:val="18"/>
                <w:szCs w:val="18"/>
              </w:rPr>
              <w:t>。</w:t>
            </w:r>
          </w:p>
        </w:tc>
        <w:tc>
          <w:tcPr>
            <w:tcW w:w="402" w:type="pct"/>
            <w:vAlign w:val="center"/>
          </w:tcPr>
          <w:p w:rsidR="00293BDB" w:rsidRPr="00707E49" w:rsidRDefault="00487C63" w:rsidP="00707E49">
            <w:pPr>
              <w:pStyle w:val="affe"/>
              <w:numPr>
                <w:ilvl w:val="3"/>
                <w:numId w:val="0"/>
              </w:numPr>
              <w:spacing w:before="120" w:after="120"/>
              <w:jc w:val="center"/>
              <w:rPr>
                <w:rFonts w:ascii="宋体" w:eastAsia="宋体" w:hAnsi="宋体"/>
                <w:color w:val="000000" w:themeColor="text1"/>
                <w:sz w:val="18"/>
                <w:szCs w:val="18"/>
              </w:rPr>
            </w:pPr>
            <w:r w:rsidRPr="00707E49">
              <w:rPr>
                <w:rFonts w:ascii="宋体" w:eastAsia="宋体" w:hAnsi="宋体" w:hint="eastAsia"/>
                <w:color w:val="000000" w:themeColor="text1"/>
                <w:sz w:val="18"/>
                <w:szCs w:val="18"/>
              </w:rPr>
              <w:t>3</w:t>
            </w:r>
          </w:p>
        </w:tc>
        <w:tc>
          <w:tcPr>
            <w:tcW w:w="1907" w:type="pct"/>
            <w:vAlign w:val="center"/>
          </w:tcPr>
          <w:p w:rsidR="00293BDB" w:rsidRPr="00707E49" w:rsidRDefault="00487C63" w:rsidP="004B5E05">
            <w:pPr>
              <w:pStyle w:val="afffff"/>
              <w:ind w:firstLineChars="0" w:firstLine="0"/>
              <w:jc w:val="left"/>
              <w:rPr>
                <w:rFonts w:hAnsi="宋体"/>
                <w:color w:val="000000" w:themeColor="text1"/>
                <w:sz w:val="18"/>
                <w:szCs w:val="18"/>
              </w:rPr>
            </w:pPr>
            <w:r w:rsidRPr="00707E49">
              <w:rPr>
                <w:rFonts w:hAnsi="宋体" w:cs="宋体" w:hint="eastAsia"/>
                <w:color w:val="000000" w:themeColor="text1"/>
                <w:sz w:val="18"/>
                <w:szCs w:val="18"/>
              </w:rPr>
              <w:t>温度24</w:t>
            </w:r>
            <w:r w:rsidR="004B5E05" w:rsidRPr="004B5E05">
              <w:rPr>
                <w:rFonts w:hAnsi="宋体" w:cs="宋体" w:hint="eastAsia"/>
                <w:color w:val="000000" w:themeColor="text1"/>
                <w:sz w:val="18"/>
                <w:szCs w:val="18"/>
                <w:vertAlign w:val="subscript"/>
              </w:rPr>
              <w:t xml:space="preserve"> </w:t>
            </w:r>
            <w:r w:rsidRPr="00707E49">
              <w:rPr>
                <w:rFonts w:hAnsi="宋体" w:cs="宋体" w:hint="eastAsia"/>
                <w:color w:val="000000" w:themeColor="text1"/>
                <w:sz w:val="18"/>
                <w:szCs w:val="18"/>
              </w:rPr>
              <w:t>℃～25</w:t>
            </w:r>
            <w:r w:rsidR="004B5E05" w:rsidRPr="004B5E05">
              <w:rPr>
                <w:rFonts w:hAnsi="宋体" w:cs="宋体" w:hint="eastAsia"/>
                <w:color w:val="000000" w:themeColor="text1"/>
                <w:sz w:val="18"/>
                <w:szCs w:val="18"/>
                <w:vertAlign w:val="superscript"/>
              </w:rPr>
              <w:t xml:space="preserve"> </w:t>
            </w:r>
            <w:r w:rsidRPr="00707E49">
              <w:rPr>
                <w:rFonts w:hAnsi="宋体" w:cs="宋体" w:hint="eastAsia"/>
                <w:color w:val="000000" w:themeColor="text1"/>
                <w:sz w:val="18"/>
                <w:szCs w:val="18"/>
              </w:rPr>
              <w:t>℃，湿度7</w:t>
            </w:r>
            <w:r w:rsidR="002875B4" w:rsidRPr="00707E49">
              <w:rPr>
                <w:rFonts w:hAnsi="宋体" w:cs="宋体"/>
                <w:color w:val="000000" w:themeColor="text1"/>
                <w:sz w:val="18"/>
                <w:szCs w:val="18"/>
              </w:rPr>
              <w:t>5</w:t>
            </w:r>
            <w:r w:rsidR="002875B4" w:rsidRPr="00707E49">
              <w:rPr>
                <w:rFonts w:hAnsi="宋体" w:cs="宋体" w:hint="eastAsia"/>
                <w:color w:val="000000" w:themeColor="text1"/>
                <w:sz w:val="18"/>
                <w:szCs w:val="18"/>
              </w:rPr>
              <w:t>%</w:t>
            </w:r>
            <w:r w:rsidRPr="00707E49">
              <w:rPr>
                <w:rFonts w:hAnsi="宋体" w:cs="宋体" w:hint="eastAsia"/>
                <w:color w:val="000000" w:themeColor="text1"/>
                <w:sz w:val="18"/>
                <w:szCs w:val="18"/>
              </w:rPr>
              <w:t>～80%，光线均匀稍暗。避免风吹及阳光直射，并保持安静</w:t>
            </w:r>
            <w:r w:rsidR="00BB5973">
              <w:rPr>
                <w:rFonts w:hAnsi="宋体" w:cs="宋体" w:hint="eastAsia"/>
                <w:color w:val="000000" w:themeColor="text1"/>
                <w:sz w:val="18"/>
                <w:szCs w:val="18"/>
              </w:rPr>
              <w:t>。</w:t>
            </w:r>
          </w:p>
        </w:tc>
      </w:tr>
      <w:tr w:rsidR="006E164F" w:rsidRPr="00707E49" w:rsidTr="00BB5973">
        <w:trPr>
          <w:trHeight w:hRule="exact" w:val="559"/>
          <w:jc w:val="center"/>
        </w:trPr>
        <w:tc>
          <w:tcPr>
            <w:tcW w:w="519" w:type="pct"/>
            <w:vAlign w:val="center"/>
          </w:tcPr>
          <w:p w:rsidR="00293BDB" w:rsidRPr="00707E49" w:rsidRDefault="00487C63" w:rsidP="00707E49">
            <w:pPr>
              <w:pStyle w:val="afffff"/>
              <w:ind w:firstLineChars="0" w:firstLine="0"/>
              <w:jc w:val="center"/>
              <w:rPr>
                <w:rFonts w:hAnsi="宋体"/>
                <w:color w:val="000000" w:themeColor="text1"/>
                <w:sz w:val="18"/>
                <w:szCs w:val="18"/>
              </w:rPr>
            </w:pPr>
            <w:r w:rsidRPr="00707E49">
              <w:rPr>
                <w:rFonts w:hAnsi="宋体" w:hint="eastAsia"/>
                <w:color w:val="000000" w:themeColor="text1"/>
                <w:sz w:val="18"/>
                <w:szCs w:val="18"/>
              </w:rPr>
              <w:t>产卵室</w:t>
            </w:r>
          </w:p>
        </w:tc>
        <w:tc>
          <w:tcPr>
            <w:tcW w:w="384" w:type="pct"/>
            <w:vMerge/>
          </w:tcPr>
          <w:p w:rsidR="00293BDB" w:rsidRPr="00707E49" w:rsidRDefault="00293BDB" w:rsidP="00707E49">
            <w:pPr>
              <w:pStyle w:val="affe"/>
              <w:numPr>
                <w:ilvl w:val="3"/>
                <w:numId w:val="0"/>
              </w:numPr>
              <w:spacing w:before="120" w:after="120"/>
              <w:jc w:val="center"/>
              <w:rPr>
                <w:rFonts w:ascii="宋体" w:eastAsia="宋体" w:hAnsi="宋体"/>
                <w:color w:val="000000" w:themeColor="text1"/>
                <w:sz w:val="18"/>
                <w:szCs w:val="18"/>
              </w:rPr>
            </w:pPr>
          </w:p>
        </w:tc>
        <w:tc>
          <w:tcPr>
            <w:tcW w:w="1788" w:type="pct"/>
            <w:vAlign w:val="center"/>
          </w:tcPr>
          <w:p w:rsidR="00293BDB" w:rsidRPr="00707E49" w:rsidRDefault="00487C63" w:rsidP="00BB5973">
            <w:pPr>
              <w:pStyle w:val="affe"/>
              <w:numPr>
                <w:ilvl w:val="3"/>
                <w:numId w:val="0"/>
              </w:numPr>
              <w:spacing w:before="120" w:after="120"/>
              <w:jc w:val="left"/>
              <w:rPr>
                <w:rFonts w:ascii="宋体" w:eastAsia="宋体" w:hAnsi="宋体"/>
                <w:color w:val="000000" w:themeColor="text1"/>
                <w:sz w:val="18"/>
                <w:szCs w:val="18"/>
              </w:rPr>
            </w:pPr>
            <w:r w:rsidRPr="00707E49">
              <w:rPr>
                <w:rFonts w:ascii="宋体" w:eastAsia="宋体" w:hAnsi="宋体" w:cs="宋体" w:hint="eastAsia"/>
                <w:color w:val="000000" w:themeColor="text1"/>
                <w:sz w:val="18"/>
                <w:szCs w:val="18"/>
              </w:rPr>
              <w:t>配置产卵架或产卵框，用于蚕蛾产卵</w:t>
            </w:r>
            <w:r w:rsidR="00D516E0" w:rsidRPr="00707E49">
              <w:rPr>
                <w:rFonts w:ascii="宋体" w:eastAsia="宋体" w:hAnsi="宋体" w:cs="宋体" w:hint="eastAsia"/>
                <w:color w:val="000000" w:themeColor="text1"/>
                <w:sz w:val="18"/>
                <w:szCs w:val="18"/>
              </w:rPr>
              <w:t>。两旁对流窗</w:t>
            </w:r>
            <w:r w:rsidR="00707E49">
              <w:rPr>
                <w:rFonts w:ascii="宋体" w:eastAsia="宋体" w:hAnsi="宋体" w:cs="宋体" w:hint="eastAsia"/>
                <w:color w:val="000000" w:themeColor="text1"/>
                <w:sz w:val="18"/>
                <w:szCs w:val="18"/>
              </w:rPr>
              <w:t>。</w:t>
            </w:r>
          </w:p>
        </w:tc>
        <w:tc>
          <w:tcPr>
            <w:tcW w:w="402" w:type="pct"/>
            <w:vAlign w:val="center"/>
          </w:tcPr>
          <w:p w:rsidR="00293BDB" w:rsidRPr="00707E49" w:rsidRDefault="00487C63" w:rsidP="00707E49">
            <w:pPr>
              <w:pStyle w:val="affe"/>
              <w:numPr>
                <w:ilvl w:val="3"/>
                <w:numId w:val="0"/>
              </w:numPr>
              <w:spacing w:before="120" w:after="120"/>
              <w:jc w:val="center"/>
              <w:rPr>
                <w:rFonts w:ascii="宋体" w:eastAsia="宋体" w:hAnsi="宋体"/>
                <w:color w:val="000000" w:themeColor="text1"/>
                <w:sz w:val="18"/>
                <w:szCs w:val="18"/>
              </w:rPr>
            </w:pPr>
            <w:r w:rsidRPr="00707E49">
              <w:rPr>
                <w:rFonts w:ascii="宋体" w:eastAsia="宋体" w:hAnsi="宋体" w:hint="eastAsia"/>
                <w:color w:val="000000" w:themeColor="text1"/>
                <w:sz w:val="18"/>
                <w:szCs w:val="18"/>
              </w:rPr>
              <w:t>2</w:t>
            </w:r>
            <w:r w:rsidRPr="00707E49">
              <w:rPr>
                <w:rFonts w:ascii="宋体" w:eastAsia="宋体" w:hAnsi="宋体" w:cs="宋体" w:hint="eastAsia"/>
                <w:color w:val="000000" w:themeColor="text1"/>
                <w:sz w:val="18"/>
                <w:szCs w:val="18"/>
              </w:rPr>
              <w:t>～3</w:t>
            </w:r>
          </w:p>
        </w:tc>
        <w:tc>
          <w:tcPr>
            <w:tcW w:w="1907" w:type="pct"/>
            <w:vAlign w:val="center"/>
          </w:tcPr>
          <w:p w:rsidR="00293BDB" w:rsidRPr="00707E49" w:rsidRDefault="00487C63" w:rsidP="004B5E05">
            <w:pPr>
              <w:pStyle w:val="afffff"/>
              <w:ind w:firstLineChars="0" w:firstLine="0"/>
              <w:jc w:val="left"/>
              <w:rPr>
                <w:rFonts w:hAnsi="宋体"/>
                <w:color w:val="000000" w:themeColor="text1"/>
                <w:sz w:val="18"/>
                <w:szCs w:val="18"/>
              </w:rPr>
            </w:pPr>
            <w:r w:rsidRPr="00707E49">
              <w:rPr>
                <w:rFonts w:hAnsi="宋体" w:cs="宋体" w:hint="eastAsia"/>
                <w:color w:val="000000" w:themeColor="text1"/>
                <w:kern w:val="2"/>
                <w:sz w:val="18"/>
                <w:szCs w:val="18"/>
              </w:rPr>
              <w:t>温度24</w:t>
            </w:r>
            <w:r w:rsidR="004B5E05" w:rsidRPr="004B5E05">
              <w:rPr>
                <w:rFonts w:hAnsi="宋体" w:cs="宋体" w:hint="eastAsia"/>
                <w:color w:val="000000" w:themeColor="text1"/>
                <w:kern w:val="2"/>
                <w:sz w:val="18"/>
                <w:szCs w:val="18"/>
                <w:vertAlign w:val="superscript"/>
              </w:rPr>
              <w:t xml:space="preserve"> </w:t>
            </w:r>
            <w:r w:rsidRPr="00707E49">
              <w:rPr>
                <w:rFonts w:hAnsi="宋体" w:cs="宋体" w:hint="eastAsia"/>
                <w:color w:val="000000" w:themeColor="text1"/>
                <w:kern w:val="2"/>
                <w:sz w:val="18"/>
                <w:szCs w:val="18"/>
              </w:rPr>
              <w:t>℃～25</w:t>
            </w:r>
            <w:r w:rsidR="004B5E05" w:rsidRPr="004B5E05">
              <w:rPr>
                <w:rFonts w:hAnsi="宋体" w:cs="宋体" w:hint="eastAsia"/>
                <w:color w:val="000000" w:themeColor="text1"/>
                <w:kern w:val="2"/>
                <w:sz w:val="18"/>
                <w:szCs w:val="18"/>
                <w:vertAlign w:val="superscript"/>
              </w:rPr>
              <w:t xml:space="preserve"> </w:t>
            </w:r>
            <w:r w:rsidRPr="00707E49">
              <w:rPr>
                <w:rFonts w:hAnsi="宋体" w:cs="宋体" w:hint="eastAsia"/>
                <w:color w:val="000000" w:themeColor="text1"/>
                <w:kern w:val="2"/>
                <w:sz w:val="18"/>
                <w:szCs w:val="18"/>
              </w:rPr>
              <w:t>℃，湿度75</w:t>
            </w:r>
            <w:r w:rsidR="002875B4" w:rsidRPr="00707E49">
              <w:rPr>
                <w:rFonts w:hAnsi="宋体" w:cs="宋体"/>
                <w:color w:val="000000" w:themeColor="text1"/>
                <w:kern w:val="2"/>
                <w:sz w:val="18"/>
                <w:szCs w:val="18"/>
              </w:rPr>
              <w:t>%</w:t>
            </w:r>
            <w:r w:rsidRPr="00707E49">
              <w:rPr>
                <w:rFonts w:hAnsi="宋体" w:cs="宋体" w:hint="eastAsia"/>
                <w:color w:val="000000" w:themeColor="text1"/>
                <w:kern w:val="2"/>
                <w:sz w:val="18"/>
                <w:szCs w:val="18"/>
              </w:rPr>
              <w:t>～80%，光线均匀稍暗。避免风吹及阳光直射，并保持安静</w:t>
            </w:r>
            <w:r w:rsidR="00BB5973">
              <w:rPr>
                <w:rFonts w:hAnsi="宋体" w:cs="宋体" w:hint="eastAsia"/>
                <w:color w:val="000000" w:themeColor="text1"/>
                <w:kern w:val="2"/>
                <w:sz w:val="18"/>
                <w:szCs w:val="18"/>
              </w:rPr>
              <w:t>。</w:t>
            </w:r>
          </w:p>
        </w:tc>
      </w:tr>
      <w:tr w:rsidR="006E164F" w:rsidRPr="00707E49" w:rsidTr="00225337">
        <w:trPr>
          <w:trHeight w:hRule="exact" w:val="397"/>
          <w:jc w:val="center"/>
        </w:trPr>
        <w:tc>
          <w:tcPr>
            <w:tcW w:w="519" w:type="pct"/>
            <w:vAlign w:val="center"/>
          </w:tcPr>
          <w:p w:rsidR="00293BDB" w:rsidRPr="00707E49" w:rsidRDefault="00487C63" w:rsidP="00707E49">
            <w:pPr>
              <w:pStyle w:val="afffff"/>
              <w:ind w:firstLineChars="0" w:firstLine="0"/>
              <w:jc w:val="center"/>
              <w:rPr>
                <w:rFonts w:hAnsi="宋体"/>
                <w:color w:val="000000" w:themeColor="text1"/>
                <w:sz w:val="18"/>
                <w:szCs w:val="18"/>
              </w:rPr>
            </w:pPr>
            <w:r w:rsidRPr="00707E49">
              <w:rPr>
                <w:rFonts w:hAnsi="宋体" w:hint="eastAsia"/>
                <w:color w:val="000000" w:themeColor="text1"/>
                <w:sz w:val="18"/>
                <w:szCs w:val="18"/>
              </w:rPr>
              <w:t>低温冷库</w:t>
            </w:r>
          </w:p>
        </w:tc>
        <w:tc>
          <w:tcPr>
            <w:tcW w:w="384" w:type="pct"/>
            <w:vMerge/>
          </w:tcPr>
          <w:p w:rsidR="00293BDB" w:rsidRPr="00707E49" w:rsidRDefault="00293BDB" w:rsidP="00707E49">
            <w:pPr>
              <w:pStyle w:val="affe"/>
              <w:numPr>
                <w:ilvl w:val="3"/>
                <w:numId w:val="0"/>
              </w:numPr>
              <w:spacing w:before="120" w:after="120"/>
              <w:jc w:val="center"/>
              <w:rPr>
                <w:rFonts w:ascii="宋体" w:eastAsia="宋体" w:hAnsi="宋体"/>
                <w:color w:val="000000" w:themeColor="text1"/>
                <w:sz w:val="18"/>
                <w:szCs w:val="18"/>
              </w:rPr>
            </w:pPr>
          </w:p>
        </w:tc>
        <w:tc>
          <w:tcPr>
            <w:tcW w:w="1788" w:type="pct"/>
          </w:tcPr>
          <w:p w:rsidR="00293BDB" w:rsidRPr="00707E49" w:rsidRDefault="00487C63" w:rsidP="00707E49">
            <w:pPr>
              <w:pStyle w:val="affe"/>
              <w:numPr>
                <w:ilvl w:val="3"/>
                <w:numId w:val="0"/>
              </w:numPr>
              <w:spacing w:before="120" w:after="120"/>
              <w:jc w:val="left"/>
              <w:rPr>
                <w:rFonts w:ascii="宋体" w:eastAsia="宋体" w:hAnsi="宋体"/>
                <w:color w:val="000000" w:themeColor="text1"/>
                <w:sz w:val="18"/>
                <w:szCs w:val="18"/>
              </w:rPr>
            </w:pPr>
            <w:r w:rsidRPr="00707E49">
              <w:rPr>
                <w:rFonts w:ascii="宋体" w:eastAsia="宋体" w:hAnsi="宋体" w:cs="宋体" w:hint="eastAsia"/>
                <w:color w:val="000000" w:themeColor="text1"/>
                <w:sz w:val="18"/>
                <w:szCs w:val="18"/>
              </w:rPr>
              <w:t>用于蛹、蛾、蚕种冷藏</w:t>
            </w:r>
            <w:r w:rsidR="00707E49">
              <w:rPr>
                <w:rFonts w:ascii="宋体" w:eastAsia="宋体" w:hAnsi="宋体" w:cs="宋体" w:hint="eastAsia"/>
                <w:color w:val="000000" w:themeColor="text1"/>
                <w:sz w:val="18"/>
                <w:szCs w:val="18"/>
              </w:rPr>
              <w:t>。</w:t>
            </w:r>
          </w:p>
        </w:tc>
        <w:tc>
          <w:tcPr>
            <w:tcW w:w="402" w:type="pct"/>
            <w:vAlign w:val="center"/>
          </w:tcPr>
          <w:p w:rsidR="00293BDB" w:rsidRPr="00707E49" w:rsidRDefault="00487C63" w:rsidP="00707E49">
            <w:pPr>
              <w:pStyle w:val="affe"/>
              <w:numPr>
                <w:ilvl w:val="3"/>
                <w:numId w:val="0"/>
              </w:numPr>
              <w:spacing w:before="120" w:after="120"/>
              <w:jc w:val="center"/>
              <w:rPr>
                <w:rFonts w:ascii="宋体" w:eastAsia="宋体" w:hAnsi="宋体"/>
                <w:color w:val="000000" w:themeColor="text1"/>
                <w:sz w:val="18"/>
                <w:szCs w:val="18"/>
              </w:rPr>
            </w:pPr>
            <w:r w:rsidRPr="00707E49">
              <w:rPr>
                <w:rFonts w:ascii="宋体" w:eastAsia="宋体" w:hAnsi="宋体" w:hint="eastAsia"/>
                <w:color w:val="000000" w:themeColor="text1"/>
                <w:sz w:val="18"/>
                <w:szCs w:val="18"/>
              </w:rPr>
              <w:t>3</w:t>
            </w:r>
          </w:p>
        </w:tc>
        <w:tc>
          <w:tcPr>
            <w:tcW w:w="1907" w:type="pct"/>
            <w:vAlign w:val="center"/>
          </w:tcPr>
          <w:p w:rsidR="00293BDB" w:rsidRPr="00707E49" w:rsidRDefault="00487C63" w:rsidP="004B5E05">
            <w:pPr>
              <w:pStyle w:val="afffff"/>
              <w:ind w:firstLineChars="0" w:firstLine="0"/>
              <w:jc w:val="left"/>
              <w:rPr>
                <w:rFonts w:hAnsi="宋体"/>
                <w:color w:val="000000" w:themeColor="text1"/>
                <w:sz w:val="18"/>
                <w:szCs w:val="18"/>
              </w:rPr>
            </w:pPr>
            <w:r w:rsidRPr="00707E49">
              <w:rPr>
                <w:rFonts w:hAnsi="宋体" w:cs="宋体" w:hint="eastAsia"/>
                <w:color w:val="000000" w:themeColor="text1"/>
                <w:sz w:val="18"/>
                <w:szCs w:val="18"/>
              </w:rPr>
              <w:t>温度2.5</w:t>
            </w:r>
            <w:r w:rsidR="004B5E05" w:rsidRPr="004B5E05">
              <w:rPr>
                <w:rFonts w:hAnsi="宋体" w:cs="宋体" w:hint="eastAsia"/>
                <w:color w:val="000000" w:themeColor="text1"/>
                <w:sz w:val="18"/>
                <w:szCs w:val="18"/>
                <w:vertAlign w:val="superscript"/>
              </w:rPr>
              <w:t xml:space="preserve"> </w:t>
            </w:r>
            <w:r w:rsidRPr="00707E49">
              <w:rPr>
                <w:rFonts w:hAnsi="宋体" w:cs="宋体" w:hint="eastAsia"/>
                <w:color w:val="000000" w:themeColor="text1"/>
                <w:sz w:val="18"/>
                <w:szCs w:val="18"/>
              </w:rPr>
              <w:t>℃～13</w:t>
            </w:r>
            <w:r w:rsidR="004B5E05" w:rsidRPr="004B5E05">
              <w:rPr>
                <w:rFonts w:hAnsi="宋体" w:cs="宋体" w:hint="eastAsia"/>
                <w:color w:val="000000" w:themeColor="text1"/>
                <w:sz w:val="18"/>
                <w:szCs w:val="18"/>
                <w:vertAlign w:val="superscript"/>
              </w:rPr>
              <w:t xml:space="preserve"> </w:t>
            </w:r>
            <w:r w:rsidRPr="00707E49">
              <w:rPr>
                <w:rFonts w:hAnsi="宋体" w:cs="宋体" w:hint="eastAsia"/>
                <w:color w:val="000000" w:themeColor="text1"/>
                <w:sz w:val="18"/>
                <w:szCs w:val="18"/>
              </w:rPr>
              <w:t>℃，保持黑暗。</w:t>
            </w:r>
          </w:p>
        </w:tc>
      </w:tr>
      <w:tr w:rsidR="006E164F" w:rsidRPr="00707E49" w:rsidTr="00BB5973">
        <w:trPr>
          <w:trHeight w:hRule="exact" w:val="587"/>
          <w:jc w:val="center"/>
        </w:trPr>
        <w:tc>
          <w:tcPr>
            <w:tcW w:w="519" w:type="pct"/>
            <w:vAlign w:val="center"/>
          </w:tcPr>
          <w:p w:rsidR="00293BDB" w:rsidRPr="00707E49" w:rsidRDefault="00487C63" w:rsidP="00707E49">
            <w:pPr>
              <w:pStyle w:val="afffff"/>
              <w:ind w:firstLineChars="0" w:firstLine="0"/>
              <w:jc w:val="center"/>
              <w:rPr>
                <w:rFonts w:hAnsi="宋体"/>
                <w:color w:val="000000" w:themeColor="text1"/>
                <w:sz w:val="18"/>
                <w:szCs w:val="18"/>
              </w:rPr>
            </w:pPr>
            <w:r w:rsidRPr="00707E49">
              <w:rPr>
                <w:rFonts w:hAnsi="宋体" w:hint="eastAsia"/>
                <w:color w:val="000000" w:themeColor="text1"/>
                <w:sz w:val="18"/>
                <w:szCs w:val="18"/>
              </w:rPr>
              <w:t>检验室</w:t>
            </w:r>
          </w:p>
        </w:tc>
        <w:tc>
          <w:tcPr>
            <w:tcW w:w="384" w:type="pct"/>
            <w:vMerge/>
          </w:tcPr>
          <w:p w:rsidR="00293BDB" w:rsidRPr="00707E49" w:rsidRDefault="00293BDB" w:rsidP="00707E49">
            <w:pPr>
              <w:pStyle w:val="affe"/>
              <w:numPr>
                <w:ilvl w:val="3"/>
                <w:numId w:val="0"/>
              </w:numPr>
              <w:spacing w:before="120" w:after="120"/>
              <w:jc w:val="center"/>
              <w:rPr>
                <w:rFonts w:ascii="宋体" w:eastAsia="宋体" w:hAnsi="宋体" w:cs="宋体"/>
                <w:color w:val="000000" w:themeColor="text1"/>
                <w:sz w:val="18"/>
                <w:szCs w:val="18"/>
              </w:rPr>
            </w:pPr>
          </w:p>
        </w:tc>
        <w:tc>
          <w:tcPr>
            <w:tcW w:w="1788" w:type="pct"/>
            <w:vAlign w:val="center"/>
          </w:tcPr>
          <w:p w:rsidR="00293BDB" w:rsidRPr="00707E49" w:rsidRDefault="00487C63" w:rsidP="00BB5973">
            <w:pPr>
              <w:pStyle w:val="affe"/>
              <w:numPr>
                <w:ilvl w:val="3"/>
                <w:numId w:val="0"/>
              </w:numPr>
              <w:spacing w:before="120" w:after="120"/>
              <w:jc w:val="center"/>
              <w:rPr>
                <w:rFonts w:ascii="宋体" w:eastAsia="宋体" w:hAnsi="宋体" w:cs="宋体"/>
                <w:color w:val="000000" w:themeColor="text1"/>
                <w:sz w:val="18"/>
                <w:szCs w:val="18"/>
              </w:rPr>
            </w:pPr>
            <w:r w:rsidRPr="00707E49">
              <w:rPr>
                <w:rFonts w:ascii="宋体" w:eastAsia="宋体" w:hAnsi="宋体" w:cs="宋体" w:hint="eastAsia"/>
                <w:color w:val="000000" w:themeColor="text1"/>
                <w:sz w:val="18"/>
                <w:szCs w:val="18"/>
              </w:rPr>
              <w:t>用于母蛾微粒子病检验等蚕种质量控制</w:t>
            </w:r>
            <w:r w:rsidR="00707E49">
              <w:rPr>
                <w:rFonts w:ascii="宋体" w:eastAsia="宋体" w:hAnsi="宋体" w:cs="宋体" w:hint="eastAsia"/>
                <w:color w:val="000000" w:themeColor="text1"/>
                <w:sz w:val="18"/>
                <w:szCs w:val="18"/>
              </w:rPr>
              <w:t>。</w:t>
            </w:r>
          </w:p>
        </w:tc>
        <w:tc>
          <w:tcPr>
            <w:tcW w:w="402" w:type="pct"/>
            <w:vAlign w:val="center"/>
          </w:tcPr>
          <w:p w:rsidR="00293BDB" w:rsidRPr="00707E49" w:rsidRDefault="00487C63" w:rsidP="00707E49">
            <w:pPr>
              <w:pStyle w:val="affe"/>
              <w:numPr>
                <w:ilvl w:val="3"/>
                <w:numId w:val="0"/>
              </w:numPr>
              <w:spacing w:before="120" w:after="120"/>
              <w:jc w:val="center"/>
              <w:rPr>
                <w:rFonts w:ascii="宋体" w:eastAsia="宋体" w:hAnsi="宋体" w:cs="宋体"/>
                <w:color w:val="000000" w:themeColor="text1"/>
                <w:sz w:val="18"/>
                <w:szCs w:val="18"/>
              </w:rPr>
            </w:pPr>
            <w:r w:rsidRPr="00707E49">
              <w:rPr>
                <w:rFonts w:ascii="宋体" w:eastAsia="宋体" w:hAnsi="宋体" w:cs="宋体" w:hint="eastAsia"/>
                <w:color w:val="000000" w:themeColor="text1"/>
                <w:sz w:val="18"/>
                <w:szCs w:val="18"/>
              </w:rPr>
              <w:t>1</w:t>
            </w:r>
          </w:p>
        </w:tc>
        <w:tc>
          <w:tcPr>
            <w:tcW w:w="1907" w:type="pct"/>
            <w:vAlign w:val="center"/>
          </w:tcPr>
          <w:p w:rsidR="00293BDB" w:rsidRPr="00707E49" w:rsidRDefault="00487C63" w:rsidP="00707E49">
            <w:pPr>
              <w:pStyle w:val="affffffffb"/>
              <w:numPr>
                <w:ilvl w:val="3"/>
                <w:numId w:val="0"/>
              </w:numPr>
              <w:tabs>
                <w:tab w:val="left" w:pos="2880"/>
              </w:tabs>
              <w:jc w:val="left"/>
              <w:rPr>
                <w:rFonts w:hAnsi="宋体" w:cs="宋体"/>
                <w:color w:val="000000" w:themeColor="text1"/>
                <w:sz w:val="18"/>
                <w:szCs w:val="18"/>
              </w:rPr>
            </w:pPr>
            <w:r w:rsidRPr="00707E49">
              <w:rPr>
                <w:rFonts w:hAnsi="宋体" w:hint="eastAsia"/>
                <w:color w:val="000000" w:themeColor="text1"/>
                <w:sz w:val="18"/>
                <w:szCs w:val="18"/>
              </w:rPr>
              <w:t>应宽敞、明亮、整洁，仪器设备布局合理，并配备吸尘、排污系统。</w:t>
            </w:r>
          </w:p>
        </w:tc>
      </w:tr>
      <w:tr w:rsidR="006E164F" w:rsidRPr="00707E49" w:rsidTr="00225337">
        <w:trPr>
          <w:trHeight w:hRule="exact" w:val="567"/>
          <w:jc w:val="center"/>
        </w:trPr>
        <w:tc>
          <w:tcPr>
            <w:tcW w:w="519" w:type="pct"/>
            <w:vAlign w:val="center"/>
          </w:tcPr>
          <w:p w:rsidR="005F4FA8" w:rsidRDefault="00487C63" w:rsidP="00707E49">
            <w:pPr>
              <w:pStyle w:val="afffff"/>
              <w:ind w:firstLineChars="0" w:firstLine="0"/>
              <w:jc w:val="center"/>
              <w:rPr>
                <w:rFonts w:hAnsi="宋体"/>
                <w:color w:val="000000" w:themeColor="text1"/>
                <w:sz w:val="18"/>
                <w:szCs w:val="18"/>
              </w:rPr>
            </w:pPr>
            <w:r w:rsidRPr="00707E49">
              <w:rPr>
                <w:rFonts w:hAnsi="宋体" w:hint="eastAsia"/>
                <w:color w:val="000000" w:themeColor="text1"/>
                <w:sz w:val="18"/>
                <w:szCs w:val="18"/>
              </w:rPr>
              <w:t>蚕种</w:t>
            </w:r>
          </w:p>
          <w:p w:rsidR="00293BDB" w:rsidRPr="00707E49" w:rsidRDefault="00487C63" w:rsidP="00707E49">
            <w:pPr>
              <w:pStyle w:val="afffff"/>
              <w:ind w:firstLineChars="0" w:firstLine="0"/>
              <w:jc w:val="center"/>
              <w:rPr>
                <w:rFonts w:hAnsi="宋体"/>
                <w:color w:val="000000" w:themeColor="text1"/>
                <w:sz w:val="18"/>
                <w:szCs w:val="18"/>
              </w:rPr>
            </w:pPr>
            <w:r w:rsidRPr="00707E49">
              <w:rPr>
                <w:rFonts w:hAnsi="宋体" w:hint="eastAsia"/>
                <w:color w:val="000000" w:themeColor="text1"/>
                <w:sz w:val="18"/>
                <w:szCs w:val="18"/>
              </w:rPr>
              <w:t>保护室</w:t>
            </w:r>
          </w:p>
        </w:tc>
        <w:tc>
          <w:tcPr>
            <w:tcW w:w="384" w:type="pct"/>
            <w:vMerge/>
          </w:tcPr>
          <w:p w:rsidR="00293BDB" w:rsidRPr="00707E49" w:rsidRDefault="00293BDB" w:rsidP="00707E49">
            <w:pPr>
              <w:pStyle w:val="afffff"/>
              <w:ind w:firstLineChars="0" w:firstLine="0"/>
              <w:jc w:val="center"/>
              <w:rPr>
                <w:rFonts w:hAnsi="宋体"/>
                <w:color w:val="000000" w:themeColor="text1"/>
                <w:sz w:val="18"/>
                <w:szCs w:val="18"/>
              </w:rPr>
            </w:pPr>
          </w:p>
        </w:tc>
        <w:tc>
          <w:tcPr>
            <w:tcW w:w="1788" w:type="pct"/>
            <w:vAlign w:val="center"/>
          </w:tcPr>
          <w:p w:rsidR="00293BDB" w:rsidRPr="00707E49" w:rsidRDefault="00487C63" w:rsidP="00BB5973">
            <w:pPr>
              <w:pStyle w:val="afffff"/>
              <w:ind w:firstLineChars="0" w:firstLine="0"/>
              <w:jc w:val="left"/>
              <w:rPr>
                <w:rFonts w:hAnsi="宋体"/>
                <w:color w:val="000000" w:themeColor="text1"/>
                <w:sz w:val="18"/>
                <w:szCs w:val="18"/>
              </w:rPr>
            </w:pPr>
            <w:r w:rsidRPr="00707E49">
              <w:rPr>
                <w:rFonts w:hAnsi="宋体" w:cs="宋体" w:hint="eastAsia"/>
                <w:color w:val="000000" w:themeColor="text1"/>
                <w:sz w:val="18"/>
                <w:szCs w:val="18"/>
              </w:rPr>
              <w:t>参照DB45/T 84执行</w:t>
            </w:r>
            <w:r w:rsidR="00707E49">
              <w:rPr>
                <w:rFonts w:hAnsi="宋体" w:cs="宋体" w:hint="eastAsia"/>
                <w:color w:val="000000" w:themeColor="text1"/>
                <w:sz w:val="18"/>
                <w:szCs w:val="18"/>
              </w:rPr>
              <w:t>。</w:t>
            </w:r>
          </w:p>
        </w:tc>
        <w:tc>
          <w:tcPr>
            <w:tcW w:w="402" w:type="pct"/>
            <w:vAlign w:val="center"/>
          </w:tcPr>
          <w:p w:rsidR="00293BDB" w:rsidRPr="00707E49" w:rsidRDefault="00487C63" w:rsidP="00707E49">
            <w:pPr>
              <w:pStyle w:val="afffff"/>
              <w:ind w:firstLineChars="0" w:firstLine="0"/>
              <w:jc w:val="center"/>
              <w:rPr>
                <w:rFonts w:hAnsi="宋体"/>
                <w:color w:val="000000" w:themeColor="text1"/>
                <w:sz w:val="18"/>
                <w:szCs w:val="18"/>
              </w:rPr>
            </w:pPr>
            <w:r w:rsidRPr="00707E49">
              <w:rPr>
                <w:rFonts w:hAnsi="宋体" w:hint="eastAsia"/>
                <w:color w:val="000000" w:themeColor="text1"/>
                <w:sz w:val="18"/>
                <w:szCs w:val="18"/>
              </w:rPr>
              <w:t>2</w:t>
            </w:r>
          </w:p>
        </w:tc>
        <w:tc>
          <w:tcPr>
            <w:tcW w:w="1907" w:type="pct"/>
            <w:vAlign w:val="center"/>
          </w:tcPr>
          <w:p w:rsidR="00293BDB" w:rsidRPr="00707E49" w:rsidRDefault="00487C63" w:rsidP="00707E49">
            <w:pPr>
              <w:pStyle w:val="afffff"/>
              <w:ind w:firstLineChars="0" w:firstLine="0"/>
              <w:jc w:val="left"/>
              <w:rPr>
                <w:rFonts w:hAnsi="宋体"/>
                <w:color w:val="000000" w:themeColor="text1"/>
                <w:sz w:val="18"/>
                <w:szCs w:val="18"/>
              </w:rPr>
            </w:pPr>
            <w:r w:rsidRPr="00707E49">
              <w:rPr>
                <w:rFonts w:hAnsi="宋体" w:cs="宋体" w:hint="eastAsia"/>
                <w:color w:val="000000" w:themeColor="text1"/>
                <w:sz w:val="18"/>
                <w:szCs w:val="18"/>
              </w:rPr>
              <w:t>温度20</w:t>
            </w:r>
            <w:r w:rsidR="004B5E05" w:rsidRPr="004B5E05">
              <w:rPr>
                <w:rFonts w:hAnsi="宋体" w:cs="宋体" w:hint="eastAsia"/>
                <w:color w:val="000000" w:themeColor="text1"/>
                <w:sz w:val="18"/>
                <w:szCs w:val="18"/>
                <w:vertAlign w:val="superscript"/>
              </w:rPr>
              <w:t xml:space="preserve"> </w:t>
            </w:r>
            <w:r w:rsidRPr="00707E49">
              <w:rPr>
                <w:rFonts w:hAnsi="宋体" w:cs="宋体" w:hint="eastAsia"/>
                <w:color w:val="000000" w:themeColor="text1"/>
                <w:sz w:val="18"/>
                <w:szCs w:val="18"/>
              </w:rPr>
              <w:t>℃～26</w:t>
            </w:r>
            <w:r w:rsidR="004B5E05" w:rsidRPr="004B5E05">
              <w:rPr>
                <w:rFonts w:hAnsi="宋体" w:cs="宋体" w:hint="eastAsia"/>
                <w:color w:val="000000" w:themeColor="text1"/>
                <w:sz w:val="18"/>
                <w:szCs w:val="18"/>
                <w:vertAlign w:val="superscript"/>
              </w:rPr>
              <w:t xml:space="preserve"> </w:t>
            </w:r>
            <w:r w:rsidRPr="00707E49">
              <w:rPr>
                <w:rFonts w:hAnsi="宋体" w:cs="宋体" w:hint="eastAsia"/>
                <w:color w:val="000000" w:themeColor="text1"/>
                <w:sz w:val="18"/>
                <w:szCs w:val="18"/>
              </w:rPr>
              <w:t>℃，湿度75</w:t>
            </w:r>
            <w:r w:rsidR="002875B4" w:rsidRPr="00707E49">
              <w:rPr>
                <w:rFonts w:hAnsi="宋体" w:cs="宋体"/>
                <w:color w:val="000000" w:themeColor="text1"/>
                <w:sz w:val="18"/>
                <w:szCs w:val="18"/>
              </w:rPr>
              <w:t>%</w:t>
            </w:r>
            <w:r w:rsidRPr="00707E49">
              <w:rPr>
                <w:rFonts w:hAnsi="宋体" w:cs="宋体" w:hint="eastAsia"/>
                <w:color w:val="000000" w:themeColor="text1"/>
                <w:sz w:val="18"/>
                <w:szCs w:val="18"/>
              </w:rPr>
              <w:t>～80%，光线均匀稍暗。</w:t>
            </w:r>
          </w:p>
        </w:tc>
      </w:tr>
      <w:tr w:rsidR="006E164F" w:rsidRPr="00707E49" w:rsidTr="00225337">
        <w:trPr>
          <w:trHeight w:hRule="exact" w:val="397"/>
          <w:jc w:val="center"/>
        </w:trPr>
        <w:tc>
          <w:tcPr>
            <w:tcW w:w="519" w:type="pct"/>
            <w:tcBorders>
              <w:bottom w:val="single" w:sz="8" w:space="0" w:color="auto"/>
            </w:tcBorders>
            <w:vAlign w:val="center"/>
          </w:tcPr>
          <w:p w:rsidR="00293BDB" w:rsidRPr="00707E49" w:rsidRDefault="00487C63" w:rsidP="00707E49">
            <w:pPr>
              <w:pStyle w:val="afffff"/>
              <w:ind w:firstLineChars="0" w:firstLine="0"/>
              <w:jc w:val="center"/>
              <w:rPr>
                <w:rFonts w:hAnsi="宋体"/>
                <w:color w:val="000000" w:themeColor="text1"/>
                <w:sz w:val="18"/>
                <w:szCs w:val="18"/>
              </w:rPr>
            </w:pPr>
            <w:r w:rsidRPr="00707E49">
              <w:rPr>
                <w:rFonts w:hAnsi="宋体" w:hint="eastAsia"/>
                <w:color w:val="000000" w:themeColor="text1"/>
                <w:sz w:val="18"/>
                <w:szCs w:val="18"/>
              </w:rPr>
              <w:t>催青室</w:t>
            </w:r>
          </w:p>
        </w:tc>
        <w:tc>
          <w:tcPr>
            <w:tcW w:w="384" w:type="pct"/>
            <w:vMerge/>
            <w:tcBorders>
              <w:bottom w:val="single" w:sz="8" w:space="0" w:color="auto"/>
            </w:tcBorders>
          </w:tcPr>
          <w:p w:rsidR="00293BDB" w:rsidRPr="00707E49" w:rsidRDefault="00293BDB" w:rsidP="00707E49">
            <w:pPr>
              <w:pStyle w:val="afffff"/>
              <w:ind w:firstLineChars="0" w:firstLine="0"/>
              <w:jc w:val="center"/>
              <w:rPr>
                <w:rFonts w:hAnsi="宋体"/>
                <w:color w:val="000000" w:themeColor="text1"/>
                <w:sz w:val="18"/>
                <w:szCs w:val="18"/>
              </w:rPr>
            </w:pPr>
          </w:p>
        </w:tc>
        <w:tc>
          <w:tcPr>
            <w:tcW w:w="1788" w:type="pct"/>
            <w:tcBorders>
              <w:bottom w:val="single" w:sz="8" w:space="0" w:color="auto"/>
            </w:tcBorders>
            <w:vAlign w:val="center"/>
          </w:tcPr>
          <w:p w:rsidR="00293BDB" w:rsidRPr="00707E49" w:rsidRDefault="00487C63" w:rsidP="00BB5973">
            <w:pPr>
              <w:pStyle w:val="afffff"/>
              <w:ind w:firstLineChars="0" w:firstLine="0"/>
              <w:jc w:val="left"/>
              <w:rPr>
                <w:rFonts w:hAnsi="宋体"/>
                <w:color w:val="000000" w:themeColor="text1"/>
                <w:sz w:val="18"/>
                <w:szCs w:val="18"/>
              </w:rPr>
            </w:pPr>
            <w:r w:rsidRPr="00707E49">
              <w:rPr>
                <w:rFonts w:hAnsi="宋体" w:cs="宋体" w:hint="eastAsia"/>
                <w:color w:val="000000" w:themeColor="text1"/>
                <w:sz w:val="18"/>
                <w:szCs w:val="18"/>
              </w:rPr>
              <w:t>用于蚕种饲养前催青</w:t>
            </w:r>
            <w:r w:rsidR="00707E49">
              <w:rPr>
                <w:rFonts w:hAnsi="宋体" w:cs="宋体" w:hint="eastAsia"/>
                <w:color w:val="000000" w:themeColor="text1"/>
                <w:sz w:val="18"/>
                <w:szCs w:val="18"/>
              </w:rPr>
              <w:t>。</w:t>
            </w:r>
          </w:p>
        </w:tc>
        <w:tc>
          <w:tcPr>
            <w:tcW w:w="402" w:type="pct"/>
            <w:tcBorders>
              <w:bottom w:val="single" w:sz="8" w:space="0" w:color="auto"/>
            </w:tcBorders>
            <w:vAlign w:val="center"/>
          </w:tcPr>
          <w:p w:rsidR="00293BDB" w:rsidRPr="00707E49" w:rsidRDefault="00487C63" w:rsidP="00707E49">
            <w:pPr>
              <w:pStyle w:val="afffff"/>
              <w:ind w:firstLineChars="0" w:firstLine="0"/>
              <w:jc w:val="center"/>
              <w:rPr>
                <w:rFonts w:hAnsi="宋体"/>
                <w:color w:val="000000" w:themeColor="text1"/>
                <w:sz w:val="18"/>
                <w:szCs w:val="18"/>
              </w:rPr>
            </w:pPr>
            <w:r w:rsidRPr="00707E49">
              <w:rPr>
                <w:rFonts w:hAnsi="宋体" w:hint="eastAsia"/>
                <w:color w:val="000000" w:themeColor="text1"/>
                <w:sz w:val="18"/>
                <w:szCs w:val="18"/>
              </w:rPr>
              <w:t>1</w:t>
            </w:r>
            <w:r w:rsidRPr="00707E49">
              <w:rPr>
                <w:rFonts w:hAnsi="宋体" w:cs="宋体" w:hint="eastAsia"/>
                <w:color w:val="000000" w:themeColor="text1"/>
                <w:sz w:val="18"/>
                <w:szCs w:val="18"/>
              </w:rPr>
              <w:t>～2</w:t>
            </w:r>
          </w:p>
        </w:tc>
        <w:tc>
          <w:tcPr>
            <w:tcW w:w="1907" w:type="pct"/>
            <w:tcBorders>
              <w:bottom w:val="single" w:sz="8" w:space="0" w:color="auto"/>
            </w:tcBorders>
            <w:vAlign w:val="center"/>
          </w:tcPr>
          <w:p w:rsidR="00293BDB" w:rsidRPr="00707E49" w:rsidRDefault="00487C63" w:rsidP="004B5E05">
            <w:pPr>
              <w:pStyle w:val="afffff"/>
              <w:ind w:firstLineChars="0" w:firstLine="0"/>
              <w:jc w:val="left"/>
              <w:rPr>
                <w:rFonts w:hAnsi="宋体"/>
                <w:color w:val="000000" w:themeColor="text1"/>
                <w:sz w:val="18"/>
                <w:szCs w:val="18"/>
              </w:rPr>
            </w:pPr>
            <w:r w:rsidRPr="00707E49">
              <w:rPr>
                <w:rFonts w:hAnsi="宋体" w:cs="宋体" w:hint="eastAsia"/>
                <w:color w:val="000000" w:themeColor="text1"/>
                <w:sz w:val="18"/>
                <w:szCs w:val="18"/>
              </w:rPr>
              <w:t>温度24</w:t>
            </w:r>
            <w:r w:rsidR="004B5E05" w:rsidRPr="004B5E05">
              <w:rPr>
                <w:rFonts w:hAnsi="宋体" w:cs="宋体" w:hint="eastAsia"/>
                <w:color w:val="000000" w:themeColor="text1"/>
                <w:sz w:val="18"/>
                <w:szCs w:val="18"/>
                <w:vertAlign w:val="superscript"/>
              </w:rPr>
              <w:t xml:space="preserve"> </w:t>
            </w:r>
            <w:r w:rsidRPr="00707E49">
              <w:rPr>
                <w:rFonts w:hAnsi="宋体" w:cs="宋体" w:hint="eastAsia"/>
                <w:color w:val="000000" w:themeColor="text1"/>
                <w:sz w:val="18"/>
                <w:szCs w:val="18"/>
              </w:rPr>
              <w:t>℃～29</w:t>
            </w:r>
            <w:r w:rsidR="004B5E05" w:rsidRPr="004B5E05">
              <w:rPr>
                <w:rFonts w:hAnsi="宋体" w:cs="宋体" w:hint="eastAsia"/>
                <w:color w:val="000000" w:themeColor="text1"/>
                <w:sz w:val="18"/>
                <w:szCs w:val="18"/>
                <w:vertAlign w:val="superscript"/>
              </w:rPr>
              <w:t xml:space="preserve"> </w:t>
            </w:r>
            <w:r w:rsidRPr="00707E49">
              <w:rPr>
                <w:rFonts w:hAnsi="宋体" w:cs="宋体" w:hint="eastAsia"/>
                <w:color w:val="000000" w:themeColor="text1"/>
                <w:sz w:val="18"/>
                <w:szCs w:val="18"/>
              </w:rPr>
              <w:t>℃，湿度75</w:t>
            </w:r>
            <w:r w:rsidR="002875B4" w:rsidRPr="00707E49">
              <w:rPr>
                <w:rFonts w:hAnsi="宋体" w:cs="宋体"/>
                <w:color w:val="000000" w:themeColor="text1"/>
                <w:sz w:val="18"/>
                <w:szCs w:val="18"/>
              </w:rPr>
              <w:t>%</w:t>
            </w:r>
            <w:r w:rsidRPr="00707E49">
              <w:rPr>
                <w:rFonts w:hAnsi="宋体" w:cs="宋体" w:hint="eastAsia"/>
                <w:color w:val="000000" w:themeColor="text1"/>
                <w:sz w:val="18"/>
                <w:szCs w:val="18"/>
              </w:rPr>
              <w:t>～80%，光线均匀。</w:t>
            </w:r>
          </w:p>
        </w:tc>
      </w:tr>
      <w:tr w:rsidR="00707E49" w:rsidRPr="00707E49" w:rsidTr="00225337">
        <w:trPr>
          <w:trHeight w:hRule="exact" w:val="397"/>
          <w:jc w:val="center"/>
        </w:trPr>
        <w:tc>
          <w:tcPr>
            <w:tcW w:w="5000" w:type="pct"/>
            <w:gridSpan w:val="5"/>
            <w:tcBorders>
              <w:top w:val="single" w:sz="8" w:space="0" w:color="auto"/>
            </w:tcBorders>
            <w:vAlign w:val="center"/>
          </w:tcPr>
          <w:p w:rsidR="00707E49" w:rsidRPr="00707E49" w:rsidRDefault="00707E49" w:rsidP="005F4FA8">
            <w:pPr>
              <w:pStyle w:val="afffffffff4"/>
              <w:ind w:firstLineChars="100" w:firstLine="180"/>
            </w:pPr>
            <w:r w:rsidRPr="00205BE8">
              <w:rPr>
                <w:rFonts w:ascii="黑体" w:eastAsia="黑体" w:hAnsi="黑体" w:hint="eastAsia"/>
              </w:rPr>
              <w:t>注：</w:t>
            </w:r>
            <w:r w:rsidRPr="00707E49">
              <w:rPr>
                <w:rFonts w:hint="eastAsia"/>
              </w:rPr>
              <w:t>桑蚕种场生产区主要建筑要求按年生产5万标准张蚕种为基数备配。</w:t>
            </w:r>
          </w:p>
        </w:tc>
      </w:tr>
    </w:tbl>
    <w:p w:rsidR="00707E49" w:rsidRDefault="00707E49" w:rsidP="00707E49">
      <w:pPr>
        <w:pStyle w:val="afffff"/>
        <w:ind w:firstLine="420"/>
        <w:rPr>
          <w:rFonts w:hint="eastAsia"/>
        </w:rPr>
      </w:pPr>
    </w:p>
    <w:p w:rsidR="00EE101F" w:rsidRDefault="00EE101F" w:rsidP="00707E49">
      <w:pPr>
        <w:pStyle w:val="afffff"/>
        <w:ind w:firstLine="420"/>
        <w:rPr>
          <w:rFonts w:hint="eastAsia"/>
        </w:rPr>
      </w:pPr>
    </w:p>
    <w:p w:rsidR="00EE101F" w:rsidRDefault="00EE101F" w:rsidP="00707E49">
      <w:pPr>
        <w:pStyle w:val="afffff"/>
        <w:ind w:firstLine="420"/>
        <w:rPr>
          <w:rFonts w:hint="eastAsia"/>
        </w:rPr>
      </w:pPr>
    </w:p>
    <w:p w:rsidR="00EE101F" w:rsidRDefault="00EE101F" w:rsidP="00707E49">
      <w:pPr>
        <w:pStyle w:val="afffff"/>
        <w:ind w:firstLine="420"/>
        <w:rPr>
          <w:rFonts w:hint="eastAsia"/>
        </w:rPr>
      </w:pPr>
    </w:p>
    <w:p w:rsidR="00EE101F" w:rsidRDefault="00EE101F" w:rsidP="00707E49">
      <w:pPr>
        <w:pStyle w:val="afffff"/>
        <w:ind w:firstLine="420"/>
        <w:rPr>
          <w:rFonts w:hint="eastAsia"/>
        </w:rPr>
      </w:pPr>
    </w:p>
    <w:p w:rsidR="00EE101F" w:rsidRDefault="00EE101F" w:rsidP="00707E49">
      <w:pPr>
        <w:pStyle w:val="afffff"/>
        <w:ind w:firstLine="420"/>
        <w:rPr>
          <w:rFonts w:hint="eastAsia"/>
        </w:rPr>
      </w:pPr>
    </w:p>
    <w:p w:rsidR="00EE101F" w:rsidRDefault="00EE101F" w:rsidP="00707E49">
      <w:pPr>
        <w:pStyle w:val="afffff"/>
        <w:ind w:firstLine="420"/>
        <w:rPr>
          <w:rFonts w:hint="eastAsia"/>
        </w:rPr>
      </w:pPr>
    </w:p>
    <w:p w:rsidR="00EE101F" w:rsidRDefault="00EE101F" w:rsidP="00707E49">
      <w:pPr>
        <w:pStyle w:val="afffff"/>
        <w:ind w:firstLine="420"/>
        <w:rPr>
          <w:rFonts w:hint="eastAsia"/>
        </w:rPr>
      </w:pPr>
    </w:p>
    <w:p w:rsidR="00EE101F" w:rsidRDefault="00EE101F" w:rsidP="00707E49">
      <w:pPr>
        <w:pStyle w:val="afffff"/>
        <w:ind w:firstLine="420"/>
        <w:rPr>
          <w:rFonts w:hint="eastAsia"/>
        </w:rPr>
      </w:pPr>
    </w:p>
    <w:p w:rsidR="00EE101F" w:rsidRDefault="00EE101F" w:rsidP="00707E49">
      <w:pPr>
        <w:pStyle w:val="afffff"/>
        <w:ind w:firstLine="420"/>
        <w:rPr>
          <w:rFonts w:hint="eastAsia"/>
        </w:rPr>
      </w:pPr>
    </w:p>
    <w:p w:rsidR="00EE101F" w:rsidRDefault="00EE101F" w:rsidP="00707E49">
      <w:pPr>
        <w:pStyle w:val="afffff"/>
        <w:ind w:firstLine="420"/>
        <w:rPr>
          <w:rFonts w:hint="eastAsia"/>
        </w:rPr>
      </w:pPr>
    </w:p>
    <w:p w:rsidR="00EE101F" w:rsidRDefault="00EE101F" w:rsidP="00707E49">
      <w:pPr>
        <w:pStyle w:val="afffff"/>
        <w:ind w:firstLine="420"/>
        <w:rPr>
          <w:rFonts w:hint="eastAsia"/>
        </w:rPr>
      </w:pPr>
    </w:p>
    <w:p w:rsidR="00EE101F" w:rsidRDefault="00EE101F" w:rsidP="00707E49">
      <w:pPr>
        <w:pStyle w:val="afffff"/>
        <w:ind w:firstLine="420"/>
        <w:rPr>
          <w:rFonts w:hint="eastAsia"/>
        </w:rPr>
      </w:pPr>
    </w:p>
    <w:p w:rsidR="00EE101F" w:rsidRDefault="00EE101F" w:rsidP="00707E49">
      <w:pPr>
        <w:pStyle w:val="afffff"/>
        <w:ind w:firstLine="420"/>
        <w:rPr>
          <w:rFonts w:hint="eastAsia"/>
        </w:rPr>
      </w:pPr>
    </w:p>
    <w:p w:rsidR="00EE101F" w:rsidRDefault="00EE101F" w:rsidP="00707E49">
      <w:pPr>
        <w:pStyle w:val="afffff"/>
        <w:ind w:firstLine="420"/>
        <w:rPr>
          <w:rFonts w:hint="eastAsia"/>
        </w:rPr>
      </w:pPr>
    </w:p>
    <w:p w:rsidR="00EE101F" w:rsidRDefault="00EE101F" w:rsidP="00707E49">
      <w:pPr>
        <w:pStyle w:val="afffff"/>
        <w:ind w:firstLine="420"/>
        <w:rPr>
          <w:rFonts w:hint="eastAsia"/>
        </w:rPr>
      </w:pPr>
    </w:p>
    <w:p w:rsidR="00EE101F" w:rsidRDefault="00EE101F" w:rsidP="00707E49">
      <w:pPr>
        <w:pStyle w:val="afffff"/>
        <w:ind w:firstLine="420"/>
        <w:rPr>
          <w:rFonts w:hint="eastAsia"/>
        </w:rPr>
      </w:pPr>
    </w:p>
    <w:p w:rsidR="00EE101F" w:rsidRDefault="00EE101F" w:rsidP="00707E49">
      <w:pPr>
        <w:pStyle w:val="afffff"/>
        <w:ind w:firstLine="420"/>
        <w:rPr>
          <w:rFonts w:hint="eastAsia"/>
        </w:rPr>
      </w:pPr>
    </w:p>
    <w:p w:rsidR="00EE101F" w:rsidRDefault="00EE101F" w:rsidP="00707E49">
      <w:pPr>
        <w:pStyle w:val="afffff"/>
        <w:ind w:firstLine="420"/>
        <w:rPr>
          <w:rFonts w:hint="eastAsia"/>
        </w:rPr>
      </w:pPr>
    </w:p>
    <w:p w:rsidR="00EE101F" w:rsidRDefault="00EE101F" w:rsidP="00707E49">
      <w:pPr>
        <w:pStyle w:val="afffff"/>
        <w:ind w:firstLine="420"/>
        <w:rPr>
          <w:rFonts w:hint="eastAsia"/>
        </w:rPr>
      </w:pPr>
    </w:p>
    <w:p w:rsidR="00EE101F" w:rsidRDefault="00EE101F" w:rsidP="00EE101F">
      <w:pPr>
        <w:pStyle w:val="afffff6"/>
        <w:spacing w:before="96" w:after="120"/>
        <w:rPr>
          <w:rFonts w:hint="eastAsia"/>
        </w:rPr>
      </w:pPr>
      <w:r w:rsidRPr="00EE101F">
        <w:rPr>
          <w:rFonts w:hint="eastAsia"/>
          <w:spacing w:val="105"/>
        </w:rPr>
        <w:lastRenderedPageBreak/>
        <w:t>参考文</w:t>
      </w:r>
      <w:r>
        <w:rPr>
          <w:rFonts w:hint="eastAsia"/>
        </w:rPr>
        <w:t>献</w:t>
      </w:r>
    </w:p>
    <w:p w:rsidR="00EE101F" w:rsidRDefault="00EE101F" w:rsidP="00EE101F">
      <w:pPr>
        <w:pStyle w:val="afffff"/>
        <w:ind w:firstLine="420"/>
      </w:pPr>
      <w:r>
        <w:rPr>
          <w:rFonts w:hint="eastAsia"/>
        </w:rPr>
        <w:t xml:space="preserve">[1]  DB45/T 84 </w:t>
      </w:r>
      <w:r>
        <w:t xml:space="preserve"> </w:t>
      </w:r>
      <w:r>
        <w:rPr>
          <w:rFonts w:hint="eastAsia"/>
        </w:rPr>
        <w:t>桑蚕种保护、冷藏、浸酸技术规程</w:t>
      </w:r>
    </w:p>
    <w:p w:rsidR="00EE101F" w:rsidRPr="00EE101F" w:rsidRDefault="00EE101F" w:rsidP="00EE101F">
      <w:pPr>
        <w:pStyle w:val="afffff"/>
        <w:ind w:firstLineChars="0" w:firstLine="0"/>
      </w:pPr>
      <w:bookmarkStart w:id="50" w:name="_GoBack"/>
      <w:bookmarkEnd w:id="50"/>
    </w:p>
    <w:p w:rsidR="00293BDB" w:rsidRDefault="00487C63">
      <w:pPr>
        <w:pStyle w:val="afffff"/>
        <w:ind w:firstLineChars="0" w:firstLine="0"/>
        <w:jc w:val="center"/>
      </w:pPr>
      <w:r>
        <w:rPr>
          <w:rFonts w:hint="eastAsia"/>
          <w:noProof/>
        </w:rPr>
        <w:drawing>
          <wp:inline distT="0" distB="0" distL="0" distR="0" wp14:anchorId="55974A78" wp14:editId="2810C20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8"/>
    </w:p>
    <w:p w:rsidR="00293BDB" w:rsidRDefault="00293BDB">
      <w:pPr>
        <w:pStyle w:val="afffff"/>
        <w:ind w:firstLineChars="0" w:firstLine="0"/>
        <w:jc w:val="center"/>
      </w:pPr>
    </w:p>
    <w:p w:rsidR="00293BDB" w:rsidRDefault="00293BDB">
      <w:pPr>
        <w:pStyle w:val="afffff"/>
        <w:ind w:firstLineChars="0" w:firstLine="0"/>
        <w:jc w:val="left"/>
        <w:rPr>
          <w:rFonts w:hAnsi="宋体"/>
        </w:rPr>
      </w:pPr>
    </w:p>
    <w:p w:rsidR="00293BDB" w:rsidRDefault="00293BDB">
      <w:pPr>
        <w:pStyle w:val="afffff"/>
        <w:ind w:firstLine="420"/>
        <w:jc w:val="left"/>
        <w:rPr>
          <w:rFonts w:hAnsi="宋体"/>
        </w:rPr>
      </w:pPr>
    </w:p>
    <w:sectPr w:rsidR="00293BDB" w:rsidSect="00EE101F">
      <w:pgSz w:w="11906" w:h="16838"/>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C1D" w:rsidRDefault="003D5C1D">
      <w:pPr>
        <w:spacing w:line="240" w:lineRule="auto"/>
      </w:pPr>
      <w:r>
        <w:separator/>
      </w:r>
    </w:p>
  </w:endnote>
  <w:endnote w:type="continuationSeparator" w:id="0">
    <w:p w:rsidR="003D5C1D" w:rsidRDefault="003D5C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DB" w:rsidRDefault="00423F34">
    <w:pPr>
      <w:pStyle w:val="afffb"/>
    </w:pPr>
    <w:r>
      <w:fldChar w:fldCharType="begin"/>
    </w:r>
    <w:r w:rsidR="00487C63">
      <w:instrText>PAGE   \* MERGEFORMAT</w:instrText>
    </w:r>
    <w:r>
      <w:fldChar w:fldCharType="separate"/>
    </w:r>
    <w:r w:rsidR="00487C63">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54A" w:rsidRDefault="0025254A">
    <w:pPr>
      <w:pStyle w:val="afff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DB" w:rsidRDefault="00293BDB">
    <w:pPr>
      <w:pStyle w:val="afffb"/>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DB" w:rsidRDefault="00423F34">
    <w:pPr>
      <w:pStyle w:val="affffb"/>
    </w:pPr>
    <w:r>
      <w:fldChar w:fldCharType="begin"/>
    </w:r>
    <w:r w:rsidR="00487C63">
      <w:instrText xml:space="preserve"> PAGE   \* MERGEFORMAT \* MERGEFORMAT </w:instrText>
    </w:r>
    <w:r>
      <w:fldChar w:fldCharType="separate"/>
    </w:r>
    <w:r w:rsidR="00487C63">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DB" w:rsidRDefault="00423F34">
    <w:pPr>
      <w:pStyle w:val="affffc"/>
    </w:pPr>
    <w:r>
      <w:fldChar w:fldCharType="begin"/>
    </w:r>
    <w:r w:rsidR="00487C63">
      <w:instrText>PAGE   \* MERGEFORMAT</w:instrText>
    </w:r>
    <w:r>
      <w:fldChar w:fldCharType="separate"/>
    </w:r>
    <w:r w:rsidR="00EE101F" w:rsidRPr="00EE101F">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DB" w:rsidRDefault="00423F34">
    <w:pPr>
      <w:pStyle w:val="affffb"/>
    </w:pPr>
    <w:r>
      <w:fldChar w:fldCharType="begin"/>
    </w:r>
    <w:r w:rsidR="00487C63">
      <w:instrText xml:space="preserve"> PAGE   \* MERGEFORMAT \* MERGEFORMAT </w:instrText>
    </w:r>
    <w:r>
      <w:fldChar w:fldCharType="separate"/>
    </w:r>
    <w:r w:rsidR="00EE101F">
      <w:rPr>
        <w:noProof/>
      </w:rP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DB" w:rsidRDefault="00423F34">
    <w:pPr>
      <w:pStyle w:val="affffc"/>
    </w:pPr>
    <w:r>
      <w:fldChar w:fldCharType="begin"/>
    </w:r>
    <w:r w:rsidR="00487C63">
      <w:instrText>PAGE   \* MERGEFORMAT</w:instrText>
    </w:r>
    <w:r>
      <w:fldChar w:fldCharType="separate"/>
    </w:r>
    <w:r w:rsidR="00EE101F" w:rsidRPr="00EE101F">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C1D" w:rsidRDefault="003D5C1D">
      <w:pPr>
        <w:spacing w:line="240" w:lineRule="auto"/>
      </w:pPr>
      <w:r>
        <w:separator/>
      </w:r>
    </w:p>
  </w:footnote>
  <w:footnote w:type="continuationSeparator" w:id="0">
    <w:p w:rsidR="003D5C1D" w:rsidRDefault="003D5C1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54A" w:rsidRDefault="0025254A">
    <w:pPr>
      <w:pStyle w:val="aff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DB" w:rsidRDefault="00487C63">
    <w:pPr>
      <w:pStyle w:val="afffc"/>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DB" w:rsidRDefault="00293BDB">
    <w:pPr>
      <w:pStyle w:val="afffc"/>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DB" w:rsidRDefault="003D5C1D">
    <w:pPr>
      <w:pStyle w:val="afffff5"/>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487C63">
      <w:t>T/GXAS XXXX</w:t>
    </w:r>
    <w:r w:rsidR="00487C63">
      <w:t>—</w:t>
    </w:r>
    <w:r w:rsidR="00487C63">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DB" w:rsidRDefault="003D5C1D">
    <w:pPr>
      <w:pStyle w:val="afff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EE101F">
      <w:rPr>
        <w:noProof/>
      </w:rPr>
      <w:t>T/GXAS XXXX</w:t>
    </w:r>
    <w:r w:rsidR="00EE101F">
      <w:rPr>
        <w:noProof/>
      </w:rPr>
      <w:t>—</w:t>
    </w:r>
    <w:r w:rsidR="00EE101F">
      <w:rPr>
        <w:noProof/>
      </w:rPr>
      <w:t>XXXX</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DB" w:rsidRDefault="003D5C1D">
    <w:pPr>
      <w:pStyle w:val="afffff5"/>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EE101F">
      <w:rPr>
        <w:noProof/>
      </w:rPr>
      <w:t>T/GXAS XXXX</w:t>
    </w:r>
    <w:r w:rsidR="00EE101F">
      <w:rPr>
        <w:noProof/>
      </w:rPr>
      <w:t>—</w:t>
    </w:r>
    <w:r w:rsidR="00EE101F">
      <w:rPr>
        <w:noProof/>
      </w:rPr>
      <w:t>XXXX</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DB" w:rsidRDefault="003D5C1D">
    <w:pPr>
      <w:pStyle w:val="afff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EE101F">
      <w:rPr>
        <w:noProof/>
      </w:rPr>
      <w:t>T/GXAS XXXX</w:t>
    </w:r>
    <w:r w:rsidR="00EE101F">
      <w:rPr>
        <w:noProof/>
      </w:rPr>
      <w:t>—</w:t>
    </w:r>
    <w:r w:rsidR="00EE101F">
      <w:rPr>
        <w:noProof/>
      </w:rPr>
      <w:t>XXXX</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3738DA00"/>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142" w:firstLine="0"/>
      </w:pPr>
      <w:rPr>
        <w:rFonts w:ascii="黑体" w:eastAsia="黑体" w:hAnsi="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2"/>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3"/>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zdvmnJnN2Vr7rl1bkS3iP8VsOsI=" w:salt="WjKJMjIBJyHBaE3elkRvDg=="/>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kzZDM5ODFmMmIwYzM3ZGZjODk0YWE2MmYwN2NjZmMifQ=="/>
  </w:docVars>
  <w:rsids>
    <w:rsidRoot w:val="00B14180"/>
    <w:rsid w:val="0000040A"/>
    <w:rsid w:val="00000A94"/>
    <w:rsid w:val="00001375"/>
    <w:rsid w:val="00001972"/>
    <w:rsid w:val="00001D9A"/>
    <w:rsid w:val="00007B3A"/>
    <w:rsid w:val="000107E0"/>
    <w:rsid w:val="00011FDE"/>
    <w:rsid w:val="00012636"/>
    <w:rsid w:val="00012FFD"/>
    <w:rsid w:val="00014162"/>
    <w:rsid w:val="00014340"/>
    <w:rsid w:val="0001459A"/>
    <w:rsid w:val="00014BC2"/>
    <w:rsid w:val="00016A9C"/>
    <w:rsid w:val="00022184"/>
    <w:rsid w:val="00022762"/>
    <w:rsid w:val="000238E0"/>
    <w:rsid w:val="000249DB"/>
    <w:rsid w:val="0002595E"/>
    <w:rsid w:val="000303C3"/>
    <w:rsid w:val="00032425"/>
    <w:rsid w:val="000331D3"/>
    <w:rsid w:val="000346A5"/>
    <w:rsid w:val="000359C3"/>
    <w:rsid w:val="00035A7D"/>
    <w:rsid w:val="000365ED"/>
    <w:rsid w:val="0004249A"/>
    <w:rsid w:val="00043282"/>
    <w:rsid w:val="00044286"/>
    <w:rsid w:val="00046C44"/>
    <w:rsid w:val="00047F28"/>
    <w:rsid w:val="000503AA"/>
    <w:rsid w:val="000506A1"/>
    <w:rsid w:val="00050992"/>
    <w:rsid w:val="000515DD"/>
    <w:rsid w:val="0005265A"/>
    <w:rsid w:val="000539DD"/>
    <w:rsid w:val="00053BD3"/>
    <w:rsid w:val="000556ED"/>
    <w:rsid w:val="00055FE2"/>
    <w:rsid w:val="0005616F"/>
    <w:rsid w:val="0006034B"/>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5916"/>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22D4"/>
    <w:rsid w:val="000D2E9F"/>
    <w:rsid w:val="000D329A"/>
    <w:rsid w:val="000D4B9C"/>
    <w:rsid w:val="000D4D83"/>
    <w:rsid w:val="000D4EB6"/>
    <w:rsid w:val="000D753B"/>
    <w:rsid w:val="000E4C9E"/>
    <w:rsid w:val="000E6FD7"/>
    <w:rsid w:val="000F06E1"/>
    <w:rsid w:val="000F0E3C"/>
    <w:rsid w:val="000F19D5"/>
    <w:rsid w:val="000F2F34"/>
    <w:rsid w:val="000F4050"/>
    <w:rsid w:val="000F4AEA"/>
    <w:rsid w:val="000F67E9"/>
    <w:rsid w:val="00104926"/>
    <w:rsid w:val="00106566"/>
    <w:rsid w:val="00113B1E"/>
    <w:rsid w:val="0011711C"/>
    <w:rsid w:val="00124E4F"/>
    <w:rsid w:val="001260B7"/>
    <w:rsid w:val="001265CB"/>
    <w:rsid w:val="001321C6"/>
    <w:rsid w:val="001325C4"/>
    <w:rsid w:val="00133010"/>
    <w:rsid w:val="001338EE"/>
    <w:rsid w:val="00133994"/>
    <w:rsid w:val="00133AAE"/>
    <w:rsid w:val="00135323"/>
    <w:rsid w:val="001356C4"/>
    <w:rsid w:val="001358C9"/>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C7A"/>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041B"/>
    <w:rsid w:val="001913C4"/>
    <w:rsid w:val="0019348F"/>
    <w:rsid w:val="00193A07"/>
    <w:rsid w:val="00194C95"/>
    <w:rsid w:val="00195C34"/>
    <w:rsid w:val="00196EF5"/>
    <w:rsid w:val="001A17DB"/>
    <w:rsid w:val="001A1A53"/>
    <w:rsid w:val="001A234A"/>
    <w:rsid w:val="001A3130"/>
    <w:rsid w:val="001A4CF3"/>
    <w:rsid w:val="001A6696"/>
    <w:rsid w:val="001B06E8"/>
    <w:rsid w:val="001B3E84"/>
    <w:rsid w:val="001B5717"/>
    <w:rsid w:val="001B71D0"/>
    <w:rsid w:val="001B71EE"/>
    <w:rsid w:val="001C04A8"/>
    <w:rsid w:val="001C0BEC"/>
    <w:rsid w:val="001C2C03"/>
    <w:rsid w:val="001C42F7"/>
    <w:rsid w:val="001C49E5"/>
    <w:rsid w:val="001C680C"/>
    <w:rsid w:val="001C7FEA"/>
    <w:rsid w:val="001D0499"/>
    <w:rsid w:val="001D0BBE"/>
    <w:rsid w:val="001D0ED4"/>
    <w:rsid w:val="001D212F"/>
    <w:rsid w:val="001D29D7"/>
    <w:rsid w:val="001D2DE7"/>
    <w:rsid w:val="001D411C"/>
    <w:rsid w:val="001D5FB1"/>
    <w:rsid w:val="001E09C6"/>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0F2B"/>
    <w:rsid w:val="0020107D"/>
    <w:rsid w:val="00202AA4"/>
    <w:rsid w:val="002031F7"/>
    <w:rsid w:val="002040E6"/>
    <w:rsid w:val="00204A05"/>
    <w:rsid w:val="0020527B"/>
    <w:rsid w:val="00205BE8"/>
    <w:rsid w:val="00205F2C"/>
    <w:rsid w:val="00210B15"/>
    <w:rsid w:val="00213988"/>
    <w:rsid w:val="002142EA"/>
    <w:rsid w:val="00215ADD"/>
    <w:rsid w:val="002204BB"/>
    <w:rsid w:val="00221B79"/>
    <w:rsid w:val="00221C6B"/>
    <w:rsid w:val="00225337"/>
    <w:rsid w:val="002253A1"/>
    <w:rsid w:val="00225CF8"/>
    <w:rsid w:val="0022794E"/>
    <w:rsid w:val="00233D64"/>
    <w:rsid w:val="0023482A"/>
    <w:rsid w:val="002359CB"/>
    <w:rsid w:val="00243540"/>
    <w:rsid w:val="0024497B"/>
    <w:rsid w:val="0024515B"/>
    <w:rsid w:val="00246021"/>
    <w:rsid w:val="0024666E"/>
    <w:rsid w:val="00247F52"/>
    <w:rsid w:val="00250855"/>
    <w:rsid w:val="00250B25"/>
    <w:rsid w:val="00250BBE"/>
    <w:rsid w:val="002515C2"/>
    <w:rsid w:val="0025194F"/>
    <w:rsid w:val="0025254A"/>
    <w:rsid w:val="0026148A"/>
    <w:rsid w:val="00262696"/>
    <w:rsid w:val="00263D25"/>
    <w:rsid w:val="002643C3"/>
    <w:rsid w:val="00264A0C"/>
    <w:rsid w:val="00266EEB"/>
    <w:rsid w:val="00267EF4"/>
    <w:rsid w:val="00270CB8"/>
    <w:rsid w:val="00272B08"/>
    <w:rsid w:val="002764D1"/>
    <w:rsid w:val="002804A5"/>
    <w:rsid w:val="00281BB8"/>
    <w:rsid w:val="00281E9E"/>
    <w:rsid w:val="00282405"/>
    <w:rsid w:val="00285170"/>
    <w:rsid w:val="00285361"/>
    <w:rsid w:val="002868E2"/>
    <w:rsid w:val="002875B4"/>
    <w:rsid w:val="00292D60"/>
    <w:rsid w:val="00293B30"/>
    <w:rsid w:val="00293BDB"/>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E671B"/>
    <w:rsid w:val="002F30E0"/>
    <w:rsid w:val="002F35E4"/>
    <w:rsid w:val="002F3730"/>
    <w:rsid w:val="002F38E1"/>
    <w:rsid w:val="002F394B"/>
    <w:rsid w:val="002F7AF6"/>
    <w:rsid w:val="00300D7F"/>
    <w:rsid w:val="00300E63"/>
    <w:rsid w:val="00302F5F"/>
    <w:rsid w:val="0030441D"/>
    <w:rsid w:val="00306063"/>
    <w:rsid w:val="00313B85"/>
    <w:rsid w:val="00317988"/>
    <w:rsid w:val="003221B4"/>
    <w:rsid w:val="0032258D"/>
    <w:rsid w:val="00322E62"/>
    <w:rsid w:val="00324D13"/>
    <w:rsid w:val="00324EDD"/>
    <w:rsid w:val="00325CCA"/>
    <w:rsid w:val="003331E4"/>
    <w:rsid w:val="003333CC"/>
    <w:rsid w:val="00336C64"/>
    <w:rsid w:val="00336C68"/>
    <w:rsid w:val="00337162"/>
    <w:rsid w:val="0034194F"/>
    <w:rsid w:val="00344605"/>
    <w:rsid w:val="003474AA"/>
    <w:rsid w:val="00350D1D"/>
    <w:rsid w:val="00352C83"/>
    <w:rsid w:val="00352F1A"/>
    <w:rsid w:val="00354826"/>
    <w:rsid w:val="003553B4"/>
    <w:rsid w:val="0036107C"/>
    <w:rsid w:val="003615D2"/>
    <w:rsid w:val="0036429C"/>
    <w:rsid w:val="00364A53"/>
    <w:rsid w:val="003654CB"/>
    <w:rsid w:val="00365AA9"/>
    <w:rsid w:val="00365F86"/>
    <w:rsid w:val="00365F87"/>
    <w:rsid w:val="00366E89"/>
    <w:rsid w:val="00367F86"/>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0BCA"/>
    <w:rsid w:val="003A1582"/>
    <w:rsid w:val="003A3D9C"/>
    <w:rsid w:val="003A4077"/>
    <w:rsid w:val="003A4A50"/>
    <w:rsid w:val="003A4AA7"/>
    <w:rsid w:val="003B09AD"/>
    <w:rsid w:val="003B1F18"/>
    <w:rsid w:val="003B1F73"/>
    <w:rsid w:val="003B5BF0"/>
    <w:rsid w:val="003B60BF"/>
    <w:rsid w:val="003B6BE3"/>
    <w:rsid w:val="003C010C"/>
    <w:rsid w:val="003C0A6C"/>
    <w:rsid w:val="003C14F8"/>
    <w:rsid w:val="003C289B"/>
    <w:rsid w:val="003C5A43"/>
    <w:rsid w:val="003D0519"/>
    <w:rsid w:val="003D0FF6"/>
    <w:rsid w:val="003D262C"/>
    <w:rsid w:val="003D5C1D"/>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699"/>
    <w:rsid w:val="00405884"/>
    <w:rsid w:val="00407D39"/>
    <w:rsid w:val="0041477A"/>
    <w:rsid w:val="004167A3"/>
    <w:rsid w:val="00417C7A"/>
    <w:rsid w:val="00423F34"/>
    <w:rsid w:val="00424144"/>
    <w:rsid w:val="00432DAA"/>
    <w:rsid w:val="00433083"/>
    <w:rsid w:val="00434305"/>
    <w:rsid w:val="00435DF7"/>
    <w:rsid w:val="0044083F"/>
    <w:rsid w:val="00441AE7"/>
    <w:rsid w:val="00445574"/>
    <w:rsid w:val="004467FB"/>
    <w:rsid w:val="00450292"/>
    <w:rsid w:val="0045163C"/>
    <w:rsid w:val="00452D6B"/>
    <w:rsid w:val="00454484"/>
    <w:rsid w:val="0045517B"/>
    <w:rsid w:val="00463B77"/>
    <w:rsid w:val="00463C7B"/>
    <w:rsid w:val="004644A6"/>
    <w:rsid w:val="004659BD"/>
    <w:rsid w:val="00470775"/>
    <w:rsid w:val="00472794"/>
    <w:rsid w:val="004746B1"/>
    <w:rsid w:val="0047583F"/>
    <w:rsid w:val="00475DE8"/>
    <w:rsid w:val="00481C44"/>
    <w:rsid w:val="00484936"/>
    <w:rsid w:val="004858D5"/>
    <w:rsid w:val="00485C89"/>
    <w:rsid w:val="00486BE3"/>
    <w:rsid w:val="00487C63"/>
    <w:rsid w:val="004905E4"/>
    <w:rsid w:val="00490A89"/>
    <w:rsid w:val="00490AB4"/>
    <w:rsid w:val="00492F02"/>
    <w:rsid w:val="004939AE"/>
    <w:rsid w:val="004A12DF"/>
    <w:rsid w:val="004A1BA8"/>
    <w:rsid w:val="004A1F28"/>
    <w:rsid w:val="004A4B57"/>
    <w:rsid w:val="004A63FA"/>
    <w:rsid w:val="004A6A3D"/>
    <w:rsid w:val="004B0272"/>
    <w:rsid w:val="004B2701"/>
    <w:rsid w:val="004B2E1B"/>
    <w:rsid w:val="004B3AA8"/>
    <w:rsid w:val="004B3D77"/>
    <w:rsid w:val="004B3E93"/>
    <w:rsid w:val="004B5E05"/>
    <w:rsid w:val="004C0CEF"/>
    <w:rsid w:val="004C1FBC"/>
    <w:rsid w:val="004C25A2"/>
    <w:rsid w:val="004C3F1D"/>
    <w:rsid w:val="004C458D"/>
    <w:rsid w:val="004C7556"/>
    <w:rsid w:val="004C7E8B"/>
    <w:rsid w:val="004C7E9D"/>
    <w:rsid w:val="004C7F67"/>
    <w:rsid w:val="004D076D"/>
    <w:rsid w:val="004D0EF1"/>
    <w:rsid w:val="004D13FE"/>
    <w:rsid w:val="004D2253"/>
    <w:rsid w:val="004D4406"/>
    <w:rsid w:val="004D7C42"/>
    <w:rsid w:val="004E0465"/>
    <w:rsid w:val="004E127B"/>
    <w:rsid w:val="004E1C0A"/>
    <w:rsid w:val="004E30C5"/>
    <w:rsid w:val="004E4AA5"/>
    <w:rsid w:val="004E4AEE"/>
    <w:rsid w:val="004E59E3"/>
    <w:rsid w:val="004E67C0"/>
    <w:rsid w:val="004F391A"/>
    <w:rsid w:val="004F3CFB"/>
    <w:rsid w:val="004F55B9"/>
    <w:rsid w:val="004F6456"/>
    <w:rsid w:val="004F696E"/>
    <w:rsid w:val="004F6C71"/>
    <w:rsid w:val="00501139"/>
    <w:rsid w:val="00502233"/>
    <w:rsid w:val="0050363E"/>
    <w:rsid w:val="005039BC"/>
    <w:rsid w:val="005043BB"/>
    <w:rsid w:val="00504A3D"/>
    <w:rsid w:val="00505767"/>
    <w:rsid w:val="005073F0"/>
    <w:rsid w:val="00510A7B"/>
    <w:rsid w:val="00512F6E"/>
    <w:rsid w:val="00513038"/>
    <w:rsid w:val="00513D1A"/>
    <w:rsid w:val="00514174"/>
    <w:rsid w:val="00514AE6"/>
    <w:rsid w:val="00516088"/>
    <w:rsid w:val="00516B0B"/>
    <w:rsid w:val="005220EC"/>
    <w:rsid w:val="00523F95"/>
    <w:rsid w:val="005243BF"/>
    <w:rsid w:val="00524471"/>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CB7"/>
    <w:rsid w:val="00573D9E"/>
    <w:rsid w:val="005801E3"/>
    <w:rsid w:val="00581802"/>
    <w:rsid w:val="00581C1D"/>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0905"/>
    <w:rsid w:val="005C29B8"/>
    <w:rsid w:val="005C5B18"/>
    <w:rsid w:val="005C5F21"/>
    <w:rsid w:val="005C7156"/>
    <w:rsid w:val="005D0C75"/>
    <w:rsid w:val="005D4171"/>
    <w:rsid w:val="005D6A95"/>
    <w:rsid w:val="005D6B2C"/>
    <w:rsid w:val="005D6D9C"/>
    <w:rsid w:val="005E0307"/>
    <w:rsid w:val="005E2335"/>
    <w:rsid w:val="005E34CA"/>
    <w:rsid w:val="005E3C18"/>
    <w:rsid w:val="005E3D5A"/>
    <w:rsid w:val="005E4250"/>
    <w:rsid w:val="005E6812"/>
    <w:rsid w:val="005E7881"/>
    <w:rsid w:val="005E78E0"/>
    <w:rsid w:val="005F0D9C"/>
    <w:rsid w:val="005F284E"/>
    <w:rsid w:val="005F4FA8"/>
    <w:rsid w:val="006015CE"/>
    <w:rsid w:val="00604784"/>
    <w:rsid w:val="00605E3A"/>
    <w:rsid w:val="00606419"/>
    <w:rsid w:val="00607D29"/>
    <w:rsid w:val="00612952"/>
    <w:rsid w:val="00614CC1"/>
    <w:rsid w:val="00615A9D"/>
    <w:rsid w:val="00616530"/>
    <w:rsid w:val="00617387"/>
    <w:rsid w:val="006205D6"/>
    <w:rsid w:val="006252D8"/>
    <w:rsid w:val="006259BC"/>
    <w:rsid w:val="00625CFD"/>
    <w:rsid w:val="0062636B"/>
    <w:rsid w:val="00632182"/>
    <w:rsid w:val="00632AE0"/>
    <w:rsid w:val="00633C17"/>
    <w:rsid w:val="00634D9E"/>
    <w:rsid w:val="00636E3E"/>
    <w:rsid w:val="00636E6A"/>
    <w:rsid w:val="006379F7"/>
    <w:rsid w:val="00637E4D"/>
    <w:rsid w:val="00640620"/>
    <w:rsid w:val="00640947"/>
    <w:rsid w:val="00641A1F"/>
    <w:rsid w:val="00645904"/>
    <w:rsid w:val="00651ACB"/>
    <w:rsid w:val="00651C47"/>
    <w:rsid w:val="00652AB2"/>
    <w:rsid w:val="00653F17"/>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0D16"/>
    <w:rsid w:val="006816A4"/>
    <w:rsid w:val="006819B8"/>
    <w:rsid w:val="006840A6"/>
    <w:rsid w:val="00684F1E"/>
    <w:rsid w:val="006850CD"/>
    <w:rsid w:val="00685AAB"/>
    <w:rsid w:val="006A07AA"/>
    <w:rsid w:val="006A25E5"/>
    <w:rsid w:val="006A2B46"/>
    <w:rsid w:val="006A336D"/>
    <w:rsid w:val="006A37B9"/>
    <w:rsid w:val="006B138B"/>
    <w:rsid w:val="006B153F"/>
    <w:rsid w:val="006B2672"/>
    <w:rsid w:val="006B54BF"/>
    <w:rsid w:val="006B5F44"/>
    <w:rsid w:val="006B5F90"/>
    <w:rsid w:val="006B62E4"/>
    <w:rsid w:val="006C1BBA"/>
    <w:rsid w:val="006C2079"/>
    <w:rsid w:val="006C5A26"/>
    <w:rsid w:val="006C5A62"/>
    <w:rsid w:val="006C5D68"/>
    <w:rsid w:val="006C6976"/>
    <w:rsid w:val="006C6DD0"/>
    <w:rsid w:val="006D04EA"/>
    <w:rsid w:val="006D16C4"/>
    <w:rsid w:val="006D3E96"/>
    <w:rsid w:val="006D4515"/>
    <w:rsid w:val="006D4BB1"/>
    <w:rsid w:val="006D591E"/>
    <w:rsid w:val="006D6593"/>
    <w:rsid w:val="006D77A2"/>
    <w:rsid w:val="006E164F"/>
    <w:rsid w:val="006F03A8"/>
    <w:rsid w:val="006F2ACA"/>
    <w:rsid w:val="006F2ADC"/>
    <w:rsid w:val="006F2BFE"/>
    <w:rsid w:val="006F31E9"/>
    <w:rsid w:val="006F6284"/>
    <w:rsid w:val="007002C5"/>
    <w:rsid w:val="007014DA"/>
    <w:rsid w:val="007017B0"/>
    <w:rsid w:val="00704387"/>
    <w:rsid w:val="00707669"/>
    <w:rsid w:val="00707E49"/>
    <w:rsid w:val="00711CBA"/>
    <w:rsid w:val="00711FB5"/>
    <w:rsid w:val="00712A01"/>
    <w:rsid w:val="00714F58"/>
    <w:rsid w:val="00722FBF"/>
    <w:rsid w:val="00722FC2"/>
    <w:rsid w:val="00724E1B"/>
    <w:rsid w:val="00725949"/>
    <w:rsid w:val="00727FA2"/>
    <w:rsid w:val="00730F2D"/>
    <w:rsid w:val="007322D9"/>
    <w:rsid w:val="00732BC0"/>
    <w:rsid w:val="0073720F"/>
    <w:rsid w:val="00737796"/>
    <w:rsid w:val="0074165C"/>
    <w:rsid w:val="00741CAF"/>
    <w:rsid w:val="00742C35"/>
    <w:rsid w:val="007432CA"/>
    <w:rsid w:val="007439EB"/>
    <w:rsid w:val="00743CB4"/>
    <w:rsid w:val="00743F0A"/>
    <w:rsid w:val="007444E8"/>
    <w:rsid w:val="0074548E"/>
    <w:rsid w:val="00745773"/>
    <w:rsid w:val="00746800"/>
    <w:rsid w:val="007501A8"/>
    <w:rsid w:val="00750D61"/>
    <w:rsid w:val="00750EE1"/>
    <w:rsid w:val="007518B1"/>
    <w:rsid w:val="007525B1"/>
    <w:rsid w:val="00752B4D"/>
    <w:rsid w:val="00755402"/>
    <w:rsid w:val="00756B26"/>
    <w:rsid w:val="00756EDF"/>
    <w:rsid w:val="00757940"/>
    <w:rsid w:val="007600E3"/>
    <w:rsid w:val="00765C43"/>
    <w:rsid w:val="00765EFB"/>
    <w:rsid w:val="007671CA"/>
    <w:rsid w:val="00767C61"/>
    <w:rsid w:val="0077008A"/>
    <w:rsid w:val="0077051D"/>
    <w:rsid w:val="00773C1F"/>
    <w:rsid w:val="00774DA4"/>
    <w:rsid w:val="00775061"/>
    <w:rsid w:val="00775F05"/>
    <w:rsid w:val="00776599"/>
    <w:rsid w:val="00776A6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39FC"/>
    <w:rsid w:val="007C4593"/>
    <w:rsid w:val="007C5309"/>
    <w:rsid w:val="007C6069"/>
    <w:rsid w:val="007D06C4"/>
    <w:rsid w:val="007D1352"/>
    <w:rsid w:val="007D2508"/>
    <w:rsid w:val="007D346A"/>
    <w:rsid w:val="007D4477"/>
    <w:rsid w:val="007D6518"/>
    <w:rsid w:val="007D7279"/>
    <w:rsid w:val="007D76BD"/>
    <w:rsid w:val="007E0BF1"/>
    <w:rsid w:val="007F0ED8"/>
    <w:rsid w:val="007F0F63"/>
    <w:rsid w:val="007F1BF9"/>
    <w:rsid w:val="007F5396"/>
    <w:rsid w:val="007F75CE"/>
    <w:rsid w:val="008013A4"/>
    <w:rsid w:val="008027CE"/>
    <w:rsid w:val="00802F42"/>
    <w:rsid w:val="00804383"/>
    <w:rsid w:val="00804BB7"/>
    <w:rsid w:val="00804D41"/>
    <w:rsid w:val="00810257"/>
    <w:rsid w:val="008104F5"/>
    <w:rsid w:val="00811072"/>
    <w:rsid w:val="00811369"/>
    <w:rsid w:val="00811437"/>
    <w:rsid w:val="00815419"/>
    <w:rsid w:val="008163C8"/>
    <w:rsid w:val="008164A1"/>
    <w:rsid w:val="00817325"/>
    <w:rsid w:val="008209E6"/>
    <w:rsid w:val="00823303"/>
    <w:rsid w:val="008233B2"/>
    <w:rsid w:val="00823A9F"/>
    <w:rsid w:val="00823C85"/>
    <w:rsid w:val="008245A1"/>
    <w:rsid w:val="00825138"/>
    <w:rsid w:val="008269DD"/>
    <w:rsid w:val="00830621"/>
    <w:rsid w:val="0083348C"/>
    <w:rsid w:val="008372E3"/>
    <w:rsid w:val="008373D3"/>
    <w:rsid w:val="00840617"/>
    <w:rsid w:val="00840F84"/>
    <w:rsid w:val="00842A47"/>
    <w:rsid w:val="00843C13"/>
    <w:rsid w:val="00844D1D"/>
    <w:rsid w:val="008454F8"/>
    <w:rsid w:val="008468B3"/>
    <w:rsid w:val="0085173A"/>
    <w:rsid w:val="008532FA"/>
    <w:rsid w:val="008603CE"/>
    <w:rsid w:val="008620FC"/>
    <w:rsid w:val="008627A5"/>
    <w:rsid w:val="00863E05"/>
    <w:rsid w:val="00865ACA"/>
    <w:rsid w:val="00865D28"/>
    <w:rsid w:val="00865F85"/>
    <w:rsid w:val="00867C10"/>
    <w:rsid w:val="00870439"/>
    <w:rsid w:val="00870DA1"/>
    <w:rsid w:val="00883F93"/>
    <w:rsid w:val="00884DB3"/>
    <w:rsid w:val="00884FD2"/>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4906"/>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7191"/>
    <w:rsid w:val="008F0CDC"/>
    <w:rsid w:val="008F17A3"/>
    <w:rsid w:val="008F1ED3"/>
    <w:rsid w:val="008F4C29"/>
    <w:rsid w:val="008F70BD"/>
    <w:rsid w:val="008F788F"/>
    <w:rsid w:val="008F7EA2"/>
    <w:rsid w:val="00902722"/>
    <w:rsid w:val="009027BC"/>
    <w:rsid w:val="00904445"/>
    <w:rsid w:val="009062E6"/>
    <w:rsid w:val="0091068C"/>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39F1"/>
    <w:rsid w:val="00965E04"/>
    <w:rsid w:val="009674AD"/>
    <w:rsid w:val="00970CDC"/>
    <w:rsid w:val="00975727"/>
    <w:rsid w:val="00976138"/>
    <w:rsid w:val="00977010"/>
    <w:rsid w:val="00977D02"/>
    <w:rsid w:val="00977FF9"/>
    <w:rsid w:val="009809BB"/>
    <w:rsid w:val="0098364B"/>
    <w:rsid w:val="009875C6"/>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1A9B"/>
    <w:rsid w:val="009C27F1"/>
    <w:rsid w:val="009C3152"/>
    <w:rsid w:val="009C3257"/>
    <w:rsid w:val="009C4CFA"/>
    <w:rsid w:val="009C5070"/>
    <w:rsid w:val="009C54BF"/>
    <w:rsid w:val="009C6E6A"/>
    <w:rsid w:val="009C7357"/>
    <w:rsid w:val="009D112C"/>
    <w:rsid w:val="009D1385"/>
    <w:rsid w:val="009D47FA"/>
    <w:rsid w:val="009D4C5B"/>
    <w:rsid w:val="009D50D2"/>
    <w:rsid w:val="009D6BCA"/>
    <w:rsid w:val="009E0F62"/>
    <w:rsid w:val="009E4A58"/>
    <w:rsid w:val="009E5A2D"/>
    <w:rsid w:val="009E5AB2"/>
    <w:rsid w:val="009E6219"/>
    <w:rsid w:val="009F03B3"/>
    <w:rsid w:val="009F40F7"/>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548A"/>
    <w:rsid w:val="00A4661E"/>
    <w:rsid w:val="00A51FEA"/>
    <w:rsid w:val="00A55BD6"/>
    <w:rsid w:val="00A55D50"/>
    <w:rsid w:val="00A57142"/>
    <w:rsid w:val="00A648CD"/>
    <w:rsid w:val="00A6537A"/>
    <w:rsid w:val="00A66B9C"/>
    <w:rsid w:val="00A66C23"/>
    <w:rsid w:val="00A67866"/>
    <w:rsid w:val="00A70B07"/>
    <w:rsid w:val="00A723F8"/>
    <w:rsid w:val="00A7663B"/>
    <w:rsid w:val="00A77036"/>
    <w:rsid w:val="00A77CCB"/>
    <w:rsid w:val="00A81A56"/>
    <w:rsid w:val="00A83D8D"/>
    <w:rsid w:val="00A8446B"/>
    <w:rsid w:val="00A8473F"/>
    <w:rsid w:val="00A8518F"/>
    <w:rsid w:val="00A862D6"/>
    <w:rsid w:val="00A867BF"/>
    <w:rsid w:val="00A8715E"/>
    <w:rsid w:val="00A9295B"/>
    <w:rsid w:val="00A93B09"/>
    <w:rsid w:val="00A952D7"/>
    <w:rsid w:val="00A963F7"/>
    <w:rsid w:val="00A96AD8"/>
    <w:rsid w:val="00AA052C"/>
    <w:rsid w:val="00AA1E45"/>
    <w:rsid w:val="00AA23B0"/>
    <w:rsid w:val="00AA37F5"/>
    <w:rsid w:val="00AA4286"/>
    <w:rsid w:val="00AA456B"/>
    <w:rsid w:val="00AA57F5"/>
    <w:rsid w:val="00AA672E"/>
    <w:rsid w:val="00AA6EC9"/>
    <w:rsid w:val="00AB6309"/>
    <w:rsid w:val="00AB6C5F"/>
    <w:rsid w:val="00AB7129"/>
    <w:rsid w:val="00AC27A6"/>
    <w:rsid w:val="00AC30F7"/>
    <w:rsid w:val="00AC314B"/>
    <w:rsid w:val="00AC3A5A"/>
    <w:rsid w:val="00AC4D95"/>
    <w:rsid w:val="00AC5DF4"/>
    <w:rsid w:val="00AC7172"/>
    <w:rsid w:val="00AD0437"/>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0DA6"/>
    <w:rsid w:val="00B03764"/>
    <w:rsid w:val="00B049AF"/>
    <w:rsid w:val="00B07242"/>
    <w:rsid w:val="00B10534"/>
    <w:rsid w:val="00B113DB"/>
    <w:rsid w:val="00B11D8A"/>
    <w:rsid w:val="00B123C0"/>
    <w:rsid w:val="00B12981"/>
    <w:rsid w:val="00B14180"/>
    <w:rsid w:val="00B147DD"/>
    <w:rsid w:val="00B156FD"/>
    <w:rsid w:val="00B21F61"/>
    <w:rsid w:val="00B261F1"/>
    <w:rsid w:val="00B265BC"/>
    <w:rsid w:val="00B26814"/>
    <w:rsid w:val="00B31FB1"/>
    <w:rsid w:val="00B33952"/>
    <w:rsid w:val="00B33C5E"/>
    <w:rsid w:val="00B342F4"/>
    <w:rsid w:val="00B34369"/>
    <w:rsid w:val="00B34DC2"/>
    <w:rsid w:val="00B35BB0"/>
    <w:rsid w:val="00B378E5"/>
    <w:rsid w:val="00B4346D"/>
    <w:rsid w:val="00B440F4"/>
    <w:rsid w:val="00B447A5"/>
    <w:rsid w:val="00B4646F"/>
    <w:rsid w:val="00B4654C"/>
    <w:rsid w:val="00B47293"/>
    <w:rsid w:val="00B50E50"/>
    <w:rsid w:val="00B52120"/>
    <w:rsid w:val="00B54ABC"/>
    <w:rsid w:val="00B56FBE"/>
    <w:rsid w:val="00B60ACF"/>
    <w:rsid w:val="00B62B58"/>
    <w:rsid w:val="00B65149"/>
    <w:rsid w:val="00B66567"/>
    <w:rsid w:val="00B66F52"/>
    <w:rsid w:val="00B66FE5"/>
    <w:rsid w:val="00B72880"/>
    <w:rsid w:val="00B743AE"/>
    <w:rsid w:val="00B758BF"/>
    <w:rsid w:val="00B77EC8"/>
    <w:rsid w:val="00B827A6"/>
    <w:rsid w:val="00B828FA"/>
    <w:rsid w:val="00B831CE"/>
    <w:rsid w:val="00B86677"/>
    <w:rsid w:val="00B87131"/>
    <w:rsid w:val="00B91188"/>
    <w:rsid w:val="00B92E24"/>
    <w:rsid w:val="00B939B1"/>
    <w:rsid w:val="00B9693A"/>
    <w:rsid w:val="00B96D40"/>
    <w:rsid w:val="00B97386"/>
    <w:rsid w:val="00BA263B"/>
    <w:rsid w:val="00BA42B2"/>
    <w:rsid w:val="00BA58D4"/>
    <w:rsid w:val="00BA5B9E"/>
    <w:rsid w:val="00BA7C9A"/>
    <w:rsid w:val="00BB5973"/>
    <w:rsid w:val="00BB5F8F"/>
    <w:rsid w:val="00BB657A"/>
    <w:rsid w:val="00BC1A4E"/>
    <w:rsid w:val="00BC1F36"/>
    <w:rsid w:val="00BC5DC7"/>
    <w:rsid w:val="00BC678E"/>
    <w:rsid w:val="00BC6B8B"/>
    <w:rsid w:val="00BC73D8"/>
    <w:rsid w:val="00BD4D8B"/>
    <w:rsid w:val="00BD52D7"/>
    <w:rsid w:val="00BD5AD2"/>
    <w:rsid w:val="00BE0A78"/>
    <w:rsid w:val="00BE22F3"/>
    <w:rsid w:val="00BE5B52"/>
    <w:rsid w:val="00BE7B8D"/>
    <w:rsid w:val="00BF0993"/>
    <w:rsid w:val="00BF10A9"/>
    <w:rsid w:val="00BF1703"/>
    <w:rsid w:val="00BF231C"/>
    <w:rsid w:val="00BF51E5"/>
    <w:rsid w:val="00BF66BF"/>
    <w:rsid w:val="00BF74A6"/>
    <w:rsid w:val="00C013AD"/>
    <w:rsid w:val="00C03F6F"/>
    <w:rsid w:val="00C04904"/>
    <w:rsid w:val="00C056B3"/>
    <w:rsid w:val="00C103E5"/>
    <w:rsid w:val="00C12D2F"/>
    <w:rsid w:val="00C13319"/>
    <w:rsid w:val="00C13EE9"/>
    <w:rsid w:val="00C21540"/>
    <w:rsid w:val="00C21906"/>
    <w:rsid w:val="00C21BFA"/>
    <w:rsid w:val="00C235AD"/>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2C2"/>
    <w:rsid w:val="00C71372"/>
    <w:rsid w:val="00C72410"/>
    <w:rsid w:val="00C7287F"/>
    <w:rsid w:val="00C77B69"/>
    <w:rsid w:val="00C80CB8"/>
    <w:rsid w:val="00C819F8"/>
    <w:rsid w:val="00C8248C"/>
    <w:rsid w:val="00C84E33"/>
    <w:rsid w:val="00C86D6F"/>
    <w:rsid w:val="00C905FC"/>
    <w:rsid w:val="00C92D03"/>
    <w:rsid w:val="00C9319C"/>
    <w:rsid w:val="00C936E0"/>
    <w:rsid w:val="00C9435D"/>
    <w:rsid w:val="00C94DF2"/>
    <w:rsid w:val="00C96741"/>
    <w:rsid w:val="00CA2D1B"/>
    <w:rsid w:val="00CA375D"/>
    <w:rsid w:val="00CA437A"/>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050"/>
    <w:rsid w:val="00CE0C4F"/>
    <w:rsid w:val="00CE30EA"/>
    <w:rsid w:val="00CF048A"/>
    <w:rsid w:val="00CF155A"/>
    <w:rsid w:val="00CF2947"/>
    <w:rsid w:val="00CF686F"/>
    <w:rsid w:val="00CF6E60"/>
    <w:rsid w:val="00CF7693"/>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35DD1"/>
    <w:rsid w:val="00D4162B"/>
    <w:rsid w:val="00D4514F"/>
    <w:rsid w:val="00D451E2"/>
    <w:rsid w:val="00D45E89"/>
    <w:rsid w:val="00D45E8D"/>
    <w:rsid w:val="00D466AE"/>
    <w:rsid w:val="00D4734F"/>
    <w:rsid w:val="00D516E0"/>
    <w:rsid w:val="00D51BF3"/>
    <w:rsid w:val="00D571B1"/>
    <w:rsid w:val="00D66846"/>
    <w:rsid w:val="00D675FB"/>
    <w:rsid w:val="00D71F25"/>
    <w:rsid w:val="00D72A9C"/>
    <w:rsid w:val="00D77031"/>
    <w:rsid w:val="00D84941"/>
    <w:rsid w:val="00D84FA1"/>
    <w:rsid w:val="00D851F0"/>
    <w:rsid w:val="00D85A45"/>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06FF"/>
    <w:rsid w:val="00E01138"/>
    <w:rsid w:val="00E01EDF"/>
    <w:rsid w:val="00E02DFB"/>
    <w:rsid w:val="00E030F9"/>
    <w:rsid w:val="00E0311A"/>
    <w:rsid w:val="00E03138"/>
    <w:rsid w:val="00E04427"/>
    <w:rsid w:val="00E06404"/>
    <w:rsid w:val="00E11A85"/>
    <w:rsid w:val="00E12495"/>
    <w:rsid w:val="00E15CCD"/>
    <w:rsid w:val="00E202EF"/>
    <w:rsid w:val="00E210B5"/>
    <w:rsid w:val="00E23E46"/>
    <w:rsid w:val="00E2552F"/>
    <w:rsid w:val="00E3137A"/>
    <w:rsid w:val="00E32CCF"/>
    <w:rsid w:val="00E33138"/>
    <w:rsid w:val="00E34A98"/>
    <w:rsid w:val="00E35D1E"/>
    <w:rsid w:val="00E364F9"/>
    <w:rsid w:val="00E365FA"/>
    <w:rsid w:val="00E36789"/>
    <w:rsid w:val="00E43177"/>
    <w:rsid w:val="00E4478F"/>
    <w:rsid w:val="00E44A83"/>
    <w:rsid w:val="00E467B5"/>
    <w:rsid w:val="00E46E7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57B7"/>
    <w:rsid w:val="00E77A03"/>
    <w:rsid w:val="00E77F3E"/>
    <w:rsid w:val="00E817D9"/>
    <w:rsid w:val="00E822E8"/>
    <w:rsid w:val="00E82554"/>
    <w:rsid w:val="00E82606"/>
    <w:rsid w:val="00E831C1"/>
    <w:rsid w:val="00E846C8"/>
    <w:rsid w:val="00E84957"/>
    <w:rsid w:val="00E84A55"/>
    <w:rsid w:val="00E85BFF"/>
    <w:rsid w:val="00E85EBC"/>
    <w:rsid w:val="00E90391"/>
    <w:rsid w:val="00E906C2"/>
    <w:rsid w:val="00E9288D"/>
    <w:rsid w:val="00E9311F"/>
    <w:rsid w:val="00E934D1"/>
    <w:rsid w:val="00E94AF0"/>
    <w:rsid w:val="00E95D13"/>
    <w:rsid w:val="00E95DD3"/>
    <w:rsid w:val="00E969D5"/>
    <w:rsid w:val="00EA58D1"/>
    <w:rsid w:val="00EA5F80"/>
    <w:rsid w:val="00EA61BC"/>
    <w:rsid w:val="00EA6563"/>
    <w:rsid w:val="00EA681A"/>
    <w:rsid w:val="00EA735B"/>
    <w:rsid w:val="00EB1E69"/>
    <w:rsid w:val="00EB2086"/>
    <w:rsid w:val="00EB31ED"/>
    <w:rsid w:val="00EB5EDF"/>
    <w:rsid w:val="00EB60FE"/>
    <w:rsid w:val="00EB74DB"/>
    <w:rsid w:val="00EB7F5A"/>
    <w:rsid w:val="00EC5359"/>
    <w:rsid w:val="00EC562A"/>
    <w:rsid w:val="00ED067A"/>
    <w:rsid w:val="00ED2B50"/>
    <w:rsid w:val="00EE0350"/>
    <w:rsid w:val="00EE0719"/>
    <w:rsid w:val="00EE0E80"/>
    <w:rsid w:val="00EE101F"/>
    <w:rsid w:val="00EE3382"/>
    <w:rsid w:val="00EE613F"/>
    <w:rsid w:val="00EE7295"/>
    <w:rsid w:val="00EE7869"/>
    <w:rsid w:val="00EF054A"/>
    <w:rsid w:val="00EF3235"/>
    <w:rsid w:val="00EF7E72"/>
    <w:rsid w:val="00F06D37"/>
    <w:rsid w:val="00F06E90"/>
    <w:rsid w:val="00F07B9D"/>
    <w:rsid w:val="00F07E8F"/>
    <w:rsid w:val="00F113AF"/>
    <w:rsid w:val="00F11586"/>
    <w:rsid w:val="00F1183B"/>
    <w:rsid w:val="00F11C9F"/>
    <w:rsid w:val="00F12263"/>
    <w:rsid w:val="00F1409D"/>
    <w:rsid w:val="00F14214"/>
    <w:rsid w:val="00F157A9"/>
    <w:rsid w:val="00F16F00"/>
    <w:rsid w:val="00F25BB6"/>
    <w:rsid w:val="00F26B7E"/>
    <w:rsid w:val="00F273A4"/>
    <w:rsid w:val="00F27A3B"/>
    <w:rsid w:val="00F33817"/>
    <w:rsid w:val="00F420D5"/>
    <w:rsid w:val="00F451EA"/>
    <w:rsid w:val="00F45447"/>
    <w:rsid w:val="00F456C6"/>
    <w:rsid w:val="00F4577B"/>
    <w:rsid w:val="00F46496"/>
    <w:rsid w:val="00F474D0"/>
    <w:rsid w:val="00F50179"/>
    <w:rsid w:val="00F515EE"/>
    <w:rsid w:val="00F5584A"/>
    <w:rsid w:val="00F56511"/>
    <w:rsid w:val="00F6194E"/>
    <w:rsid w:val="00F623AC"/>
    <w:rsid w:val="00F6412A"/>
    <w:rsid w:val="00F65893"/>
    <w:rsid w:val="00F6636F"/>
    <w:rsid w:val="00F66A4A"/>
    <w:rsid w:val="00F718A7"/>
    <w:rsid w:val="00F71E22"/>
    <w:rsid w:val="00F72142"/>
    <w:rsid w:val="00F724A0"/>
    <w:rsid w:val="00F72AE7"/>
    <w:rsid w:val="00F75AB3"/>
    <w:rsid w:val="00F833BA"/>
    <w:rsid w:val="00F84FD0"/>
    <w:rsid w:val="00F859A8"/>
    <w:rsid w:val="00F86B73"/>
    <w:rsid w:val="00F86D87"/>
    <w:rsid w:val="00F9033D"/>
    <w:rsid w:val="00F9108B"/>
    <w:rsid w:val="00F91349"/>
    <w:rsid w:val="00F93A8A"/>
    <w:rsid w:val="00F95248"/>
    <w:rsid w:val="00F956A9"/>
    <w:rsid w:val="00F963ED"/>
    <w:rsid w:val="00F966CF"/>
    <w:rsid w:val="00F96CAE"/>
    <w:rsid w:val="00F97C99"/>
    <w:rsid w:val="00FA2F68"/>
    <w:rsid w:val="00FA662D"/>
    <w:rsid w:val="00FA715E"/>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2D9"/>
    <w:rsid w:val="00FF730C"/>
    <w:rsid w:val="00FF73F4"/>
    <w:rsid w:val="00FF7CE4"/>
    <w:rsid w:val="00FF7E39"/>
    <w:rsid w:val="06E361B3"/>
    <w:rsid w:val="08366DDA"/>
    <w:rsid w:val="09D44B81"/>
    <w:rsid w:val="18FA6E0A"/>
    <w:rsid w:val="1AD81E39"/>
    <w:rsid w:val="1F3A3482"/>
    <w:rsid w:val="2A8736A4"/>
    <w:rsid w:val="2DF81343"/>
    <w:rsid w:val="2F6C67DF"/>
    <w:rsid w:val="38A0264C"/>
    <w:rsid w:val="39725DC9"/>
    <w:rsid w:val="3DB304B8"/>
    <w:rsid w:val="4DAB30E2"/>
    <w:rsid w:val="4E5C54C6"/>
    <w:rsid w:val="50BF55A1"/>
    <w:rsid w:val="564F2DE7"/>
    <w:rsid w:val="56DD5B51"/>
    <w:rsid w:val="57E27036"/>
    <w:rsid w:val="58605D47"/>
    <w:rsid w:val="5B1D6AF5"/>
    <w:rsid w:val="5F563BF1"/>
    <w:rsid w:val="60CE2DA7"/>
    <w:rsid w:val="644C40EC"/>
    <w:rsid w:val="66C05806"/>
    <w:rsid w:val="6A6652AB"/>
    <w:rsid w:val="6B9F21D4"/>
    <w:rsid w:val="6BF739BA"/>
    <w:rsid w:val="6D673ACB"/>
    <w:rsid w:val="6EB80BDF"/>
    <w:rsid w:val="6F2556C4"/>
    <w:rsid w:val="70453E35"/>
    <w:rsid w:val="736B6EEC"/>
    <w:rsid w:val="74090495"/>
    <w:rsid w:val="79D65B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0"/>
    <w:lsdException w:name="toc 9" w:uiPriority="0"/>
    <w:lsdException w:name="Normal Indent" w:uiPriority="0" w:unhideWhenUsed="0" w:qFormat="1"/>
    <w:lsdException w:name="footnote text" w:uiPriority="0" w:unhideWhenUsed="0" w:qFormat="1"/>
    <w:lsdException w:name="header" w:unhideWhenUsed="0" w:qFormat="1"/>
    <w:lsdException w:name="footer" w:unhideWhenUsed="0" w:qFormat="1"/>
    <w:lsdException w:name="caption" w:uiPriority="35" w:qFormat="1"/>
    <w:lsdException w:name="table of figures" w:uiPriority="0" w:unhideWhenUsed="0" w:qFormat="1"/>
    <w:lsdException w:name="footnote reference" w:uiPriority="0" w:unhideWhenUsed="0" w:qFormat="1"/>
    <w:lsdException w:name="page number" w:uiPriority="0" w:unhideWhenUsed="0" w:qFormat="1"/>
    <w:lsdException w:name="Title" w:semiHidden="0" w:uiPriority="0" w:unhideWhenUsed="0" w:qFormat="1"/>
    <w:lsdException w:name="Default Paragraph Font" w:uiPriority="1" w:qFormat="1"/>
    <w:lsdException w:name="Body Text" w:uiPriority="0" w:unhideWhenUsed="0" w:qFormat="1"/>
    <w:lsdException w:name="Subtitle" w:semiHidden="0" w:uiPriority="11" w:unhideWhenUsed="0" w:qFormat="1"/>
    <w:lsdException w:name="Hyperlink" w:unhideWhenUsed="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4">
    <w:name w:val="Normal"/>
    <w:qFormat/>
    <w:rsid w:val="006C5A26"/>
    <w:pPr>
      <w:widowControl w:val="0"/>
      <w:adjustRightInd w:val="0"/>
      <w:spacing w:line="400" w:lineRule="exact"/>
      <w:jc w:val="both"/>
    </w:pPr>
    <w:rPr>
      <w:rFonts w:ascii="Calibri" w:hAnsi="Calibri"/>
      <w:kern w:val="2"/>
      <w:sz w:val="21"/>
      <w:szCs w:val="21"/>
    </w:rPr>
  </w:style>
  <w:style w:type="paragraph" w:styleId="1">
    <w:name w:val="heading 1"/>
    <w:basedOn w:val="afff4"/>
    <w:next w:val="afff4"/>
    <w:link w:val="1Char"/>
    <w:qFormat/>
    <w:rsid w:val="006C5A26"/>
    <w:pPr>
      <w:keepNext/>
      <w:keepLines/>
      <w:spacing w:before="340" w:after="330" w:line="578" w:lineRule="auto"/>
      <w:outlineLvl w:val="0"/>
    </w:pPr>
    <w:rPr>
      <w:b/>
      <w:bCs/>
      <w:kern w:val="44"/>
      <w:sz w:val="44"/>
      <w:szCs w:val="44"/>
    </w:rPr>
  </w:style>
  <w:style w:type="paragraph" w:styleId="22">
    <w:name w:val="heading 2"/>
    <w:basedOn w:val="afff4"/>
    <w:next w:val="afff4"/>
    <w:link w:val="2Char"/>
    <w:qFormat/>
    <w:rsid w:val="006C5A26"/>
    <w:pPr>
      <w:keepNext/>
      <w:keepLines/>
      <w:spacing w:before="260" w:after="260" w:line="416" w:lineRule="auto"/>
      <w:outlineLvl w:val="1"/>
    </w:pPr>
    <w:rPr>
      <w:rFonts w:ascii="Arial" w:eastAsia="黑体" w:hAnsi="Arial"/>
      <w:b/>
      <w:bCs/>
      <w:sz w:val="32"/>
      <w:szCs w:val="32"/>
    </w:rPr>
  </w:style>
  <w:style w:type="paragraph" w:styleId="3">
    <w:name w:val="heading 3"/>
    <w:basedOn w:val="afff4"/>
    <w:next w:val="afff4"/>
    <w:link w:val="3Char"/>
    <w:qFormat/>
    <w:rsid w:val="006C5A26"/>
    <w:pPr>
      <w:keepNext/>
      <w:keepLines/>
      <w:spacing w:before="260" w:after="260" w:line="416" w:lineRule="auto"/>
      <w:outlineLvl w:val="2"/>
    </w:pPr>
    <w:rPr>
      <w:b/>
      <w:bCs/>
      <w:sz w:val="32"/>
      <w:szCs w:val="32"/>
    </w:rPr>
  </w:style>
  <w:style w:type="paragraph" w:styleId="4">
    <w:name w:val="heading 4"/>
    <w:basedOn w:val="afff4"/>
    <w:next w:val="afff4"/>
    <w:link w:val="4Char"/>
    <w:qFormat/>
    <w:rsid w:val="006C5A26"/>
    <w:pPr>
      <w:keepNext/>
      <w:keepLines/>
      <w:spacing w:before="280" w:after="290" w:line="376" w:lineRule="auto"/>
      <w:outlineLvl w:val="3"/>
    </w:pPr>
    <w:rPr>
      <w:rFonts w:ascii="Arial" w:eastAsia="黑体" w:hAnsi="Arial"/>
      <w:b/>
      <w:bCs/>
      <w:sz w:val="28"/>
      <w:szCs w:val="28"/>
    </w:rPr>
  </w:style>
  <w:style w:type="paragraph" w:styleId="5">
    <w:name w:val="heading 5"/>
    <w:basedOn w:val="afff4"/>
    <w:next w:val="afff4"/>
    <w:link w:val="5Char"/>
    <w:qFormat/>
    <w:rsid w:val="006C5A26"/>
    <w:pPr>
      <w:keepNext/>
      <w:keepLines/>
      <w:adjustRightInd/>
      <w:spacing w:before="280" w:after="290" w:line="376" w:lineRule="auto"/>
      <w:outlineLvl w:val="4"/>
    </w:pPr>
    <w:rPr>
      <w:b/>
      <w:bCs/>
      <w:sz w:val="28"/>
      <w:szCs w:val="28"/>
    </w:rPr>
  </w:style>
  <w:style w:type="paragraph" w:styleId="6">
    <w:name w:val="heading 6"/>
    <w:basedOn w:val="afff4"/>
    <w:next w:val="afff4"/>
    <w:link w:val="6Char"/>
    <w:qFormat/>
    <w:rsid w:val="006C5A26"/>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4"/>
    <w:next w:val="afff4"/>
    <w:link w:val="7Char"/>
    <w:qFormat/>
    <w:rsid w:val="006C5A26"/>
    <w:pPr>
      <w:keepNext/>
      <w:keepLines/>
      <w:adjustRightInd/>
      <w:spacing w:before="240" w:after="64" w:line="320" w:lineRule="auto"/>
      <w:outlineLvl w:val="6"/>
    </w:pPr>
    <w:rPr>
      <w:b/>
      <w:bCs/>
      <w:sz w:val="24"/>
      <w:szCs w:val="24"/>
    </w:rPr>
  </w:style>
  <w:style w:type="paragraph" w:styleId="8">
    <w:name w:val="heading 8"/>
    <w:basedOn w:val="afff4"/>
    <w:next w:val="afff4"/>
    <w:link w:val="8Char"/>
    <w:qFormat/>
    <w:rsid w:val="006C5A26"/>
    <w:pPr>
      <w:keepNext/>
      <w:keepLines/>
      <w:adjustRightInd/>
      <w:spacing w:before="240" w:after="64" w:line="320" w:lineRule="auto"/>
      <w:outlineLvl w:val="7"/>
    </w:pPr>
    <w:rPr>
      <w:rFonts w:ascii="Arial" w:eastAsia="黑体" w:hAnsi="Arial"/>
      <w:sz w:val="24"/>
      <w:szCs w:val="24"/>
    </w:rPr>
  </w:style>
  <w:style w:type="paragraph" w:styleId="9">
    <w:name w:val="heading 9"/>
    <w:basedOn w:val="afff4"/>
    <w:next w:val="afff4"/>
    <w:link w:val="9Char"/>
    <w:qFormat/>
    <w:rsid w:val="006C5A26"/>
    <w:pPr>
      <w:keepNext/>
      <w:keepLines/>
      <w:adjustRightInd/>
      <w:spacing w:before="240" w:after="64" w:line="320" w:lineRule="auto"/>
      <w:outlineLvl w:val="8"/>
    </w:pPr>
    <w:rPr>
      <w:rFonts w:ascii="Arial" w:eastAsia="黑体" w:hAnsi="Arial"/>
    </w:rPr>
  </w:style>
  <w:style w:type="character" w:default="1" w:styleId="afff5">
    <w:name w:val="Default Paragraph Font"/>
    <w:uiPriority w:val="1"/>
    <w:semiHidden/>
    <w:unhideWhenUsed/>
  </w:style>
  <w:style w:type="table" w:default="1" w:styleId="afff6">
    <w:name w:val="Normal Table"/>
    <w:uiPriority w:val="99"/>
    <w:semiHidden/>
    <w:unhideWhenUsed/>
    <w:tblPr>
      <w:tblInd w:w="0" w:type="dxa"/>
      <w:tblCellMar>
        <w:top w:w="0" w:type="dxa"/>
        <w:left w:w="108" w:type="dxa"/>
        <w:bottom w:w="0" w:type="dxa"/>
        <w:right w:w="108" w:type="dxa"/>
      </w:tblCellMar>
    </w:tblPr>
  </w:style>
  <w:style w:type="numbering" w:default="1" w:styleId="afff7">
    <w:name w:val="No List"/>
    <w:uiPriority w:val="99"/>
    <w:semiHidden/>
    <w:unhideWhenUsed/>
  </w:style>
  <w:style w:type="paragraph" w:styleId="70">
    <w:name w:val="toc 7"/>
    <w:basedOn w:val="afff4"/>
    <w:next w:val="afff4"/>
    <w:uiPriority w:val="39"/>
    <w:unhideWhenUsed/>
    <w:qFormat/>
    <w:rsid w:val="006C5A26"/>
    <w:pPr>
      <w:tabs>
        <w:tab w:val="right" w:leader="dot" w:pos="9344"/>
      </w:tabs>
      <w:spacing w:line="300" w:lineRule="exact"/>
      <w:ind w:left="1259"/>
    </w:pPr>
    <w:rPr>
      <w:rFonts w:ascii="宋体"/>
    </w:rPr>
  </w:style>
  <w:style w:type="paragraph" w:styleId="afff8">
    <w:name w:val="Normal Indent"/>
    <w:basedOn w:val="afff4"/>
    <w:qFormat/>
    <w:rsid w:val="006C5A26"/>
    <w:pPr>
      <w:ind w:firstLine="420"/>
    </w:pPr>
  </w:style>
  <w:style w:type="paragraph" w:styleId="afff9">
    <w:name w:val="Body Text"/>
    <w:basedOn w:val="afff4"/>
    <w:link w:val="Char"/>
    <w:qFormat/>
    <w:rsid w:val="006C5A26"/>
    <w:pPr>
      <w:spacing w:after="120"/>
    </w:pPr>
  </w:style>
  <w:style w:type="paragraph" w:styleId="50">
    <w:name w:val="toc 5"/>
    <w:basedOn w:val="afff4"/>
    <w:next w:val="afff4"/>
    <w:uiPriority w:val="39"/>
    <w:unhideWhenUsed/>
    <w:qFormat/>
    <w:rsid w:val="006C5A26"/>
    <w:pPr>
      <w:ind w:left="839"/>
    </w:pPr>
    <w:rPr>
      <w:rFonts w:ascii="宋体"/>
    </w:rPr>
  </w:style>
  <w:style w:type="paragraph" w:styleId="30">
    <w:name w:val="toc 3"/>
    <w:basedOn w:val="afff4"/>
    <w:next w:val="afff4"/>
    <w:uiPriority w:val="39"/>
    <w:unhideWhenUsed/>
    <w:qFormat/>
    <w:rsid w:val="006C5A26"/>
    <w:pPr>
      <w:spacing w:line="300" w:lineRule="exact"/>
      <w:ind w:left="420"/>
    </w:pPr>
    <w:rPr>
      <w:rFonts w:ascii="宋体"/>
    </w:rPr>
  </w:style>
  <w:style w:type="paragraph" w:styleId="afffa">
    <w:name w:val="Balloon Text"/>
    <w:basedOn w:val="afff4"/>
    <w:link w:val="Char0"/>
    <w:uiPriority w:val="99"/>
    <w:semiHidden/>
    <w:unhideWhenUsed/>
    <w:qFormat/>
    <w:rsid w:val="006C5A26"/>
    <w:rPr>
      <w:sz w:val="18"/>
      <w:szCs w:val="18"/>
    </w:rPr>
  </w:style>
  <w:style w:type="paragraph" w:styleId="afffb">
    <w:name w:val="footer"/>
    <w:basedOn w:val="afff4"/>
    <w:link w:val="Char1"/>
    <w:uiPriority w:val="99"/>
    <w:qFormat/>
    <w:rsid w:val="006C5A26"/>
    <w:pPr>
      <w:tabs>
        <w:tab w:val="center" w:pos="4153"/>
        <w:tab w:val="right" w:pos="8306"/>
      </w:tabs>
      <w:adjustRightInd/>
      <w:snapToGrid w:val="0"/>
      <w:spacing w:line="240" w:lineRule="auto"/>
      <w:jc w:val="right"/>
    </w:pPr>
    <w:rPr>
      <w:rFonts w:ascii="宋体"/>
      <w:sz w:val="18"/>
      <w:szCs w:val="18"/>
    </w:rPr>
  </w:style>
  <w:style w:type="paragraph" w:styleId="afffc">
    <w:name w:val="header"/>
    <w:basedOn w:val="afff4"/>
    <w:link w:val="Char2"/>
    <w:uiPriority w:val="99"/>
    <w:qFormat/>
    <w:rsid w:val="006C5A26"/>
    <w:pPr>
      <w:tabs>
        <w:tab w:val="center" w:pos="4153"/>
        <w:tab w:val="right" w:pos="8306"/>
      </w:tabs>
      <w:adjustRightInd/>
      <w:snapToGrid w:val="0"/>
      <w:jc w:val="center"/>
    </w:pPr>
    <w:rPr>
      <w:sz w:val="18"/>
      <w:szCs w:val="18"/>
    </w:rPr>
  </w:style>
  <w:style w:type="paragraph" w:styleId="10">
    <w:name w:val="toc 1"/>
    <w:basedOn w:val="afff4"/>
    <w:next w:val="afff4"/>
    <w:uiPriority w:val="39"/>
    <w:unhideWhenUsed/>
    <w:qFormat/>
    <w:rsid w:val="006C5A26"/>
    <w:rPr>
      <w:rFonts w:ascii="宋体"/>
    </w:rPr>
  </w:style>
  <w:style w:type="paragraph" w:styleId="40">
    <w:name w:val="toc 4"/>
    <w:basedOn w:val="afff4"/>
    <w:next w:val="afff4"/>
    <w:uiPriority w:val="39"/>
    <w:unhideWhenUsed/>
    <w:qFormat/>
    <w:rsid w:val="006C5A26"/>
    <w:pPr>
      <w:tabs>
        <w:tab w:val="right" w:leader="dot" w:pos="9344"/>
      </w:tabs>
      <w:spacing w:line="300" w:lineRule="exact"/>
      <w:ind w:left="629"/>
    </w:pPr>
    <w:rPr>
      <w:rFonts w:ascii="宋体"/>
    </w:rPr>
  </w:style>
  <w:style w:type="paragraph" w:styleId="afffd">
    <w:name w:val="footnote text"/>
    <w:basedOn w:val="afff4"/>
    <w:next w:val="afff4"/>
    <w:link w:val="Char3"/>
    <w:semiHidden/>
    <w:qFormat/>
    <w:rsid w:val="006C5A26"/>
    <w:pPr>
      <w:adjustRightInd/>
      <w:snapToGrid w:val="0"/>
      <w:spacing w:line="300" w:lineRule="exact"/>
      <w:ind w:leftChars="200" w:left="400" w:hangingChars="200" w:hanging="200"/>
      <w:jc w:val="left"/>
    </w:pPr>
    <w:rPr>
      <w:rFonts w:ascii="宋体"/>
      <w:sz w:val="18"/>
      <w:szCs w:val="18"/>
    </w:rPr>
  </w:style>
  <w:style w:type="paragraph" w:styleId="60">
    <w:name w:val="toc 6"/>
    <w:basedOn w:val="afff4"/>
    <w:next w:val="afff4"/>
    <w:uiPriority w:val="39"/>
    <w:unhideWhenUsed/>
    <w:qFormat/>
    <w:rsid w:val="006C5A26"/>
    <w:pPr>
      <w:spacing w:line="300" w:lineRule="exact"/>
      <w:ind w:left="1049"/>
    </w:pPr>
    <w:rPr>
      <w:rFonts w:ascii="宋体"/>
    </w:rPr>
  </w:style>
  <w:style w:type="paragraph" w:styleId="afffe">
    <w:name w:val="table of figures"/>
    <w:basedOn w:val="afff4"/>
    <w:next w:val="afff4"/>
    <w:semiHidden/>
    <w:qFormat/>
    <w:rsid w:val="006C5A26"/>
    <w:pPr>
      <w:adjustRightInd/>
      <w:spacing w:line="240" w:lineRule="auto"/>
      <w:jc w:val="left"/>
    </w:pPr>
    <w:rPr>
      <w:szCs w:val="24"/>
    </w:rPr>
  </w:style>
  <w:style w:type="paragraph" w:styleId="23">
    <w:name w:val="toc 2"/>
    <w:basedOn w:val="afff4"/>
    <w:next w:val="afff4"/>
    <w:uiPriority w:val="39"/>
    <w:unhideWhenUsed/>
    <w:qFormat/>
    <w:rsid w:val="006C5A26"/>
    <w:pPr>
      <w:tabs>
        <w:tab w:val="right" w:leader="dot" w:pos="9344"/>
      </w:tabs>
      <w:spacing w:line="300" w:lineRule="exact"/>
      <w:ind w:left="210"/>
    </w:pPr>
    <w:rPr>
      <w:rFonts w:ascii="宋体"/>
    </w:rPr>
  </w:style>
  <w:style w:type="paragraph" w:styleId="affff">
    <w:name w:val="Normal (Web)"/>
    <w:basedOn w:val="afff4"/>
    <w:uiPriority w:val="99"/>
    <w:semiHidden/>
    <w:unhideWhenUsed/>
    <w:qFormat/>
    <w:rsid w:val="006C5A26"/>
    <w:pPr>
      <w:spacing w:beforeAutospacing="1" w:afterAutospacing="1"/>
      <w:jc w:val="left"/>
    </w:pPr>
    <w:rPr>
      <w:kern w:val="0"/>
      <w:sz w:val="24"/>
    </w:rPr>
  </w:style>
  <w:style w:type="paragraph" w:styleId="affff0">
    <w:name w:val="Title"/>
    <w:basedOn w:val="afff4"/>
    <w:link w:val="Char4"/>
    <w:qFormat/>
    <w:rsid w:val="006C5A26"/>
    <w:pPr>
      <w:spacing w:before="240" w:after="60"/>
      <w:jc w:val="center"/>
      <w:outlineLvl w:val="0"/>
    </w:pPr>
    <w:rPr>
      <w:rFonts w:ascii="Arial" w:hAnsi="Arial" w:cs="Arial"/>
      <w:b/>
      <w:bCs/>
      <w:sz w:val="32"/>
      <w:szCs w:val="32"/>
    </w:rPr>
  </w:style>
  <w:style w:type="table" w:styleId="affff1">
    <w:name w:val="Table Grid"/>
    <w:basedOn w:val="afff6"/>
    <w:uiPriority w:val="39"/>
    <w:qFormat/>
    <w:rsid w:val="006C5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uiPriority w:val="22"/>
    <w:qFormat/>
    <w:rsid w:val="006C5A26"/>
    <w:rPr>
      <w:b/>
      <w:bCs/>
    </w:rPr>
  </w:style>
  <w:style w:type="character" w:styleId="affff3">
    <w:name w:val="page number"/>
    <w:qFormat/>
    <w:rsid w:val="006C5A26"/>
    <w:rPr>
      <w:rFonts w:ascii="宋体" w:eastAsia="宋体" w:hAnsi="Times New Roman"/>
      <w:sz w:val="18"/>
    </w:rPr>
  </w:style>
  <w:style w:type="character" w:styleId="affff4">
    <w:name w:val="FollowedHyperlink"/>
    <w:basedOn w:val="afff5"/>
    <w:uiPriority w:val="99"/>
    <w:semiHidden/>
    <w:unhideWhenUsed/>
    <w:qFormat/>
    <w:rsid w:val="006C5A26"/>
    <w:rPr>
      <w:color w:val="800080"/>
      <w:u w:val="none"/>
    </w:rPr>
  </w:style>
  <w:style w:type="character" w:styleId="affff5">
    <w:name w:val="Emphasis"/>
    <w:uiPriority w:val="20"/>
    <w:qFormat/>
    <w:rsid w:val="006C5A26"/>
    <w:rPr>
      <w:i/>
      <w:iCs/>
    </w:rPr>
  </w:style>
  <w:style w:type="character" w:styleId="affff6">
    <w:name w:val="Hyperlink"/>
    <w:uiPriority w:val="99"/>
    <w:qFormat/>
    <w:rsid w:val="006C5A26"/>
    <w:rPr>
      <w:rFonts w:ascii="宋体" w:eastAsia="宋体" w:hAnsi="Times New Roman"/>
      <w:color w:val="auto"/>
      <w:spacing w:val="0"/>
      <w:w w:val="100"/>
      <w:position w:val="0"/>
      <w:sz w:val="21"/>
      <w:u w:val="none"/>
      <w:vertAlign w:val="baseline"/>
    </w:rPr>
  </w:style>
  <w:style w:type="character" w:styleId="affff7">
    <w:name w:val="footnote reference"/>
    <w:semiHidden/>
    <w:qFormat/>
    <w:rsid w:val="006C5A26"/>
    <w:rPr>
      <w:rFonts w:ascii="宋体" w:eastAsia="宋体" w:hAnsi="宋体" w:cs="Times New Roman"/>
      <w:spacing w:val="0"/>
      <w:sz w:val="18"/>
      <w:vertAlign w:val="superscript"/>
    </w:rPr>
  </w:style>
  <w:style w:type="character" w:customStyle="1" w:styleId="1Char">
    <w:name w:val="标题 1 Char"/>
    <w:link w:val="1"/>
    <w:qFormat/>
    <w:rsid w:val="006C5A26"/>
    <w:rPr>
      <w:rFonts w:ascii="Times New Roman" w:eastAsia="宋体" w:hAnsi="Times New Roman" w:cs="Times New Roman"/>
      <w:b/>
      <w:bCs/>
      <w:kern w:val="44"/>
      <w:sz w:val="44"/>
      <w:szCs w:val="44"/>
    </w:rPr>
  </w:style>
  <w:style w:type="character" w:customStyle="1" w:styleId="2Char">
    <w:name w:val="标题 2 Char"/>
    <w:link w:val="22"/>
    <w:qFormat/>
    <w:rsid w:val="006C5A26"/>
    <w:rPr>
      <w:rFonts w:ascii="Arial" w:eastAsia="黑体" w:hAnsi="Arial" w:cs="Times New Roman"/>
      <w:b/>
      <w:bCs/>
      <w:sz w:val="32"/>
      <w:szCs w:val="32"/>
    </w:rPr>
  </w:style>
  <w:style w:type="character" w:customStyle="1" w:styleId="3Char">
    <w:name w:val="标题 3 Char"/>
    <w:link w:val="3"/>
    <w:qFormat/>
    <w:rsid w:val="006C5A26"/>
    <w:rPr>
      <w:rFonts w:ascii="Times New Roman" w:eastAsia="宋体" w:hAnsi="Times New Roman" w:cs="Times New Roman"/>
      <w:b/>
      <w:bCs/>
      <w:sz w:val="32"/>
      <w:szCs w:val="32"/>
    </w:rPr>
  </w:style>
  <w:style w:type="character" w:customStyle="1" w:styleId="4Char">
    <w:name w:val="标题 4 Char"/>
    <w:link w:val="4"/>
    <w:qFormat/>
    <w:rsid w:val="006C5A26"/>
    <w:rPr>
      <w:rFonts w:ascii="Arial" w:eastAsia="黑体" w:hAnsi="Arial" w:cs="Times New Roman"/>
      <w:b/>
      <w:bCs/>
      <w:sz w:val="28"/>
      <w:szCs w:val="28"/>
    </w:rPr>
  </w:style>
  <w:style w:type="character" w:customStyle="1" w:styleId="5Char">
    <w:name w:val="标题 5 Char"/>
    <w:link w:val="5"/>
    <w:qFormat/>
    <w:rsid w:val="006C5A26"/>
    <w:rPr>
      <w:rFonts w:ascii="Times New Roman" w:eastAsia="宋体" w:hAnsi="Times New Roman" w:cs="Times New Roman"/>
      <w:b/>
      <w:bCs/>
      <w:sz w:val="28"/>
      <w:szCs w:val="28"/>
    </w:rPr>
  </w:style>
  <w:style w:type="character" w:customStyle="1" w:styleId="6Char">
    <w:name w:val="标题 6 Char"/>
    <w:link w:val="6"/>
    <w:qFormat/>
    <w:rsid w:val="006C5A26"/>
    <w:rPr>
      <w:rFonts w:ascii="Arial" w:eastAsia="黑体" w:hAnsi="Arial" w:cs="Times New Roman"/>
      <w:b/>
      <w:bCs/>
      <w:sz w:val="24"/>
      <w:szCs w:val="24"/>
    </w:rPr>
  </w:style>
  <w:style w:type="character" w:customStyle="1" w:styleId="7Char">
    <w:name w:val="标题 7 Char"/>
    <w:link w:val="7"/>
    <w:qFormat/>
    <w:rsid w:val="006C5A26"/>
    <w:rPr>
      <w:rFonts w:ascii="Times New Roman" w:eastAsia="宋体" w:hAnsi="Times New Roman" w:cs="Times New Roman"/>
      <w:b/>
      <w:bCs/>
      <w:sz w:val="24"/>
      <w:szCs w:val="24"/>
    </w:rPr>
  </w:style>
  <w:style w:type="character" w:customStyle="1" w:styleId="8Char">
    <w:name w:val="标题 8 Char"/>
    <w:link w:val="8"/>
    <w:qFormat/>
    <w:rsid w:val="006C5A26"/>
    <w:rPr>
      <w:rFonts w:ascii="Arial" w:eastAsia="黑体" w:hAnsi="Arial" w:cs="Times New Roman"/>
      <w:sz w:val="24"/>
      <w:szCs w:val="24"/>
    </w:rPr>
  </w:style>
  <w:style w:type="character" w:customStyle="1" w:styleId="9Char">
    <w:name w:val="标题 9 Char"/>
    <w:link w:val="9"/>
    <w:qFormat/>
    <w:rsid w:val="006C5A26"/>
    <w:rPr>
      <w:rFonts w:ascii="Arial" w:eastAsia="黑体" w:hAnsi="Arial" w:cs="Times New Roman"/>
      <w:szCs w:val="21"/>
    </w:rPr>
  </w:style>
  <w:style w:type="character" w:customStyle="1" w:styleId="Char2">
    <w:name w:val="页眉 Char"/>
    <w:link w:val="afffc"/>
    <w:uiPriority w:val="99"/>
    <w:qFormat/>
    <w:rsid w:val="006C5A26"/>
    <w:rPr>
      <w:rFonts w:ascii="Times New Roman" w:eastAsia="宋体" w:hAnsi="Times New Roman" w:cs="Times New Roman"/>
      <w:sz w:val="18"/>
      <w:szCs w:val="18"/>
    </w:rPr>
  </w:style>
  <w:style w:type="character" w:customStyle="1" w:styleId="Char1">
    <w:name w:val="页脚 Char"/>
    <w:link w:val="afffb"/>
    <w:uiPriority w:val="99"/>
    <w:qFormat/>
    <w:rsid w:val="006C5A26"/>
    <w:rPr>
      <w:rFonts w:ascii="宋体" w:eastAsia="宋体" w:hAnsi="Times New Roman" w:cs="Times New Roman"/>
      <w:sz w:val="18"/>
      <w:szCs w:val="18"/>
    </w:rPr>
  </w:style>
  <w:style w:type="character" w:customStyle="1" w:styleId="Char0">
    <w:name w:val="批注框文本 Char"/>
    <w:link w:val="afffa"/>
    <w:uiPriority w:val="99"/>
    <w:semiHidden/>
    <w:qFormat/>
    <w:rsid w:val="006C5A26"/>
    <w:rPr>
      <w:sz w:val="18"/>
      <w:szCs w:val="18"/>
    </w:rPr>
  </w:style>
  <w:style w:type="paragraph" w:styleId="affff8">
    <w:name w:val="Quote"/>
    <w:basedOn w:val="afff4"/>
    <w:next w:val="afff4"/>
    <w:link w:val="Char5"/>
    <w:uiPriority w:val="29"/>
    <w:qFormat/>
    <w:rsid w:val="006C5A26"/>
    <w:rPr>
      <w:i/>
      <w:iCs/>
      <w:color w:val="000000"/>
    </w:rPr>
  </w:style>
  <w:style w:type="character" w:customStyle="1" w:styleId="Char5">
    <w:name w:val="引用 Char"/>
    <w:link w:val="affff8"/>
    <w:uiPriority w:val="29"/>
    <w:qFormat/>
    <w:rsid w:val="006C5A26"/>
    <w:rPr>
      <w:i/>
      <w:iCs/>
      <w:color w:val="000000"/>
    </w:rPr>
  </w:style>
  <w:style w:type="character" w:customStyle="1" w:styleId="Char4">
    <w:name w:val="标题 Char"/>
    <w:link w:val="affff0"/>
    <w:qFormat/>
    <w:rsid w:val="006C5A26"/>
    <w:rPr>
      <w:rFonts w:ascii="Arial" w:eastAsia="宋体" w:hAnsi="Arial" w:cs="Arial"/>
      <w:b/>
      <w:bCs/>
      <w:sz w:val="32"/>
      <w:szCs w:val="32"/>
    </w:rPr>
  </w:style>
  <w:style w:type="paragraph" w:customStyle="1" w:styleId="affff9">
    <w:name w:val="标准标志"/>
    <w:next w:val="afff4"/>
    <w:qFormat/>
    <w:rsid w:val="006C5A26"/>
    <w:pPr>
      <w:framePr w:w="2268" w:h="1392" w:hRule="exact" w:wrap="around" w:hAnchor="margin" w:x="6748" w:y="171" w:anchorLock="1"/>
      <w:shd w:val="solid" w:color="FFFFFF" w:fill="FFFFFF"/>
      <w:spacing w:line="0" w:lineRule="atLeast"/>
      <w:jc w:val="right"/>
    </w:pPr>
    <w:rPr>
      <w:b/>
      <w:w w:val="130"/>
      <w:sz w:val="96"/>
    </w:rPr>
  </w:style>
  <w:style w:type="paragraph" w:customStyle="1" w:styleId="affffa">
    <w:name w:val="标准称谓"/>
    <w:next w:val="afff4"/>
    <w:qFormat/>
    <w:rsid w:val="006C5A26"/>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b">
    <w:name w:val="标准文件_页脚偶数页"/>
    <w:qFormat/>
    <w:rsid w:val="006C5A26"/>
    <w:pPr>
      <w:ind w:left="198"/>
    </w:pPr>
    <w:rPr>
      <w:rFonts w:ascii="宋体"/>
      <w:sz w:val="18"/>
    </w:rPr>
  </w:style>
  <w:style w:type="paragraph" w:customStyle="1" w:styleId="affffc">
    <w:name w:val="标准文件_页脚奇数页"/>
    <w:qFormat/>
    <w:rsid w:val="006C5A26"/>
    <w:pPr>
      <w:ind w:right="227"/>
      <w:jc w:val="right"/>
    </w:pPr>
    <w:rPr>
      <w:rFonts w:ascii="宋体"/>
      <w:sz w:val="18"/>
    </w:rPr>
  </w:style>
  <w:style w:type="paragraph" w:customStyle="1" w:styleId="affffd">
    <w:name w:val="标准书眉一"/>
    <w:qFormat/>
    <w:rsid w:val="006C5A26"/>
    <w:pPr>
      <w:jc w:val="both"/>
    </w:pPr>
  </w:style>
  <w:style w:type="paragraph" w:customStyle="1" w:styleId="ICS">
    <w:name w:val="标准文件_ICS"/>
    <w:basedOn w:val="afff4"/>
    <w:qFormat/>
    <w:rsid w:val="006C5A26"/>
    <w:pPr>
      <w:spacing w:line="0" w:lineRule="atLeast"/>
    </w:pPr>
    <w:rPr>
      <w:rFonts w:ascii="黑体" w:eastAsia="黑体" w:hAnsi="宋体"/>
    </w:rPr>
  </w:style>
  <w:style w:type="paragraph" w:customStyle="1" w:styleId="affffe">
    <w:name w:val="标准文件_标准正文"/>
    <w:basedOn w:val="afff4"/>
    <w:next w:val="afffff"/>
    <w:qFormat/>
    <w:rsid w:val="006C5A26"/>
    <w:pPr>
      <w:snapToGrid w:val="0"/>
      <w:ind w:firstLineChars="200" w:firstLine="200"/>
    </w:pPr>
    <w:rPr>
      <w:kern w:val="0"/>
    </w:rPr>
  </w:style>
  <w:style w:type="paragraph" w:customStyle="1" w:styleId="afffff">
    <w:name w:val="标准文件_段"/>
    <w:link w:val="Char6"/>
    <w:qFormat/>
    <w:rsid w:val="006C5A26"/>
    <w:pPr>
      <w:autoSpaceDE w:val="0"/>
      <w:autoSpaceDN w:val="0"/>
      <w:ind w:firstLineChars="200" w:firstLine="200"/>
      <w:jc w:val="both"/>
    </w:pPr>
    <w:rPr>
      <w:rFonts w:ascii="宋体"/>
      <w:sz w:val="21"/>
    </w:rPr>
  </w:style>
  <w:style w:type="paragraph" w:customStyle="1" w:styleId="afffff0">
    <w:name w:val="标准文件_版本"/>
    <w:basedOn w:val="affffe"/>
    <w:qFormat/>
    <w:rsid w:val="006C5A26"/>
    <w:pPr>
      <w:adjustRightInd/>
      <w:snapToGrid/>
      <w:ind w:firstLineChars="0" w:firstLine="0"/>
    </w:pPr>
    <w:rPr>
      <w:rFonts w:ascii="宋体" w:hAnsi="宋体"/>
      <w:kern w:val="2"/>
    </w:rPr>
  </w:style>
  <w:style w:type="paragraph" w:customStyle="1" w:styleId="afffff1">
    <w:name w:val="标准文件_标准部门"/>
    <w:basedOn w:val="afff4"/>
    <w:qFormat/>
    <w:rsid w:val="006C5A26"/>
    <w:pPr>
      <w:jc w:val="center"/>
    </w:pPr>
    <w:rPr>
      <w:rFonts w:ascii="黑体" w:eastAsia="黑体"/>
      <w:kern w:val="0"/>
      <w:sz w:val="44"/>
    </w:rPr>
  </w:style>
  <w:style w:type="paragraph" w:customStyle="1" w:styleId="afffff2">
    <w:name w:val="标准文件_标准代替"/>
    <w:basedOn w:val="afff4"/>
    <w:next w:val="afff4"/>
    <w:qFormat/>
    <w:rsid w:val="006C5A26"/>
    <w:pPr>
      <w:spacing w:line="310" w:lineRule="exact"/>
      <w:jc w:val="right"/>
    </w:pPr>
    <w:rPr>
      <w:rFonts w:ascii="宋体" w:hAnsi="宋体"/>
      <w:kern w:val="0"/>
    </w:rPr>
  </w:style>
  <w:style w:type="paragraph" w:customStyle="1" w:styleId="afffff3">
    <w:name w:val="标准文件_标准名称标题"/>
    <w:basedOn w:val="afff4"/>
    <w:next w:val="afff4"/>
    <w:qFormat/>
    <w:rsid w:val="006C5A26"/>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4"/>
    <w:qFormat/>
    <w:rsid w:val="006C5A26"/>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4"/>
    <w:qFormat/>
    <w:rsid w:val="006C5A26"/>
    <w:pPr>
      <w:jc w:val="left"/>
    </w:pPr>
  </w:style>
  <w:style w:type="paragraph" w:customStyle="1" w:styleId="afffff6">
    <w:name w:val="标准文件_参考文献标题"/>
    <w:basedOn w:val="afff4"/>
    <w:next w:val="afff4"/>
    <w:qFormat/>
    <w:rsid w:val="006C5A26"/>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rsid w:val="006C5A26"/>
    <w:pPr>
      <w:numPr>
        <w:numId w:val="1"/>
      </w:numPr>
    </w:pPr>
    <w:rPr>
      <w:rFonts w:ascii="宋体"/>
    </w:rPr>
  </w:style>
  <w:style w:type="paragraph" w:customStyle="1" w:styleId="affe">
    <w:name w:val="标准文件_二级条标题"/>
    <w:next w:val="afffff"/>
    <w:qFormat/>
    <w:rsid w:val="006C5A26"/>
    <w:pPr>
      <w:widowControl w:val="0"/>
      <w:numPr>
        <w:ilvl w:val="3"/>
        <w:numId w:val="2"/>
      </w:numPr>
      <w:spacing w:beforeLines="50" w:afterLines="50"/>
      <w:jc w:val="both"/>
      <w:outlineLvl w:val="2"/>
    </w:pPr>
    <w:rPr>
      <w:rFonts w:ascii="黑体" w:eastAsia="黑体"/>
      <w:sz w:val="21"/>
    </w:rPr>
  </w:style>
  <w:style w:type="character" w:customStyle="1" w:styleId="afffff7">
    <w:name w:val="标准文件_发布"/>
    <w:qFormat/>
    <w:rsid w:val="006C5A26"/>
    <w:rPr>
      <w:rFonts w:ascii="黑体" w:eastAsia="黑体"/>
      <w:spacing w:val="0"/>
      <w:w w:val="100"/>
      <w:position w:val="3"/>
      <w:sz w:val="28"/>
    </w:rPr>
  </w:style>
  <w:style w:type="paragraph" w:customStyle="1" w:styleId="ad">
    <w:name w:val="标准文件_方框数字列项"/>
    <w:basedOn w:val="afffff"/>
    <w:qFormat/>
    <w:rsid w:val="006C5A26"/>
    <w:pPr>
      <w:numPr>
        <w:numId w:val="3"/>
      </w:numPr>
      <w:ind w:firstLineChars="0" w:firstLine="0"/>
    </w:pPr>
  </w:style>
  <w:style w:type="paragraph" w:customStyle="1" w:styleId="afffff8">
    <w:name w:val="标准文件_封面标准编号"/>
    <w:basedOn w:val="afff4"/>
    <w:next w:val="afffff2"/>
    <w:qFormat/>
    <w:rsid w:val="006C5A26"/>
    <w:pPr>
      <w:spacing w:line="310" w:lineRule="exact"/>
      <w:jc w:val="right"/>
    </w:pPr>
    <w:rPr>
      <w:rFonts w:ascii="黑体" w:eastAsia="黑体"/>
      <w:kern w:val="0"/>
      <w:sz w:val="28"/>
    </w:rPr>
  </w:style>
  <w:style w:type="paragraph" w:customStyle="1" w:styleId="afffff9">
    <w:name w:val="标准文件_封面标准分类号"/>
    <w:basedOn w:val="afff4"/>
    <w:qFormat/>
    <w:rsid w:val="006C5A26"/>
    <w:rPr>
      <w:rFonts w:ascii="黑体" w:eastAsia="黑体"/>
      <w:b/>
      <w:kern w:val="0"/>
      <w:sz w:val="28"/>
    </w:rPr>
  </w:style>
  <w:style w:type="paragraph" w:customStyle="1" w:styleId="afffffa">
    <w:name w:val="标准文件_封面标准名称"/>
    <w:basedOn w:val="afff4"/>
    <w:qFormat/>
    <w:rsid w:val="006C5A26"/>
    <w:pPr>
      <w:spacing w:line="240" w:lineRule="auto"/>
      <w:jc w:val="center"/>
    </w:pPr>
    <w:rPr>
      <w:rFonts w:ascii="黑体" w:eastAsia="黑体"/>
      <w:kern w:val="0"/>
      <w:sz w:val="52"/>
    </w:rPr>
  </w:style>
  <w:style w:type="paragraph" w:customStyle="1" w:styleId="afffffb">
    <w:name w:val="标准文件_封面标准英文名称"/>
    <w:basedOn w:val="afff4"/>
    <w:qFormat/>
    <w:rsid w:val="006C5A26"/>
    <w:pPr>
      <w:spacing w:line="240" w:lineRule="auto"/>
      <w:jc w:val="center"/>
    </w:pPr>
    <w:rPr>
      <w:rFonts w:ascii="黑体" w:eastAsia="黑体"/>
      <w:b/>
      <w:sz w:val="28"/>
    </w:rPr>
  </w:style>
  <w:style w:type="paragraph" w:customStyle="1" w:styleId="afffffc">
    <w:name w:val="标准文件_封面发布日期"/>
    <w:basedOn w:val="afff4"/>
    <w:qFormat/>
    <w:rsid w:val="006C5A26"/>
    <w:pPr>
      <w:spacing w:line="310" w:lineRule="exact"/>
    </w:pPr>
    <w:rPr>
      <w:rFonts w:ascii="黑体" w:eastAsia="黑体"/>
      <w:kern w:val="0"/>
      <w:sz w:val="28"/>
    </w:rPr>
  </w:style>
  <w:style w:type="paragraph" w:customStyle="1" w:styleId="afffffd">
    <w:name w:val="标准文件_封面密级"/>
    <w:basedOn w:val="afff4"/>
    <w:qFormat/>
    <w:rsid w:val="006C5A26"/>
    <w:rPr>
      <w:rFonts w:eastAsia="黑体"/>
      <w:sz w:val="32"/>
    </w:rPr>
  </w:style>
  <w:style w:type="paragraph" w:customStyle="1" w:styleId="afffffe">
    <w:name w:val="标准文件_封面实施日期"/>
    <w:basedOn w:val="afff4"/>
    <w:qFormat/>
    <w:rsid w:val="006C5A26"/>
    <w:pPr>
      <w:spacing w:line="310" w:lineRule="exact"/>
      <w:jc w:val="right"/>
    </w:pPr>
    <w:rPr>
      <w:rFonts w:ascii="黑体" w:eastAsia="黑体"/>
      <w:sz w:val="28"/>
    </w:rPr>
  </w:style>
  <w:style w:type="paragraph" w:customStyle="1" w:styleId="affffff">
    <w:name w:val="标准文件_封面抬头"/>
    <w:basedOn w:val="afffff"/>
    <w:qFormat/>
    <w:rsid w:val="006C5A26"/>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rsid w:val="006C5A26"/>
    <w:pPr>
      <w:numPr>
        <w:numId w:val="4"/>
      </w:numPr>
      <w:shd w:val="clear" w:color="FFFFFF" w:fill="FFFFFF"/>
      <w:tabs>
        <w:tab w:val="left" w:pos="6406"/>
      </w:tabs>
      <w:spacing w:beforeLines="25" w:afterLines="50"/>
      <w:jc w:val="center"/>
      <w:outlineLvl w:val="0"/>
    </w:pPr>
    <w:rPr>
      <w:rFonts w:ascii="黑体" w:eastAsia="黑体"/>
      <w:sz w:val="21"/>
    </w:rPr>
  </w:style>
  <w:style w:type="paragraph" w:customStyle="1" w:styleId="aff">
    <w:name w:val="标准文件_附录表标题"/>
    <w:next w:val="afffff"/>
    <w:qFormat/>
    <w:rsid w:val="006C5A26"/>
    <w:pPr>
      <w:numPr>
        <w:ilvl w:val="1"/>
        <w:numId w:val="5"/>
      </w:numPr>
      <w:adjustRightInd w:val="0"/>
      <w:snapToGrid w:val="0"/>
      <w:spacing w:beforeLines="50" w:afterLines="50"/>
      <w:ind w:firstLine="420"/>
      <w:jc w:val="center"/>
      <w:textAlignment w:val="baseline"/>
    </w:pPr>
    <w:rPr>
      <w:rFonts w:ascii="黑体" w:eastAsia="黑体"/>
      <w:kern w:val="21"/>
      <w:sz w:val="21"/>
    </w:rPr>
  </w:style>
  <w:style w:type="paragraph" w:customStyle="1" w:styleId="aff4">
    <w:name w:val="标准文件_附录一级条标题"/>
    <w:next w:val="afffff"/>
    <w:qFormat/>
    <w:rsid w:val="006C5A26"/>
    <w:pPr>
      <w:widowControl w:val="0"/>
      <w:numPr>
        <w:ilvl w:val="1"/>
        <w:numId w:val="4"/>
      </w:numPr>
      <w:spacing w:beforeLines="50" w:afterLines="50"/>
      <w:jc w:val="both"/>
      <w:outlineLvl w:val="2"/>
    </w:pPr>
    <w:rPr>
      <w:rFonts w:ascii="黑体" w:eastAsia="黑体"/>
      <w:kern w:val="21"/>
      <w:sz w:val="21"/>
    </w:rPr>
  </w:style>
  <w:style w:type="paragraph" w:customStyle="1" w:styleId="aff5">
    <w:name w:val="标准文件_附录二级条标题"/>
    <w:basedOn w:val="aff4"/>
    <w:next w:val="afffff"/>
    <w:qFormat/>
    <w:rsid w:val="006C5A26"/>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rsid w:val="006C5A26"/>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rsid w:val="006C5A26"/>
    <w:pPr>
      <w:widowControl w:val="0"/>
      <w:numPr>
        <w:ilvl w:val="3"/>
        <w:numId w:val="4"/>
      </w:numPr>
      <w:spacing w:beforeLines="50" w:afterLines="50"/>
      <w:jc w:val="both"/>
      <w:outlineLvl w:val="4"/>
    </w:pPr>
    <w:rPr>
      <w:rFonts w:ascii="黑体" w:eastAsia="黑体"/>
      <w:kern w:val="21"/>
      <w:sz w:val="21"/>
    </w:rPr>
  </w:style>
  <w:style w:type="paragraph" w:customStyle="1" w:styleId="aff7">
    <w:name w:val="标准文件_附录四级条标题"/>
    <w:next w:val="afffff"/>
    <w:qFormat/>
    <w:rsid w:val="006C5A26"/>
    <w:pPr>
      <w:widowControl w:val="0"/>
      <w:numPr>
        <w:ilvl w:val="4"/>
        <w:numId w:val="4"/>
      </w:numPr>
      <w:spacing w:beforeLines="50" w:afterLines="50"/>
      <w:jc w:val="both"/>
      <w:outlineLvl w:val="5"/>
    </w:pPr>
    <w:rPr>
      <w:rFonts w:ascii="黑体" w:eastAsia="黑体"/>
      <w:kern w:val="21"/>
      <w:sz w:val="21"/>
    </w:rPr>
  </w:style>
  <w:style w:type="paragraph" w:customStyle="1" w:styleId="af9">
    <w:name w:val="标准文件_附录图标题"/>
    <w:next w:val="afffff"/>
    <w:qFormat/>
    <w:rsid w:val="006C5A26"/>
    <w:pPr>
      <w:numPr>
        <w:ilvl w:val="1"/>
        <w:numId w:val="6"/>
      </w:numPr>
      <w:adjustRightInd w:val="0"/>
      <w:snapToGrid w:val="0"/>
      <w:spacing w:beforeLines="50" w:afterLines="50"/>
      <w:ind w:firstLine="420"/>
      <w:jc w:val="center"/>
    </w:pPr>
    <w:rPr>
      <w:rFonts w:ascii="黑体" w:eastAsia="黑体"/>
      <w:sz w:val="21"/>
    </w:rPr>
  </w:style>
  <w:style w:type="paragraph" w:customStyle="1" w:styleId="aff8">
    <w:name w:val="标准文件_附录五级条标题"/>
    <w:next w:val="afffff"/>
    <w:qFormat/>
    <w:rsid w:val="006C5A26"/>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9"/>
    <w:qFormat/>
    <w:rsid w:val="006C5A26"/>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9"/>
    <w:qFormat/>
    <w:rsid w:val="006C5A26"/>
    <w:rPr>
      <w:rFonts w:ascii="Times New Roman" w:eastAsia="宋体" w:hAnsi="Times New Roman" w:cs="Times New Roman"/>
      <w:szCs w:val="20"/>
    </w:rPr>
  </w:style>
  <w:style w:type="paragraph" w:customStyle="1" w:styleId="affffff1">
    <w:name w:val="标准文件_附录章标题"/>
    <w:next w:val="afffff"/>
    <w:qFormat/>
    <w:rsid w:val="006C5A26"/>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2">
    <w:name w:val="标准文件_公式后的破折号"/>
    <w:basedOn w:val="afffff"/>
    <w:next w:val="afffff"/>
    <w:qFormat/>
    <w:rsid w:val="006C5A26"/>
    <w:pPr>
      <w:ind w:leftChars="200" w:left="488" w:hangingChars="290" w:hanging="289"/>
    </w:pPr>
  </w:style>
  <w:style w:type="paragraph" w:customStyle="1" w:styleId="a6">
    <w:name w:val="标准文件_前言、引言标题"/>
    <w:next w:val="afff4"/>
    <w:qFormat/>
    <w:rsid w:val="006C5A26"/>
    <w:pPr>
      <w:numPr>
        <w:numId w:val="8"/>
      </w:numPr>
      <w:shd w:val="clear" w:color="FFFFFF" w:fill="FFFFFF"/>
      <w:spacing w:afterLines="150"/>
      <w:ind w:left="0" w:firstLine="0"/>
      <w:jc w:val="center"/>
      <w:outlineLvl w:val="0"/>
    </w:pPr>
    <w:rPr>
      <w:rFonts w:ascii="黑体" w:eastAsia="黑体"/>
      <w:sz w:val="32"/>
    </w:rPr>
  </w:style>
  <w:style w:type="paragraph" w:customStyle="1" w:styleId="affffff3">
    <w:name w:val="标准文件_目次、标准名称标题"/>
    <w:basedOn w:val="a6"/>
    <w:next w:val="afffff"/>
    <w:qFormat/>
    <w:rsid w:val="006C5A26"/>
    <w:pPr>
      <w:spacing w:line="460" w:lineRule="exact"/>
    </w:pPr>
  </w:style>
  <w:style w:type="paragraph" w:customStyle="1" w:styleId="affffff4">
    <w:name w:val="标准文件_目录标题"/>
    <w:basedOn w:val="afff4"/>
    <w:qFormat/>
    <w:rsid w:val="006C5A26"/>
    <w:pPr>
      <w:spacing w:afterLines="150" w:line="240" w:lineRule="auto"/>
      <w:jc w:val="center"/>
    </w:pPr>
    <w:rPr>
      <w:rFonts w:ascii="黑体" w:eastAsia="黑体"/>
      <w:sz w:val="32"/>
    </w:rPr>
  </w:style>
  <w:style w:type="paragraph" w:customStyle="1" w:styleId="af1">
    <w:name w:val="标准文件_破折号列项"/>
    <w:qFormat/>
    <w:rsid w:val="006C5A26"/>
    <w:pPr>
      <w:numPr>
        <w:numId w:val="9"/>
      </w:numPr>
      <w:adjustRightInd w:val="0"/>
      <w:snapToGrid w:val="0"/>
      <w:ind w:left="0" w:firstLineChars="200" w:firstLine="200"/>
    </w:pPr>
    <w:rPr>
      <w:sz w:val="21"/>
    </w:rPr>
  </w:style>
  <w:style w:type="paragraph" w:customStyle="1" w:styleId="afc">
    <w:name w:val="标准文件_破折号列项（二级）"/>
    <w:basedOn w:val="af1"/>
    <w:qFormat/>
    <w:rsid w:val="006C5A26"/>
    <w:pPr>
      <w:numPr>
        <w:numId w:val="10"/>
      </w:numPr>
      <w:ind w:left="0" w:firstLine="200"/>
    </w:pPr>
  </w:style>
  <w:style w:type="paragraph" w:customStyle="1" w:styleId="afff">
    <w:name w:val="标准文件_三级条标题"/>
    <w:basedOn w:val="affe"/>
    <w:next w:val="afffff"/>
    <w:qFormat/>
    <w:rsid w:val="006C5A26"/>
    <w:pPr>
      <w:widowControl/>
      <w:numPr>
        <w:ilvl w:val="4"/>
      </w:numPr>
      <w:outlineLvl w:val="3"/>
    </w:pPr>
  </w:style>
  <w:style w:type="character" w:customStyle="1" w:styleId="11">
    <w:name w:val="不明显参考1"/>
    <w:uiPriority w:val="31"/>
    <w:qFormat/>
    <w:rsid w:val="006C5A26"/>
    <w:rPr>
      <w:smallCaps/>
      <w:color w:val="C0504D"/>
      <w:u w:val="single"/>
    </w:rPr>
  </w:style>
  <w:style w:type="paragraph" w:customStyle="1" w:styleId="affffff5">
    <w:name w:val="标准文件_示例后续"/>
    <w:basedOn w:val="afff4"/>
    <w:qFormat/>
    <w:rsid w:val="006C5A26"/>
    <w:pPr>
      <w:adjustRightInd/>
      <w:spacing w:line="240" w:lineRule="auto"/>
      <w:ind w:firstLineChars="200" w:firstLine="200"/>
    </w:pPr>
    <w:rPr>
      <w:sz w:val="18"/>
      <w:szCs w:val="24"/>
    </w:rPr>
  </w:style>
  <w:style w:type="paragraph" w:customStyle="1" w:styleId="aff9">
    <w:name w:val="标准文件_数字编号列项"/>
    <w:qFormat/>
    <w:rsid w:val="006C5A26"/>
    <w:pPr>
      <w:numPr>
        <w:numId w:val="11"/>
      </w:numPr>
      <w:jc w:val="both"/>
    </w:pPr>
    <w:rPr>
      <w:rFonts w:ascii="宋体" w:hAnsi="宋体"/>
      <w:sz w:val="21"/>
    </w:rPr>
  </w:style>
  <w:style w:type="paragraph" w:customStyle="1" w:styleId="afff0">
    <w:name w:val="标准文件_四级条标题"/>
    <w:next w:val="afffff"/>
    <w:qFormat/>
    <w:rsid w:val="006C5A26"/>
    <w:pPr>
      <w:widowControl w:val="0"/>
      <w:numPr>
        <w:ilvl w:val="5"/>
        <w:numId w:val="2"/>
      </w:numPr>
      <w:spacing w:beforeLines="50" w:afterLines="50"/>
      <w:jc w:val="both"/>
      <w:outlineLvl w:val="4"/>
    </w:pPr>
    <w:rPr>
      <w:rFonts w:ascii="黑体" w:eastAsia="黑体"/>
      <w:sz w:val="21"/>
    </w:rPr>
  </w:style>
  <w:style w:type="character" w:customStyle="1" w:styleId="Char3">
    <w:name w:val="脚注文本 Char"/>
    <w:link w:val="afffd"/>
    <w:semiHidden/>
    <w:qFormat/>
    <w:rsid w:val="006C5A26"/>
    <w:rPr>
      <w:rFonts w:ascii="宋体" w:eastAsia="宋体" w:hAnsi="Times New Roman" w:cs="Times New Roman"/>
      <w:sz w:val="18"/>
      <w:szCs w:val="18"/>
    </w:rPr>
  </w:style>
  <w:style w:type="paragraph" w:customStyle="1" w:styleId="affffff6">
    <w:name w:val="标准文件_条文脚注"/>
    <w:basedOn w:val="afffd"/>
    <w:qFormat/>
    <w:rsid w:val="006C5A26"/>
    <w:pPr>
      <w:adjustRightInd w:val="0"/>
      <w:spacing w:line="240" w:lineRule="auto"/>
      <w:ind w:leftChars="0" w:left="0" w:firstLineChars="200" w:firstLine="200"/>
      <w:jc w:val="both"/>
    </w:pPr>
    <w:rPr>
      <w:rFonts w:hAnsi="宋体"/>
    </w:rPr>
  </w:style>
  <w:style w:type="paragraph" w:customStyle="1" w:styleId="af4">
    <w:name w:val="标准文件_图表脚注"/>
    <w:basedOn w:val="afff4"/>
    <w:next w:val="afffff"/>
    <w:qFormat/>
    <w:rsid w:val="006C5A26"/>
    <w:pPr>
      <w:numPr>
        <w:numId w:val="12"/>
      </w:numPr>
      <w:spacing w:line="240" w:lineRule="auto"/>
      <w:jc w:val="left"/>
    </w:pPr>
    <w:rPr>
      <w:rFonts w:ascii="宋体" w:hAnsi="宋体"/>
      <w:sz w:val="18"/>
    </w:rPr>
  </w:style>
  <w:style w:type="character" w:customStyle="1" w:styleId="affffff7">
    <w:name w:val="标准文件_图表脚注内容"/>
    <w:qFormat/>
    <w:rsid w:val="006C5A26"/>
    <w:rPr>
      <w:rFonts w:ascii="宋体" w:eastAsia="宋体" w:hAnsi="宋体" w:cs="Times New Roman"/>
      <w:spacing w:val="0"/>
      <w:sz w:val="18"/>
      <w:vertAlign w:val="superscript"/>
    </w:rPr>
  </w:style>
  <w:style w:type="paragraph" w:customStyle="1" w:styleId="afff1">
    <w:name w:val="标准文件_五级条标题"/>
    <w:next w:val="afffff"/>
    <w:qFormat/>
    <w:rsid w:val="006C5A26"/>
    <w:pPr>
      <w:widowControl w:val="0"/>
      <w:numPr>
        <w:ilvl w:val="6"/>
        <w:numId w:val="2"/>
      </w:numPr>
      <w:spacing w:beforeLines="50" w:afterLines="50"/>
      <w:jc w:val="both"/>
      <w:outlineLvl w:val="5"/>
    </w:pPr>
    <w:rPr>
      <w:rFonts w:ascii="黑体" w:eastAsia="黑体"/>
      <w:sz w:val="21"/>
    </w:rPr>
  </w:style>
  <w:style w:type="paragraph" w:customStyle="1" w:styleId="affc">
    <w:name w:val="标准文件_章标题"/>
    <w:next w:val="afffff"/>
    <w:qFormat/>
    <w:rsid w:val="006C5A26"/>
    <w:pPr>
      <w:numPr>
        <w:ilvl w:val="1"/>
        <w:numId w:val="2"/>
      </w:numPr>
      <w:spacing w:beforeLines="100" w:afterLines="100"/>
      <w:jc w:val="both"/>
      <w:outlineLvl w:val="0"/>
    </w:pPr>
    <w:rPr>
      <w:rFonts w:ascii="黑体" w:eastAsia="黑体"/>
      <w:sz w:val="21"/>
    </w:rPr>
  </w:style>
  <w:style w:type="paragraph" w:customStyle="1" w:styleId="affd">
    <w:name w:val="标准文件_一级条标题"/>
    <w:basedOn w:val="affc"/>
    <w:next w:val="afffff"/>
    <w:qFormat/>
    <w:rsid w:val="006C5A26"/>
    <w:pPr>
      <w:numPr>
        <w:ilvl w:val="2"/>
      </w:numPr>
      <w:spacing w:beforeLines="50" w:afterLines="50"/>
      <w:outlineLvl w:val="1"/>
    </w:pPr>
  </w:style>
  <w:style w:type="paragraph" w:customStyle="1" w:styleId="affffff8">
    <w:name w:val="标准文件_一致程度"/>
    <w:basedOn w:val="afff4"/>
    <w:qFormat/>
    <w:rsid w:val="006C5A26"/>
    <w:pPr>
      <w:spacing w:line="440" w:lineRule="exact"/>
      <w:jc w:val="center"/>
    </w:pPr>
    <w:rPr>
      <w:sz w:val="28"/>
    </w:rPr>
  </w:style>
  <w:style w:type="paragraph" w:customStyle="1" w:styleId="affffff9">
    <w:name w:val="标准文件_引言标题"/>
    <w:next w:val="afff4"/>
    <w:qFormat/>
    <w:rsid w:val="006C5A26"/>
    <w:pPr>
      <w:shd w:val="clear" w:color="FFFFFF" w:fill="FFFFFF"/>
      <w:spacing w:before="540" w:after="600"/>
      <w:jc w:val="center"/>
      <w:outlineLvl w:val="0"/>
    </w:pPr>
    <w:rPr>
      <w:rFonts w:ascii="黑体" w:eastAsia="黑体"/>
      <w:sz w:val="32"/>
    </w:rPr>
  </w:style>
  <w:style w:type="paragraph" w:customStyle="1" w:styleId="affffffa">
    <w:name w:val="标准文件_英文图表脚注"/>
    <w:basedOn w:val="affffe"/>
    <w:qFormat/>
    <w:rsid w:val="006C5A26"/>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6C5A26"/>
    <w:pPr>
      <w:numPr>
        <w:ilvl w:val="1"/>
        <w:numId w:val="13"/>
      </w:numPr>
      <w:jc w:val="both"/>
    </w:pPr>
    <w:rPr>
      <w:rFonts w:ascii="宋体"/>
      <w:sz w:val="21"/>
    </w:rPr>
  </w:style>
  <w:style w:type="paragraph" w:customStyle="1" w:styleId="af">
    <w:name w:val="标准文件_英文注："/>
    <w:basedOn w:val="afff4"/>
    <w:next w:val="afffff"/>
    <w:qFormat/>
    <w:rsid w:val="006C5A26"/>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4"/>
    <w:qFormat/>
    <w:rsid w:val="006C5A26"/>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rsid w:val="006C5A26"/>
    <w:pPr>
      <w:numPr>
        <w:numId w:val="16"/>
      </w:numPr>
      <w:tabs>
        <w:tab w:val="left" w:pos="0"/>
      </w:tabs>
      <w:spacing w:beforeLines="50" w:afterLines="50"/>
      <w:jc w:val="center"/>
    </w:pPr>
    <w:rPr>
      <w:rFonts w:ascii="黑体" w:eastAsia="黑体"/>
      <w:sz w:val="21"/>
    </w:rPr>
  </w:style>
  <w:style w:type="paragraph" w:customStyle="1" w:styleId="affffffb">
    <w:name w:val="标准文件_正文公式"/>
    <w:basedOn w:val="afff4"/>
    <w:next w:val="affffe"/>
    <w:qFormat/>
    <w:rsid w:val="006C5A26"/>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rsid w:val="006C5A26"/>
    <w:pPr>
      <w:numPr>
        <w:numId w:val="17"/>
      </w:numPr>
      <w:spacing w:beforeLines="50" w:afterLines="50"/>
      <w:jc w:val="center"/>
    </w:pPr>
    <w:rPr>
      <w:rFonts w:ascii="黑体" w:eastAsia="黑体"/>
      <w:sz w:val="21"/>
    </w:rPr>
  </w:style>
  <w:style w:type="paragraph" w:customStyle="1" w:styleId="afff2">
    <w:name w:val="标准文件_正文英文表标题"/>
    <w:next w:val="afffff"/>
    <w:qFormat/>
    <w:rsid w:val="006C5A26"/>
    <w:pPr>
      <w:numPr>
        <w:numId w:val="18"/>
      </w:numPr>
      <w:jc w:val="center"/>
    </w:pPr>
    <w:rPr>
      <w:rFonts w:ascii="黑体" w:eastAsia="黑体"/>
      <w:sz w:val="21"/>
    </w:rPr>
  </w:style>
  <w:style w:type="paragraph" w:customStyle="1" w:styleId="afb">
    <w:name w:val="标准文件_正文英文图标题"/>
    <w:next w:val="afffff"/>
    <w:qFormat/>
    <w:rsid w:val="006C5A26"/>
    <w:pPr>
      <w:numPr>
        <w:numId w:val="19"/>
      </w:numPr>
      <w:jc w:val="center"/>
    </w:pPr>
    <w:rPr>
      <w:rFonts w:ascii="黑体" w:eastAsia="黑体"/>
      <w:sz w:val="21"/>
    </w:rPr>
  </w:style>
  <w:style w:type="paragraph" w:customStyle="1" w:styleId="af7">
    <w:name w:val="标准文件_编号列项（三级）"/>
    <w:qFormat/>
    <w:rsid w:val="006C5A26"/>
    <w:pPr>
      <w:numPr>
        <w:ilvl w:val="2"/>
        <w:numId w:val="13"/>
      </w:numPr>
    </w:pPr>
    <w:rPr>
      <w:rFonts w:ascii="宋体"/>
      <w:sz w:val="21"/>
    </w:rPr>
  </w:style>
  <w:style w:type="paragraph" w:customStyle="1" w:styleId="a1">
    <w:name w:val="二级无标题条"/>
    <w:basedOn w:val="afff4"/>
    <w:qFormat/>
    <w:rsid w:val="006C5A26"/>
    <w:pPr>
      <w:numPr>
        <w:ilvl w:val="3"/>
        <w:numId w:val="20"/>
      </w:numPr>
      <w:adjustRightInd/>
      <w:spacing w:line="240" w:lineRule="auto"/>
    </w:pPr>
    <w:rPr>
      <w:rFonts w:ascii="宋体" w:hAnsi="宋体"/>
      <w:szCs w:val="24"/>
    </w:rPr>
  </w:style>
  <w:style w:type="paragraph" w:customStyle="1" w:styleId="affffffc">
    <w:name w:val="发布部门"/>
    <w:next w:val="afffff"/>
    <w:qFormat/>
    <w:rsid w:val="006C5A26"/>
    <w:pPr>
      <w:framePr w:w="7433" w:h="585" w:hRule="exact" w:hSpace="180" w:vSpace="180" w:wrap="around" w:hAnchor="margin" w:xAlign="center" w:y="14401" w:anchorLock="1"/>
      <w:jc w:val="center"/>
    </w:pPr>
    <w:rPr>
      <w:rFonts w:ascii="宋体"/>
      <w:b/>
      <w:w w:val="135"/>
      <w:sz w:val="36"/>
    </w:rPr>
  </w:style>
  <w:style w:type="paragraph" w:customStyle="1" w:styleId="affffffd">
    <w:name w:val="发布日期"/>
    <w:qFormat/>
    <w:rsid w:val="006C5A26"/>
    <w:pPr>
      <w:framePr w:w="4000" w:h="473" w:hRule="exact" w:hSpace="180" w:vSpace="180" w:wrap="around" w:hAnchor="margin" w:y="13511" w:anchorLock="1"/>
    </w:pPr>
    <w:rPr>
      <w:rFonts w:eastAsia="黑体"/>
      <w:sz w:val="28"/>
    </w:rPr>
  </w:style>
  <w:style w:type="paragraph" w:customStyle="1" w:styleId="affffffe">
    <w:name w:val="封面标准代替信息"/>
    <w:basedOn w:val="afff4"/>
    <w:qFormat/>
    <w:rsid w:val="006C5A26"/>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rsid w:val="006C5A26"/>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0">
    <w:name w:val="封面标准文稿编辑信息"/>
    <w:qFormat/>
    <w:rsid w:val="006C5A26"/>
    <w:pPr>
      <w:spacing w:before="180" w:line="180" w:lineRule="exact"/>
      <w:jc w:val="center"/>
    </w:pPr>
    <w:rPr>
      <w:rFonts w:ascii="宋体"/>
      <w:sz w:val="21"/>
    </w:rPr>
  </w:style>
  <w:style w:type="paragraph" w:customStyle="1" w:styleId="afffffff1">
    <w:name w:val="封面标准文稿类别"/>
    <w:qFormat/>
    <w:rsid w:val="006C5A26"/>
    <w:pPr>
      <w:spacing w:before="440" w:line="400" w:lineRule="exact"/>
      <w:jc w:val="center"/>
    </w:pPr>
    <w:rPr>
      <w:rFonts w:ascii="宋体"/>
      <w:sz w:val="24"/>
    </w:rPr>
  </w:style>
  <w:style w:type="paragraph" w:customStyle="1" w:styleId="afffffff2">
    <w:name w:val="封面标准英文名称"/>
    <w:qFormat/>
    <w:rsid w:val="006C5A26"/>
    <w:pPr>
      <w:widowControl w:val="0"/>
      <w:spacing w:line="360" w:lineRule="exact"/>
      <w:jc w:val="center"/>
    </w:pPr>
    <w:rPr>
      <w:sz w:val="28"/>
    </w:rPr>
  </w:style>
  <w:style w:type="paragraph" w:customStyle="1" w:styleId="afffffff3">
    <w:name w:val="封面一致性程度标识"/>
    <w:qFormat/>
    <w:rsid w:val="006C5A26"/>
    <w:pPr>
      <w:spacing w:before="440" w:line="440" w:lineRule="exact"/>
      <w:jc w:val="center"/>
    </w:pPr>
    <w:rPr>
      <w:sz w:val="28"/>
    </w:rPr>
  </w:style>
  <w:style w:type="paragraph" w:customStyle="1" w:styleId="afffffff4">
    <w:name w:val="封面正文"/>
    <w:qFormat/>
    <w:rsid w:val="006C5A26"/>
    <w:pPr>
      <w:jc w:val="both"/>
    </w:pPr>
  </w:style>
  <w:style w:type="paragraph" w:customStyle="1" w:styleId="afffffff5">
    <w:name w:val="附录二级无标题条"/>
    <w:basedOn w:val="afff4"/>
    <w:next w:val="afffff"/>
    <w:qFormat/>
    <w:rsid w:val="006C5A26"/>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rsid w:val="006C5A26"/>
    <w:pPr>
      <w:outlineLvl w:val="4"/>
    </w:pPr>
  </w:style>
  <w:style w:type="paragraph" w:customStyle="1" w:styleId="afffffff7">
    <w:name w:val="附录四级无标题条"/>
    <w:basedOn w:val="afffffff6"/>
    <w:next w:val="afffff"/>
    <w:qFormat/>
    <w:rsid w:val="006C5A26"/>
    <w:pPr>
      <w:outlineLvl w:val="5"/>
    </w:pPr>
  </w:style>
  <w:style w:type="paragraph" w:customStyle="1" w:styleId="afffffff8">
    <w:name w:val="附录图"/>
    <w:next w:val="afffff"/>
    <w:qFormat/>
    <w:rsid w:val="006C5A26"/>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2">
    <w:name w:val="标准文件_一级项"/>
    <w:qFormat/>
    <w:rsid w:val="006C5A26"/>
    <w:pPr>
      <w:numPr>
        <w:numId w:val="21"/>
      </w:numPr>
    </w:pPr>
    <w:rPr>
      <w:rFonts w:ascii="宋体"/>
      <w:sz w:val="21"/>
    </w:rPr>
  </w:style>
  <w:style w:type="paragraph" w:customStyle="1" w:styleId="afffffff9">
    <w:name w:val="附录五级无标题条"/>
    <w:basedOn w:val="afffffff7"/>
    <w:next w:val="afffff"/>
    <w:qFormat/>
    <w:rsid w:val="006C5A26"/>
    <w:pPr>
      <w:outlineLvl w:val="6"/>
    </w:pPr>
  </w:style>
  <w:style w:type="paragraph" w:customStyle="1" w:styleId="afffffffa">
    <w:name w:val="附录性质"/>
    <w:basedOn w:val="afff4"/>
    <w:qFormat/>
    <w:rsid w:val="006C5A26"/>
    <w:pPr>
      <w:widowControl/>
      <w:adjustRightInd/>
      <w:jc w:val="center"/>
    </w:pPr>
    <w:rPr>
      <w:rFonts w:ascii="黑体" w:eastAsia="黑体"/>
    </w:rPr>
  </w:style>
  <w:style w:type="paragraph" w:customStyle="1" w:styleId="afffffffb">
    <w:name w:val="附录一级无标题条"/>
    <w:basedOn w:val="affffff1"/>
    <w:next w:val="afffff"/>
    <w:qFormat/>
    <w:rsid w:val="006C5A26"/>
    <w:pPr>
      <w:autoSpaceDN w:val="0"/>
      <w:outlineLvl w:val="2"/>
    </w:pPr>
    <w:rPr>
      <w:rFonts w:ascii="宋体" w:eastAsia="宋体" w:hAnsi="宋体"/>
    </w:rPr>
  </w:style>
  <w:style w:type="character" w:customStyle="1" w:styleId="afffffffc">
    <w:name w:val="个人答复风格"/>
    <w:qFormat/>
    <w:rsid w:val="006C5A26"/>
    <w:rPr>
      <w:rFonts w:ascii="Arial" w:eastAsia="宋体" w:hAnsi="Arial" w:cs="Arial"/>
      <w:color w:val="auto"/>
      <w:spacing w:val="0"/>
      <w:sz w:val="20"/>
    </w:rPr>
  </w:style>
  <w:style w:type="character" w:customStyle="1" w:styleId="afffffffd">
    <w:name w:val="个人撰写风格"/>
    <w:qFormat/>
    <w:rsid w:val="006C5A26"/>
    <w:rPr>
      <w:rFonts w:ascii="Arial" w:eastAsia="宋体" w:hAnsi="Arial" w:cs="Arial"/>
      <w:color w:val="auto"/>
      <w:spacing w:val="0"/>
      <w:sz w:val="20"/>
    </w:rPr>
  </w:style>
  <w:style w:type="paragraph" w:customStyle="1" w:styleId="afffffffe">
    <w:name w:val="脚注后续"/>
    <w:qFormat/>
    <w:rsid w:val="006C5A26"/>
    <w:pPr>
      <w:ind w:leftChars="350" w:left="350"/>
      <w:jc w:val="both"/>
    </w:pPr>
    <w:rPr>
      <w:rFonts w:ascii="宋体"/>
      <w:sz w:val="18"/>
    </w:rPr>
  </w:style>
  <w:style w:type="paragraph" w:customStyle="1" w:styleId="afff3">
    <w:name w:val="列项——"/>
    <w:qFormat/>
    <w:rsid w:val="006C5A26"/>
    <w:pPr>
      <w:widowControl w:val="0"/>
      <w:numPr>
        <w:numId w:val="22"/>
      </w:numPr>
      <w:jc w:val="both"/>
    </w:pPr>
    <w:rPr>
      <w:rFonts w:ascii="宋体" w:hAnsi="宋体"/>
      <w:sz w:val="21"/>
    </w:rPr>
  </w:style>
  <w:style w:type="paragraph" w:customStyle="1" w:styleId="affffffff">
    <w:name w:val="列项·"/>
    <w:basedOn w:val="afffff"/>
    <w:qFormat/>
    <w:rsid w:val="006C5A26"/>
    <w:pPr>
      <w:tabs>
        <w:tab w:val="left" w:pos="840"/>
      </w:tabs>
    </w:pPr>
  </w:style>
  <w:style w:type="paragraph" w:customStyle="1" w:styleId="affffffff0">
    <w:name w:val="目次、索引正文"/>
    <w:qFormat/>
    <w:rsid w:val="006C5A26"/>
    <w:pPr>
      <w:spacing w:line="320" w:lineRule="exact"/>
      <w:jc w:val="both"/>
    </w:pPr>
    <w:rPr>
      <w:rFonts w:ascii="宋体"/>
      <w:sz w:val="21"/>
    </w:rPr>
  </w:style>
  <w:style w:type="paragraph" w:customStyle="1" w:styleId="210">
    <w:name w:val="目录 21"/>
    <w:basedOn w:val="afff4"/>
    <w:next w:val="afff4"/>
    <w:semiHidden/>
    <w:qFormat/>
    <w:rsid w:val="006C5A26"/>
    <w:pPr>
      <w:adjustRightInd/>
      <w:spacing w:line="240" w:lineRule="auto"/>
      <w:jc w:val="left"/>
    </w:pPr>
    <w:rPr>
      <w:bCs/>
      <w:iCs/>
    </w:rPr>
  </w:style>
  <w:style w:type="paragraph" w:customStyle="1" w:styleId="31">
    <w:name w:val="目录 31"/>
    <w:basedOn w:val="afff4"/>
    <w:next w:val="afff4"/>
    <w:semiHidden/>
    <w:qFormat/>
    <w:rsid w:val="006C5A26"/>
    <w:pPr>
      <w:spacing w:line="240" w:lineRule="auto"/>
    </w:pPr>
    <w:rPr>
      <w:rFonts w:ascii="宋体" w:hAnsi="宋体"/>
      <w:iCs/>
    </w:rPr>
  </w:style>
  <w:style w:type="paragraph" w:customStyle="1" w:styleId="41">
    <w:name w:val="目录 41"/>
    <w:basedOn w:val="afff4"/>
    <w:next w:val="afff4"/>
    <w:semiHidden/>
    <w:qFormat/>
    <w:rsid w:val="006C5A26"/>
    <w:pPr>
      <w:adjustRightInd/>
      <w:spacing w:line="240" w:lineRule="auto"/>
      <w:jc w:val="left"/>
    </w:pPr>
  </w:style>
  <w:style w:type="paragraph" w:customStyle="1" w:styleId="51">
    <w:name w:val="目录 51"/>
    <w:basedOn w:val="afff4"/>
    <w:next w:val="afff4"/>
    <w:semiHidden/>
    <w:qFormat/>
    <w:rsid w:val="006C5A26"/>
    <w:pPr>
      <w:spacing w:line="240" w:lineRule="auto"/>
    </w:pPr>
    <w:rPr>
      <w:rFonts w:ascii="宋体" w:hAnsi="宋体"/>
    </w:rPr>
  </w:style>
  <w:style w:type="paragraph" w:customStyle="1" w:styleId="61">
    <w:name w:val="目录 61"/>
    <w:basedOn w:val="afff4"/>
    <w:next w:val="afff4"/>
    <w:semiHidden/>
    <w:qFormat/>
    <w:rsid w:val="006C5A26"/>
    <w:pPr>
      <w:adjustRightInd/>
      <w:spacing w:line="240" w:lineRule="auto"/>
      <w:jc w:val="left"/>
    </w:pPr>
  </w:style>
  <w:style w:type="paragraph" w:customStyle="1" w:styleId="71">
    <w:name w:val="目录 71"/>
    <w:basedOn w:val="61"/>
    <w:semiHidden/>
    <w:qFormat/>
    <w:rsid w:val="006C5A26"/>
    <w:pPr>
      <w:ind w:left="1260"/>
    </w:pPr>
  </w:style>
  <w:style w:type="paragraph" w:customStyle="1" w:styleId="81">
    <w:name w:val="目录 81"/>
    <w:basedOn w:val="71"/>
    <w:semiHidden/>
    <w:qFormat/>
    <w:rsid w:val="006C5A26"/>
    <w:pPr>
      <w:ind w:left="1470"/>
    </w:pPr>
  </w:style>
  <w:style w:type="paragraph" w:customStyle="1" w:styleId="91">
    <w:name w:val="目录 91"/>
    <w:basedOn w:val="81"/>
    <w:semiHidden/>
    <w:qFormat/>
    <w:rsid w:val="006C5A26"/>
    <w:pPr>
      <w:ind w:left="1680"/>
    </w:pPr>
  </w:style>
  <w:style w:type="paragraph" w:customStyle="1" w:styleId="affffffff1">
    <w:name w:val="其他标准称谓"/>
    <w:qFormat/>
    <w:rsid w:val="006C5A26"/>
    <w:pPr>
      <w:spacing w:line="0" w:lineRule="atLeast"/>
      <w:jc w:val="distribute"/>
    </w:pPr>
    <w:rPr>
      <w:rFonts w:ascii="黑体" w:eastAsia="黑体" w:hAnsi="宋体"/>
      <w:sz w:val="52"/>
    </w:rPr>
  </w:style>
  <w:style w:type="paragraph" w:customStyle="1" w:styleId="affffffff2">
    <w:name w:val="其他发布部门"/>
    <w:basedOn w:val="affffffc"/>
    <w:qFormat/>
    <w:rsid w:val="006C5A26"/>
    <w:pPr>
      <w:framePr w:wrap="around"/>
      <w:spacing w:line="0" w:lineRule="atLeast"/>
    </w:pPr>
    <w:rPr>
      <w:rFonts w:ascii="黑体" w:eastAsia="黑体"/>
      <w:b w:val="0"/>
    </w:rPr>
  </w:style>
  <w:style w:type="paragraph" w:customStyle="1" w:styleId="affb">
    <w:name w:val="前言标题"/>
    <w:next w:val="afff4"/>
    <w:qFormat/>
    <w:rsid w:val="006C5A26"/>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4"/>
    <w:qFormat/>
    <w:rsid w:val="006C5A26"/>
    <w:pPr>
      <w:numPr>
        <w:ilvl w:val="4"/>
        <w:numId w:val="20"/>
      </w:numPr>
      <w:adjustRightInd/>
      <w:spacing w:line="240" w:lineRule="auto"/>
    </w:pPr>
    <w:rPr>
      <w:rFonts w:ascii="宋体" w:hAnsi="宋体"/>
      <w:szCs w:val="24"/>
    </w:rPr>
  </w:style>
  <w:style w:type="paragraph" w:customStyle="1" w:styleId="affffffff3">
    <w:name w:val="实施日期"/>
    <w:basedOn w:val="affffffd"/>
    <w:qFormat/>
    <w:rsid w:val="006C5A26"/>
    <w:pPr>
      <w:framePr w:hSpace="0" w:wrap="around" w:xAlign="right"/>
      <w:jc w:val="right"/>
    </w:pPr>
  </w:style>
  <w:style w:type="paragraph" w:customStyle="1" w:styleId="a3">
    <w:name w:val="四级无标题条"/>
    <w:basedOn w:val="afff4"/>
    <w:qFormat/>
    <w:rsid w:val="006C5A26"/>
    <w:pPr>
      <w:numPr>
        <w:ilvl w:val="5"/>
        <w:numId w:val="20"/>
      </w:numPr>
      <w:adjustRightInd/>
      <w:spacing w:line="240" w:lineRule="auto"/>
    </w:pPr>
    <w:rPr>
      <w:rFonts w:ascii="宋体" w:hAnsi="宋体"/>
      <w:szCs w:val="24"/>
    </w:rPr>
  </w:style>
  <w:style w:type="paragraph" w:customStyle="1" w:styleId="affffffff4">
    <w:name w:val="文献分类号"/>
    <w:qFormat/>
    <w:rsid w:val="006C5A26"/>
    <w:pPr>
      <w:framePr w:hSpace="180" w:vSpace="180" w:wrap="around" w:hAnchor="margin" w:y="1" w:anchorLock="1"/>
      <w:widowControl w:val="0"/>
      <w:textAlignment w:val="center"/>
    </w:pPr>
    <w:rPr>
      <w:rFonts w:eastAsia="黑体"/>
      <w:sz w:val="21"/>
    </w:rPr>
  </w:style>
  <w:style w:type="paragraph" w:customStyle="1" w:styleId="affffffff5">
    <w:name w:val="无标题条"/>
    <w:next w:val="afffff"/>
    <w:qFormat/>
    <w:rsid w:val="006C5A26"/>
    <w:pPr>
      <w:jc w:val="both"/>
    </w:pPr>
    <w:rPr>
      <w:rFonts w:ascii="宋体" w:hAnsi="宋体"/>
      <w:sz w:val="21"/>
    </w:rPr>
  </w:style>
  <w:style w:type="paragraph" w:customStyle="1" w:styleId="a4">
    <w:name w:val="五级无标题条"/>
    <w:basedOn w:val="afff4"/>
    <w:qFormat/>
    <w:rsid w:val="006C5A26"/>
    <w:pPr>
      <w:numPr>
        <w:ilvl w:val="6"/>
        <w:numId w:val="20"/>
      </w:numPr>
      <w:adjustRightInd/>
    </w:pPr>
    <w:rPr>
      <w:szCs w:val="24"/>
    </w:rPr>
  </w:style>
  <w:style w:type="paragraph" w:customStyle="1" w:styleId="a0">
    <w:name w:val="一级无标题条"/>
    <w:basedOn w:val="afff4"/>
    <w:qFormat/>
    <w:rsid w:val="006C5A26"/>
    <w:pPr>
      <w:numPr>
        <w:ilvl w:val="2"/>
        <w:numId w:val="20"/>
      </w:numPr>
      <w:adjustRightInd/>
      <w:spacing w:before="10" w:after="10" w:line="240" w:lineRule="auto"/>
    </w:pPr>
    <w:rPr>
      <w:rFonts w:ascii="宋体" w:hAnsi="宋体"/>
      <w:szCs w:val="24"/>
    </w:rPr>
  </w:style>
  <w:style w:type="paragraph" w:customStyle="1" w:styleId="affffffff6">
    <w:name w:val="注:后续"/>
    <w:qFormat/>
    <w:rsid w:val="006C5A26"/>
    <w:pPr>
      <w:spacing w:line="300" w:lineRule="exact"/>
      <w:ind w:leftChars="400" w:left="600" w:hangingChars="200" w:hanging="200"/>
      <w:jc w:val="both"/>
    </w:pPr>
    <w:rPr>
      <w:rFonts w:ascii="宋体"/>
      <w:sz w:val="18"/>
    </w:rPr>
  </w:style>
  <w:style w:type="paragraph" w:customStyle="1" w:styleId="affffffff7">
    <w:name w:val="注×:后续"/>
    <w:basedOn w:val="affffffff6"/>
    <w:qFormat/>
    <w:rsid w:val="006C5A26"/>
    <w:pPr>
      <w:ind w:leftChars="0" w:left="1406" w:firstLineChars="0" w:hanging="499"/>
    </w:pPr>
  </w:style>
  <w:style w:type="paragraph" w:customStyle="1" w:styleId="affffffff8">
    <w:name w:val="标准文件_一级无标题"/>
    <w:basedOn w:val="affd"/>
    <w:qFormat/>
    <w:rsid w:val="006C5A26"/>
    <w:pPr>
      <w:spacing w:beforeLines="0" w:afterLines="0"/>
      <w:outlineLvl w:val="9"/>
    </w:pPr>
    <w:rPr>
      <w:rFonts w:ascii="宋体" w:eastAsia="宋体"/>
    </w:rPr>
  </w:style>
  <w:style w:type="paragraph" w:customStyle="1" w:styleId="affffffff9">
    <w:name w:val="标准文件_五级无标题"/>
    <w:basedOn w:val="afff1"/>
    <w:qFormat/>
    <w:rsid w:val="006C5A26"/>
    <w:pPr>
      <w:spacing w:beforeLines="0" w:afterLines="0"/>
      <w:outlineLvl w:val="9"/>
    </w:pPr>
    <w:rPr>
      <w:rFonts w:ascii="宋体" w:eastAsia="宋体"/>
    </w:rPr>
  </w:style>
  <w:style w:type="paragraph" w:customStyle="1" w:styleId="affffffffa">
    <w:name w:val="标准文件_三级无标题"/>
    <w:basedOn w:val="afff"/>
    <w:qFormat/>
    <w:rsid w:val="006C5A26"/>
    <w:pPr>
      <w:spacing w:beforeLines="0" w:afterLines="0"/>
      <w:outlineLvl w:val="9"/>
    </w:pPr>
    <w:rPr>
      <w:rFonts w:ascii="宋体" w:eastAsia="宋体"/>
    </w:rPr>
  </w:style>
  <w:style w:type="paragraph" w:customStyle="1" w:styleId="affffffffb">
    <w:name w:val="标准文件_二级无标题"/>
    <w:basedOn w:val="affe"/>
    <w:qFormat/>
    <w:rsid w:val="006C5A26"/>
    <w:pPr>
      <w:spacing w:beforeLines="0" w:afterLines="0"/>
      <w:outlineLvl w:val="9"/>
    </w:pPr>
    <w:rPr>
      <w:rFonts w:ascii="宋体" w:eastAsia="宋体"/>
    </w:rPr>
  </w:style>
  <w:style w:type="paragraph" w:customStyle="1" w:styleId="affffffffc">
    <w:name w:val="标准_四级无标题"/>
    <w:basedOn w:val="afff0"/>
    <w:next w:val="afffff"/>
    <w:qFormat/>
    <w:rsid w:val="006C5A26"/>
    <w:rPr>
      <w:rFonts w:eastAsia="宋体"/>
    </w:rPr>
  </w:style>
  <w:style w:type="paragraph" w:customStyle="1" w:styleId="affffffffd">
    <w:name w:val="标准文件_四级无标题"/>
    <w:basedOn w:val="afff0"/>
    <w:qFormat/>
    <w:rsid w:val="006C5A26"/>
    <w:pPr>
      <w:spacing w:beforeLines="0" w:afterLines="0"/>
      <w:outlineLvl w:val="9"/>
    </w:pPr>
    <w:rPr>
      <w:rFonts w:ascii="宋体" w:eastAsia="宋体" w:hAnsi="黑体"/>
      <w:szCs w:val="52"/>
    </w:rPr>
  </w:style>
  <w:style w:type="paragraph" w:customStyle="1" w:styleId="aff1">
    <w:name w:val="标准文件_大写罗马数字编号列项"/>
    <w:basedOn w:val="afffff"/>
    <w:qFormat/>
    <w:rsid w:val="006C5A26"/>
    <w:pPr>
      <w:numPr>
        <w:numId w:val="23"/>
      </w:numPr>
      <w:ind w:firstLineChars="0" w:firstLine="0"/>
    </w:pPr>
    <w:rPr>
      <w:rFonts w:ascii="Times New Roman" w:cs="Arial"/>
      <w:szCs w:val="28"/>
    </w:rPr>
  </w:style>
  <w:style w:type="paragraph" w:customStyle="1" w:styleId="ae">
    <w:name w:val="标准文件_小写罗马数字编号列项"/>
    <w:basedOn w:val="afffff"/>
    <w:qFormat/>
    <w:rsid w:val="006C5A26"/>
    <w:pPr>
      <w:numPr>
        <w:numId w:val="24"/>
      </w:numPr>
      <w:ind w:firstLineChars="0" w:firstLine="0"/>
    </w:pPr>
    <w:rPr>
      <w:rFonts w:cs="Arial"/>
      <w:szCs w:val="28"/>
    </w:rPr>
  </w:style>
  <w:style w:type="paragraph" w:customStyle="1" w:styleId="affffffffe">
    <w:name w:val="标准文件_附录标题"/>
    <w:basedOn w:val="aff3"/>
    <w:qFormat/>
    <w:rsid w:val="006C5A26"/>
    <w:pPr>
      <w:numPr>
        <w:numId w:val="0"/>
      </w:numPr>
      <w:spacing w:after="280"/>
      <w:outlineLvl w:val="9"/>
    </w:pPr>
  </w:style>
  <w:style w:type="paragraph" w:customStyle="1" w:styleId="afffffffff">
    <w:name w:val="标准文件_二级项"/>
    <w:qFormat/>
    <w:rsid w:val="006C5A26"/>
    <w:rPr>
      <w:rFonts w:ascii="宋体"/>
      <w:sz w:val="21"/>
    </w:rPr>
  </w:style>
  <w:style w:type="paragraph" w:customStyle="1" w:styleId="af3">
    <w:name w:val="标准文件_三级项"/>
    <w:basedOn w:val="afff4"/>
    <w:qFormat/>
    <w:rsid w:val="006C5A26"/>
    <w:pPr>
      <w:numPr>
        <w:ilvl w:val="2"/>
        <w:numId w:val="21"/>
      </w:numPr>
      <w:spacing w:line="-300" w:lineRule="auto"/>
    </w:pPr>
    <w:rPr>
      <w:rFonts w:ascii="Times New Roman" w:hAnsi="Times New Roman"/>
    </w:rPr>
  </w:style>
  <w:style w:type="paragraph" w:customStyle="1" w:styleId="affa">
    <w:name w:val="图表脚注说明"/>
    <w:basedOn w:val="afff4"/>
    <w:next w:val="afffff"/>
    <w:qFormat/>
    <w:rsid w:val="006C5A26"/>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rsid w:val="006C5A26"/>
    <w:pPr>
      <w:numPr>
        <w:numId w:val="13"/>
      </w:numPr>
      <w:jc w:val="both"/>
    </w:pPr>
    <w:rPr>
      <w:rFonts w:ascii="宋体"/>
      <w:sz w:val="21"/>
    </w:rPr>
  </w:style>
  <w:style w:type="paragraph" w:customStyle="1" w:styleId="afffffffff0">
    <w:name w:val="标准文件_索引字母"/>
    <w:next w:val="afffff"/>
    <w:qFormat/>
    <w:rsid w:val="006C5A26"/>
    <w:pPr>
      <w:jc w:val="center"/>
    </w:pPr>
    <w:rPr>
      <w:rFonts w:ascii="宋体" w:eastAsia="Times New Roman" w:hAnsi="宋体"/>
      <w:b/>
      <w:kern w:val="2"/>
      <w:sz w:val="21"/>
    </w:rPr>
  </w:style>
  <w:style w:type="paragraph" w:customStyle="1" w:styleId="afffffffff1">
    <w:name w:val="标准文件_附录前"/>
    <w:next w:val="afffff"/>
    <w:qFormat/>
    <w:rsid w:val="006C5A26"/>
    <w:pPr>
      <w:spacing w:line="20" w:lineRule="atLeast"/>
      <w:ind w:firstLine="200"/>
    </w:pPr>
    <w:rPr>
      <w:rFonts w:ascii="宋体" w:hAnsi="宋体"/>
      <w:kern w:val="2"/>
      <w:sz w:val="10"/>
    </w:rPr>
  </w:style>
  <w:style w:type="paragraph" w:customStyle="1" w:styleId="afffffffff2">
    <w:name w:val="标准文件_正文标准名称"/>
    <w:qFormat/>
    <w:rsid w:val="006C5A26"/>
    <w:pPr>
      <w:spacing w:after="640" w:line="400" w:lineRule="exact"/>
      <w:jc w:val="center"/>
    </w:pPr>
    <w:rPr>
      <w:rFonts w:ascii="黑体" w:eastAsia="黑体" w:hAnsi="黑体"/>
      <w:kern w:val="2"/>
      <w:sz w:val="32"/>
      <w:szCs w:val="32"/>
    </w:rPr>
  </w:style>
  <w:style w:type="paragraph" w:customStyle="1" w:styleId="afffffffff3">
    <w:name w:val="标准文件_表格"/>
    <w:basedOn w:val="afffff"/>
    <w:qFormat/>
    <w:rsid w:val="006C5A26"/>
    <w:pPr>
      <w:ind w:firstLineChars="0" w:firstLine="0"/>
      <w:jc w:val="center"/>
    </w:pPr>
    <w:rPr>
      <w:sz w:val="18"/>
    </w:rPr>
  </w:style>
  <w:style w:type="paragraph" w:customStyle="1" w:styleId="afffffffff4">
    <w:name w:val="标准文件_注："/>
    <w:next w:val="afffff"/>
    <w:qFormat/>
    <w:rsid w:val="006C5A26"/>
    <w:pPr>
      <w:widowControl w:val="0"/>
      <w:autoSpaceDE w:val="0"/>
      <w:autoSpaceDN w:val="0"/>
      <w:jc w:val="both"/>
    </w:pPr>
    <w:rPr>
      <w:rFonts w:ascii="宋体"/>
      <w:sz w:val="18"/>
      <w:szCs w:val="18"/>
    </w:rPr>
  </w:style>
  <w:style w:type="paragraph" w:customStyle="1" w:styleId="a5">
    <w:name w:val="标准文件_注×："/>
    <w:qFormat/>
    <w:rsid w:val="006C5A26"/>
    <w:pPr>
      <w:widowControl w:val="0"/>
      <w:numPr>
        <w:numId w:val="27"/>
      </w:numPr>
      <w:autoSpaceDE w:val="0"/>
      <w:autoSpaceDN w:val="0"/>
      <w:jc w:val="both"/>
    </w:pPr>
    <w:rPr>
      <w:rFonts w:ascii="宋体"/>
      <w:sz w:val="18"/>
      <w:szCs w:val="18"/>
    </w:rPr>
  </w:style>
  <w:style w:type="paragraph" w:customStyle="1" w:styleId="ac">
    <w:name w:val="标准文件_示例："/>
    <w:next w:val="afffffffff5"/>
    <w:qFormat/>
    <w:rsid w:val="006C5A26"/>
    <w:pPr>
      <w:widowControl w:val="0"/>
      <w:numPr>
        <w:numId w:val="28"/>
      </w:numPr>
      <w:jc w:val="both"/>
    </w:pPr>
    <w:rPr>
      <w:rFonts w:ascii="宋体"/>
      <w:sz w:val="18"/>
      <w:szCs w:val="18"/>
    </w:rPr>
  </w:style>
  <w:style w:type="paragraph" w:customStyle="1" w:styleId="afffffffff5">
    <w:name w:val="标准文件_示例内容"/>
    <w:basedOn w:val="afffff"/>
    <w:qFormat/>
    <w:rsid w:val="006C5A26"/>
    <w:pPr>
      <w:ind w:firstLine="420"/>
    </w:pPr>
    <w:rPr>
      <w:sz w:val="18"/>
    </w:rPr>
  </w:style>
  <w:style w:type="paragraph" w:customStyle="1" w:styleId="afa">
    <w:name w:val="标准文件_示例×："/>
    <w:basedOn w:val="afff4"/>
    <w:next w:val="afffffffff5"/>
    <w:qFormat/>
    <w:rsid w:val="006C5A26"/>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sid w:val="006C5A26"/>
    <w:rPr>
      <w:rFonts w:ascii="宋体" w:hAnsi="Times New Roman"/>
      <w:sz w:val="21"/>
    </w:rPr>
  </w:style>
  <w:style w:type="paragraph" w:customStyle="1" w:styleId="afffffffff6">
    <w:name w:val="标准文件_表格续"/>
    <w:basedOn w:val="afffff"/>
    <w:next w:val="afffff"/>
    <w:qFormat/>
    <w:rsid w:val="006C5A26"/>
    <w:pPr>
      <w:jc w:val="center"/>
    </w:pPr>
    <w:rPr>
      <w:rFonts w:ascii="黑体" w:eastAsia="黑体" w:hAnsi="黑体"/>
    </w:rPr>
  </w:style>
  <w:style w:type="character" w:styleId="afffffffff7">
    <w:name w:val="Placeholder Text"/>
    <w:basedOn w:val="afff5"/>
    <w:uiPriority w:val="99"/>
    <w:semiHidden/>
    <w:qFormat/>
    <w:rsid w:val="006C5A26"/>
    <w:rPr>
      <w:color w:val="808080"/>
    </w:rPr>
  </w:style>
  <w:style w:type="paragraph" w:customStyle="1" w:styleId="2">
    <w:name w:val="标准文件_二级项2"/>
    <w:basedOn w:val="afffff"/>
    <w:qFormat/>
    <w:rsid w:val="006C5A26"/>
    <w:pPr>
      <w:numPr>
        <w:ilvl w:val="1"/>
        <w:numId w:val="21"/>
      </w:numPr>
      <w:ind w:left="1271" w:firstLineChars="0" w:hanging="420"/>
    </w:pPr>
  </w:style>
  <w:style w:type="paragraph" w:customStyle="1" w:styleId="21">
    <w:name w:val="标准文件_三级项2"/>
    <w:basedOn w:val="afffff"/>
    <w:qFormat/>
    <w:rsid w:val="006C5A26"/>
    <w:pPr>
      <w:numPr>
        <w:numId w:val="30"/>
      </w:numPr>
      <w:spacing w:line="300" w:lineRule="exact"/>
      <w:ind w:left="1276" w:firstLineChars="0" w:hanging="425"/>
    </w:pPr>
    <w:rPr>
      <w:rFonts w:ascii="Times New Roman"/>
    </w:rPr>
  </w:style>
  <w:style w:type="paragraph" w:customStyle="1" w:styleId="20">
    <w:name w:val="标准文件_一级项2"/>
    <w:basedOn w:val="afffff"/>
    <w:qFormat/>
    <w:rsid w:val="006C5A26"/>
    <w:pPr>
      <w:numPr>
        <w:numId w:val="31"/>
      </w:numPr>
      <w:spacing w:line="300" w:lineRule="exact"/>
      <w:ind w:left="1271" w:firstLineChars="0" w:hanging="420"/>
    </w:pPr>
    <w:rPr>
      <w:rFonts w:ascii="Times New Roman"/>
    </w:rPr>
  </w:style>
  <w:style w:type="paragraph" w:customStyle="1" w:styleId="afffffffff8">
    <w:name w:val="标准文件_提示"/>
    <w:basedOn w:val="afffff"/>
    <w:next w:val="afffff"/>
    <w:qFormat/>
    <w:rsid w:val="006C5A26"/>
    <w:pPr>
      <w:ind w:firstLine="420"/>
    </w:pPr>
    <w:rPr>
      <w:rFonts w:ascii="黑体" w:eastAsia="黑体"/>
    </w:rPr>
  </w:style>
  <w:style w:type="character" w:customStyle="1" w:styleId="afffffffff9">
    <w:name w:val="标准文件_来源"/>
    <w:basedOn w:val="afff5"/>
    <w:uiPriority w:val="1"/>
    <w:qFormat/>
    <w:rsid w:val="006C5A26"/>
    <w:rPr>
      <w:rFonts w:eastAsia="宋体"/>
      <w:sz w:val="21"/>
    </w:rPr>
  </w:style>
  <w:style w:type="paragraph" w:customStyle="1" w:styleId="afffffffffa">
    <w:name w:val="标准文件_图表说明"/>
    <w:qFormat/>
    <w:rsid w:val="006C5A26"/>
    <w:pPr>
      <w:spacing w:line="276" w:lineRule="auto"/>
      <w:ind w:firstLine="420"/>
    </w:pPr>
    <w:rPr>
      <w:rFonts w:ascii="宋体" w:hAnsi="宋体"/>
      <w:kern w:val="2"/>
      <w:sz w:val="18"/>
    </w:rPr>
  </w:style>
  <w:style w:type="paragraph" w:customStyle="1" w:styleId="afffffffffb">
    <w:name w:val="其他发布日期"/>
    <w:basedOn w:val="affffffd"/>
    <w:qFormat/>
    <w:rsid w:val="006C5A26"/>
    <w:pPr>
      <w:framePr w:w="3997" w:h="471" w:hRule="exact" w:hSpace="0" w:vSpace="181" w:wrap="around" w:vAnchor="page" w:hAnchor="page" w:x="1419" w:y="14097"/>
    </w:pPr>
  </w:style>
  <w:style w:type="paragraph" w:customStyle="1" w:styleId="afffffffffc">
    <w:name w:val="其他实施日期"/>
    <w:basedOn w:val="affffffff3"/>
    <w:qFormat/>
    <w:rsid w:val="006C5A26"/>
    <w:pPr>
      <w:framePr w:w="3997" w:h="471" w:hRule="exact" w:vSpace="181" w:wrap="around" w:vAnchor="page" w:hAnchor="page" w:x="7089" w:y="14097"/>
    </w:pPr>
  </w:style>
  <w:style w:type="paragraph" w:customStyle="1" w:styleId="afffffffffd">
    <w:name w:val="标准文件_文件编号"/>
    <w:basedOn w:val="afffff"/>
    <w:qFormat/>
    <w:rsid w:val="006C5A26"/>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e">
    <w:name w:val="标准文件_替换文件编号"/>
    <w:basedOn w:val="afffffffffd"/>
    <w:qFormat/>
    <w:rsid w:val="006C5A26"/>
    <w:pPr>
      <w:framePr w:wrap="auto"/>
      <w:spacing w:before="57"/>
    </w:pPr>
    <w:rPr>
      <w:sz w:val="21"/>
    </w:rPr>
  </w:style>
  <w:style w:type="paragraph" w:customStyle="1" w:styleId="affffffffff">
    <w:name w:val="标准文件_文件名称"/>
    <w:basedOn w:val="afffff"/>
    <w:next w:val="afffff"/>
    <w:qFormat/>
    <w:rsid w:val="006C5A26"/>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rsid w:val="006C5A26"/>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rsid w:val="006C5A26"/>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rsid w:val="006C5A26"/>
    <w:pPr>
      <w:numPr>
        <w:ilvl w:val="1"/>
        <w:numId w:val="8"/>
      </w:numPr>
      <w:spacing w:beforeLines="50" w:afterLines="50"/>
      <w:ind w:firstLineChars="0"/>
    </w:pPr>
    <w:rPr>
      <w:rFonts w:ascii="黑体" w:eastAsia="黑体"/>
    </w:rPr>
  </w:style>
  <w:style w:type="paragraph" w:customStyle="1" w:styleId="a8">
    <w:name w:val="标准文件_引言二级条标题"/>
    <w:basedOn w:val="afffff"/>
    <w:next w:val="afffff"/>
    <w:qFormat/>
    <w:rsid w:val="006C5A26"/>
    <w:pPr>
      <w:numPr>
        <w:ilvl w:val="2"/>
        <w:numId w:val="8"/>
      </w:numPr>
      <w:spacing w:beforeLines="50" w:afterLines="50"/>
      <w:ind w:firstLineChars="0"/>
    </w:pPr>
    <w:rPr>
      <w:rFonts w:ascii="黑体" w:eastAsia="黑体"/>
    </w:rPr>
  </w:style>
  <w:style w:type="paragraph" w:customStyle="1" w:styleId="a9">
    <w:name w:val="标准文件_引言三级条标题"/>
    <w:basedOn w:val="afffff"/>
    <w:next w:val="afffff"/>
    <w:qFormat/>
    <w:rsid w:val="006C5A26"/>
    <w:pPr>
      <w:numPr>
        <w:ilvl w:val="3"/>
        <w:numId w:val="8"/>
      </w:numPr>
      <w:spacing w:beforeLines="50" w:afterLines="50"/>
      <w:ind w:firstLineChars="0"/>
    </w:pPr>
    <w:rPr>
      <w:rFonts w:ascii="黑体" w:eastAsia="黑体"/>
    </w:rPr>
  </w:style>
  <w:style w:type="paragraph" w:customStyle="1" w:styleId="aa">
    <w:name w:val="标准文件_引言四级条标题"/>
    <w:basedOn w:val="afffff"/>
    <w:next w:val="afffff"/>
    <w:qFormat/>
    <w:rsid w:val="006C5A26"/>
    <w:pPr>
      <w:numPr>
        <w:ilvl w:val="4"/>
        <w:numId w:val="8"/>
      </w:numPr>
      <w:spacing w:beforeLines="50" w:afterLines="50"/>
      <w:ind w:firstLineChars="0"/>
    </w:pPr>
    <w:rPr>
      <w:rFonts w:ascii="黑体" w:eastAsia="黑体"/>
    </w:rPr>
  </w:style>
  <w:style w:type="paragraph" w:customStyle="1" w:styleId="ab">
    <w:name w:val="标准文件_引言五级条标题"/>
    <w:basedOn w:val="afffff"/>
    <w:next w:val="afffff"/>
    <w:qFormat/>
    <w:rsid w:val="006C5A26"/>
    <w:pPr>
      <w:numPr>
        <w:ilvl w:val="5"/>
        <w:numId w:val="8"/>
      </w:numPr>
      <w:spacing w:beforeLines="50" w:afterLines="50"/>
      <w:ind w:firstLineChars="0"/>
    </w:pPr>
    <w:rPr>
      <w:rFonts w:ascii="黑体" w:eastAsia="黑体"/>
    </w:rPr>
  </w:style>
  <w:style w:type="paragraph" w:customStyle="1" w:styleId="affffffffff0">
    <w:name w:val="标准文件_注后"/>
    <w:basedOn w:val="afffff"/>
    <w:qFormat/>
    <w:rsid w:val="006C5A26"/>
    <w:pPr>
      <w:ind w:left="811" w:firstLineChars="0" w:firstLine="0"/>
    </w:pPr>
    <w:rPr>
      <w:sz w:val="18"/>
    </w:rPr>
  </w:style>
  <w:style w:type="paragraph" w:customStyle="1" w:styleId="X">
    <w:name w:val="标准文件_注X后"/>
    <w:basedOn w:val="afffff"/>
    <w:qFormat/>
    <w:rsid w:val="006C5A26"/>
    <w:pPr>
      <w:ind w:left="811" w:firstLineChars="0" w:firstLine="0"/>
    </w:pPr>
    <w:rPr>
      <w:sz w:val="18"/>
    </w:rPr>
  </w:style>
  <w:style w:type="paragraph" w:customStyle="1" w:styleId="affffffffff1">
    <w:name w:val="标准文件_示例后"/>
    <w:basedOn w:val="afffff"/>
    <w:qFormat/>
    <w:rsid w:val="006C5A26"/>
    <w:pPr>
      <w:ind w:left="964" w:firstLineChars="0" w:firstLine="0"/>
    </w:pPr>
    <w:rPr>
      <w:sz w:val="18"/>
    </w:rPr>
  </w:style>
  <w:style w:type="paragraph" w:customStyle="1" w:styleId="X0">
    <w:name w:val="标准文件_示例X后"/>
    <w:basedOn w:val="afffff"/>
    <w:link w:val="X1"/>
    <w:qFormat/>
    <w:rsid w:val="006C5A26"/>
    <w:pPr>
      <w:ind w:left="1049" w:firstLineChars="0" w:firstLine="0"/>
    </w:pPr>
    <w:rPr>
      <w:sz w:val="18"/>
    </w:rPr>
  </w:style>
  <w:style w:type="character" w:customStyle="1" w:styleId="X1">
    <w:name w:val="标准文件_示例X后 字符"/>
    <w:basedOn w:val="Char6"/>
    <w:link w:val="X0"/>
    <w:qFormat/>
    <w:rsid w:val="006C5A26"/>
    <w:rPr>
      <w:rFonts w:ascii="宋体" w:hAnsi="Times New Roman"/>
      <w:sz w:val="18"/>
    </w:rPr>
  </w:style>
  <w:style w:type="paragraph" w:customStyle="1" w:styleId="affffffffff2">
    <w:name w:val="标准文件_索引项"/>
    <w:basedOn w:val="afffff"/>
    <w:next w:val="afffff"/>
    <w:qFormat/>
    <w:rsid w:val="006C5A26"/>
    <w:pPr>
      <w:tabs>
        <w:tab w:val="right" w:leader="dot" w:pos="9356"/>
      </w:tabs>
      <w:ind w:left="210" w:firstLineChars="0" w:hanging="210"/>
      <w:jc w:val="left"/>
    </w:pPr>
  </w:style>
  <w:style w:type="paragraph" w:customStyle="1" w:styleId="affffffffff3">
    <w:name w:val="标准文件_附录一级无标题"/>
    <w:basedOn w:val="aff4"/>
    <w:qFormat/>
    <w:rsid w:val="006C5A26"/>
    <w:pPr>
      <w:spacing w:beforeLines="0" w:afterLines="0" w:line="276" w:lineRule="auto"/>
      <w:outlineLvl w:val="9"/>
    </w:pPr>
    <w:rPr>
      <w:rFonts w:ascii="宋体" w:eastAsia="宋体"/>
    </w:rPr>
  </w:style>
  <w:style w:type="paragraph" w:customStyle="1" w:styleId="affffffffff4">
    <w:name w:val="标准文件_附录二级无标题"/>
    <w:basedOn w:val="aff5"/>
    <w:qFormat/>
    <w:rsid w:val="006C5A26"/>
    <w:pPr>
      <w:spacing w:beforeLines="0" w:afterLines="0" w:line="276" w:lineRule="auto"/>
      <w:outlineLvl w:val="9"/>
    </w:pPr>
    <w:rPr>
      <w:rFonts w:ascii="宋体" w:eastAsia="宋体"/>
    </w:rPr>
  </w:style>
  <w:style w:type="paragraph" w:customStyle="1" w:styleId="affffffffff5">
    <w:name w:val="标准文件_附录三级无标题"/>
    <w:basedOn w:val="aff6"/>
    <w:qFormat/>
    <w:rsid w:val="006C5A26"/>
    <w:pPr>
      <w:spacing w:beforeLines="0" w:afterLines="0" w:line="276" w:lineRule="auto"/>
      <w:outlineLvl w:val="9"/>
    </w:pPr>
    <w:rPr>
      <w:rFonts w:ascii="宋体" w:eastAsia="宋体"/>
    </w:rPr>
  </w:style>
  <w:style w:type="paragraph" w:customStyle="1" w:styleId="affffffffff6">
    <w:name w:val="标准文件_附录四级无标题"/>
    <w:basedOn w:val="aff7"/>
    <w:qFormat/>
    <w:rsid w:val="006C5A26"/>
    <w:pPr>
      <w:spacing w:beforeLines="0" w:afterLines="0" w:line="276" w:lineRule="auto"/>
      <w:outlineLvl w:val="9"/>
    </w:pPr>
    <w:rPr>
      <w:rFonts w:ascii="宋体" w:eastAsia="宋体"/>
    </w:rPr>
  </w:style>
  <w:style w:type="paragraph" w:customStyle="1" w:styleId="affffffffff7">
    <w:name w:val="标准文件_附录五级无标题"/>
    <w:basedOn w:val="aff8"/>
    <w:qFormat/>
    <w:rsid w:val="006C5A26"/>
    <w:pPr>
      <w:spacing w:beforeLines="0" w:afterLines="0" w:line="276" w:lineRule="auto"/>
      <w:outlineLvl w:val="9"/>
    </w:pPr>
    <w:rPr>
      <w:rFonts w:ascii="宋体" w:eastAsia="宋体"/>
    </w:rPr>
  </w:style>
  <w:style w:type="paragraph" w:customStyle="1" w:styleId="affffffffff8">
    <w:name w:val="标准文件_引言一级无标题"/>
    <w:basedOn w:val="a7"/>
    <w:next w:val="afffff"/>
    <w:qFormat/>
    <w:rsid w:val="006C5A26"/>
    <w:pPr>
      <w:spacing w:beforeLines="0" w:afterLines="0" w:line="276" w:lineRule="auto"/>
    </w:pPr>
    <w:rPr>
      <w:rFonts w:ascii="宋体" w:eastAsia="宋体"/>
    </w:rPr>
  </w:style>
  <w:style w:type="paragraph" w:customStyle="1" w:styleId="affffffffff9">
    <w:name w:val="标准文件_引言二级无标题"/>
    <w:basedOn w:val="a8"/>
    <w:next w:val="afffff"/>
    <w:qFormat/>
    <w:rsid w:val="006C5A26"/>
    <w:pPr>
      <w:spacing w:beforeLines="0" w:afterLines="0" w:line="276" w:lineRule="auto"/>
    </w:pPr>
    <w:rPr>
      <w:rFonts w:ascii="宋体" w:eastAsia="宋体"/>
    </w:rPr>
  </w:style>
  <w:style w:type="paragraph" w:customStyle="1" w:styleId="affffffffffa">
    <w:name w:val="标准文件_引言三级无标题"/>
    <w:basedOn w:val="a9"/>
    <w:next w:val="afffff"/>
    <w:qFormat/>
    <w:rsid w:val="006C5A26"/>
    <w:pPr>
      <w:spacing w:beforeLines="0" w:afterLines="0" w:line="276" w:lineRule="auto"/>
    </w:pPr>
    <w:rPr>
      <w:rFonts w:ascii="宋体" w:eastAsia="宋体"/>
    </w:rPr>
  </w:style>
  <w:style w:type="paragraph" w:customStyle="1" w:styleId="affffffffffb">
    <w:name w:val="标准文件_引言四级无标题"/>
    <w:basedOn w:val="aa"/>
    <w:next w:val="afffff"/>
    <w:qFormat/>
    <w:rsid w:val="006C5A26"/>
    <w:pPr>
      <w:spacing w:beforeLines="0" w:afterLines="0" w:line="276" w:lineRule="auto"/>
    </w:pPr>
    <w:rPr>
      <w:rFonts w:ascii="宋体" w:eastAsia="宋体"/>
    </w:rPr>
  </w:style>
  <w:style w:type="paragraph" w:customStyle="1" w:styleId="affffffffffc">
    <w:name w:val="标准文件_引言五级无标题"/>
    <w:basedOn w:val="ab"/>
    <w:next w:val="afffff"/>
    <w:qFormat/>
    <w:rsid w:val="006C5A26"/>
    <w:pPr>
      <w:spacing w:beforeLines="0" w:afterLines="0" w:line="276" w:lineRule="auto"/>
    </w:pPr>
    <w:rPr>
      <w:rFonts w:ascii="宋体" w:eastAsia="宋体"/>
    </w:rPr>
  </w:style>
  <w:style w:type="paragraph" w:customStyle="1" w:styleId="affffffffffd">
    <w:name w:val="标准文件_索引标题"/>
    <w:basedOn w:val="afffff6"/>
    <w:next w:val="afffff"/>
    <w:qFormat/>
    <w:rsid w:val="006C5A26"/>
    <w:rPr>
      <w:rFonts w:hAnsi="黑体"/>
    </w:rPr>
  </w:style>
  <w:style w:type="paragraph" w:customStyle="1" w:styleId="affffffffffe">
    <w:name w:val="标准文件_脚注内容"/>
    <w:basedOn w:val="afffff"/>
    <w:qFormat/>
    <w:rsid w:val="006C5A26"/>
    <w:pPr>
      <w:ind w:leftChars="200" w:left="400" w:hangingChars="200" w:hanging="200"/>
    </w:pPr>
    <w:rPr>
      <w:sz w:val="15"/>
    </w:rPr>
  </w:style>
  <w:style w:type="paragraph" w:customStyle="1" w:styleId="afffffffffff">
    <w:name w:val="标准文件_术语条一"/>
    <w:basedOn w:val="affffffff8"/>
    <w:next w:val="afffff"/>
    <w:qFormat/>
    <w:rsid w:val="006C5A26"/>
  </w:style>
  <w:style w:type="paragraph" w:customStyle="1" w:styleId="afffffffffff0">
    <w:name w:val="标准文件_术语条二"/>
    <w:basedOn w:val="affffffffb"/>
    <w:next w:val="afffff"/>
    <w:qFormat/>
    <w:rsid w:val="006C5A26"/>
  </w:style>
  <w:style w:type="paragraph" w:customStyle="1" w:styleId="afffffffffff1">
    <w:name w:val="标准文件_术语条三"/>
    <w:basedOn w:val="affffffffa"/>
    <w:next w:val="afffff"/>
    <w:qFormat/>
    <w:rsid w:val="006C5A26"/>
  </w:style>
  <w:style w:type="paragraph" w:customStyle="1" w:styleId="afffffffffff2">
    <w:name w:val="标准文件_术语条四"/>
    <w:basedOn w:val="affffffffd"/>
    <w:next w:val="afffff"/>
    <w:qFormat/>
    <w:rsid w:val="006C5A26"/>
  </w:style>
  <w:style w:type="paragraph" w:customStyle="1" w:styleId="afffffffffff3">
    <w:name w:val="标准文件_术语条五"/>
    <w:basedOn w:val="affffffff9"/>
    <w:next w:val="afffff"/>
    <w:qFormat/>
    <w:rsid w:val="006C5A26"/>
  </w:style>
  <w:style w:type="paragraph" w:customStyle="1" w:styleId="Default">
    <w:name w:val="Default"/>
    <w:qFormat/>
    <w:rsid w:val="006C5A26"/>
    <w:pPr>
      <w:widowControl w:val="0"/>
      <w:autoSpaceDE w:val="0"/>
      <w:autoSpaceDN w:val="0"/>
      <w:adjustRightInd w:val="0"/>
    </w:pPr>
    <w:rPr>
      <w:rFonts w:ascii="宋体" w:hAnsi="Calibri" w:cs="宋体"/>
      <w:color w:val="000000"/>
      <w:sz w:val="24"/>
      <w:szCs w:val="24"/>
    </w:rPr>
  </w:style>
  <w:style w:type="character" w:customStyle="1" w:styleId="afffffffffff4">
    <w:name w:val="发布"/>
    <w:basedOn w:val="afff5"/>
    <w:qFormat/>
    <w:rsid w:val="006C5A26"/>
    <w:rPr>
      <w:rFonts w:ascii="黑体" w:eastAsia="黑体"/>
      <w:spacing w:val="85"/>
      <w:w w:val="100"/>
      <w:position w:val="3"/>
      <w:sz w:val="28"/>
      <w:szCs w:val="28"/>
    </w:rPr>
  </w:style>
  <w:style w:type="paragraph" w:customStyle="1" w:styleId="afffffffffff5">
    <w:name w:val="段"/>
    <w:link w:val="Char7"/>
    <w:qFormat/>
    <w:rsid w:val="006C5A26"/>
    <w:pPr>
      <w:tabs>
        <w:tab w:val="center" w:pos="4201"/>
        <w:tab w:val="right" w:leader="dot" w:pos="9298"/>
      </w:tabs>
      <w:autoSpaceDE w:val="0"/>
      <w:autoSpaceDN w:val="0"/>
      <w:ind w:firstLineChars="200" w:firstLine="420"/>
      <w:jc w:val="both"/>
    </w:pPr>
    <w:rPr>
      <w:rFonts w:ascii="宋体"/>
      <w:sz w:val="21"/>
    </w:rPr>
  </w:style>
  <w:style w:type="character" w:customStyle="1" w:styleId="Char7">
    <w:name w:val="段 Char"/>
    <w:link w:val="afffffffffff5"/>
    <w:qFormat/>
    <w:rsid w:val="006C5A26"/>
    <w:rPr>
      <w:rFonts w:ascii="宋体" w:hAnsi="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4">
    <w:name w:val="Normal"/>
    <w:qFormat/>
    <w:pPr>
      <w:widowControl w:val="0"/>
      <w:jc w:val="both"/>
    </w:pPr>
  </w:style>
  <w:style w:type="character" w:default="1" w:styleId="afff5">
    <w:name w:val="Default Paragraph Font"/>
    <w:uiPriority w:val="1"/>
    <w:semiHidden/>
    <w:unhideWhenUsed/>
  </w:style>
  <w:style w:type="table" w:default="1" w:styleId="afff6">
    <w:name w:val="Normal Table"/>
    <w:uiPriority w:val="99"/>
    <w:semiHidden/>
    <w:unhideWhenUsed/>
    <w:tblPr>
      <w:tblInd w:w="0" w:type="dxa"/>
      <w:tblCellMar>
        <w:top w:w="0" w:type="dxa"/>
        <w:left w:w="108" w:type="dxa"/>
        <w:bottom w:w="0" w:type="dxa"/>
        <w:right w:w="108" w:type="dxa"/>
      </w:tblCellMar>
    </w:tblPr>
  </w:style>
  <w:style w:type="numbering" w:default="1" w:styleId="afff7">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6.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image" Target="media/image4.jpe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9C3364CF9EA4502B3E0BBE6A3A14A9C"/>
        <w:category>
          <w:name w:val="常规"/>
          <w:gallery w:val="placeholder"/>
        </w:category>
        <w:types>
          <w:type w:val="bbPlcHdr"/>
        </w:types>
        <w:behaviors>
          <w:behavior w:val="content"/>
        </w:behaviors>
        <w:guid w:val="{A761F564-55A9-4465-8D64-837628F470BC}"/>
      </w:docPartPr>
      <w:docPartBody>
        <w:p w:rsidR="00A76F31" w:rsidRDefault="009008C5">
          <w:pPr>
            <w:pStyle w:val="49C3364CF9EA4502B3E0BBE6A3A14A9C"/>
          </w:pPr>
          <w:r>
            <w:rPr>
              <w:rStyle w:val="a3"/>
              <w:rFonts w:hint="eastAsia"/>
            </w:rPr>
            <w:t>单击或点击此处输入文字。</w:t>
          </w:r>
        </w:p>
      </w:docPartBody>
    </w:docPart>
    <w:docPart>
      <w:docPartPr>
        <w:name w:val="1ADC46FD5FB8442A9D49E2F00C1E80FA"/>
        <w:category>
          <w:name w:val="常规"/>
          <w:gallery w:val="placeholder"/>
        </w:category>
        <w:types>
          <w:type w:val="bbPlcHdr"/>
        </w:types>
        <w:behaviors>
          <w:behavior w:val="content"/>
        </w:behaviors>
        <w:guid w:val="{D6EAFD63-6DB4-4100-AB2B-E1A2315C6F40}"/>
      </w:docPartPr>
      <w:docPartBody>
        <w:p w:rsidR="00A76F31" w:rsidRDefault="009008C5">
          <w:pPr>
            <w:pStyle w:val="1ADC46FD5FB8442A9D49E2F00C1E80FA"/>
          </w:pPr>
          <w:r>
            <w:rPr>
              <w:rStyle w:val="a3"/>
              <w:rFonts w:hint="eastAsia"/>
            </w:rPr>
            <w:t>选择一项。</w:t>
          </w:r>
        </w:p>
      </w:docPartBody>
    </w:docPart>
    <w:docPart>
      <w:docPartPr>
        <w:name w:val="6B5F62292CE549138E892E6B258CF61A"/>
        <w:category>
          <w:name w:val="常规"/>
          <w:gallery w:val="placeholder"/>
        </w:category>
        <w:types>
          <w:type w:val="bbPlcHdr"/>
        </w:types>
        <w:behaviors>
          <w:behavior w:val="content"/>
        </w:behaviors>
        <w:guid w:val="{6CD97C56-0F18-45E8-9C7B-4A6A2C5947D8}"/>
      </w:docPartPr>
      <w:docPartBody>
        <w:p w:rsidR="00A76F31" w:rsidRDefault="009008C5">
          <w:pPr>
            <w:pStyle w:val="6B5F62292CE549138E892E6B258CF61A"/>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96C2F"/>
    <w:rsid w:val="0007482E"/>
    <w:rsid w:val="000955DB"/>
    <w:rsid w:val="000B24B4"/>
    <w:rsid w:val="000D375B"/>
    <w:rsid w:val="00173428"/>
    <w:rsid w:val="002150F9"/>
    <w:rsid w:val="002379B5"/>
    <w:rsid w:val="0024346E"/>
    <w:rsid w:val="002C6781"/>
    <w:rsid w:val="003949AF"/>
    <w:rsid w:val="003B59C7"/>
    <w:rsid w:val="00427666"/>
    <w:rsid w:val="004E409F"/>
    <w:rsid w:val="00506E40"/>
    <w:rsid w:val="0056354E"/>
    <w:rsid w:val="006A17F5"/>
    <w:rsid w:val="00712CF3"/>
    <w:rsid w:val="007A65FB"/>
    <w:rsid w:val="008E181D"/>
    <w:rsid w:val="008E4DF8"/>
    <w:rsid w:val="009008C5"/>
    <w:rsid w:val="00A76F31"/>
    <w:rsid w:val="00AA5873"/>
    <w:rsid w:val="00AC4F1B"/>
    <w:rsid w:val="00B80949"/>
    <w:rsid w:val="00C01E3A"/>
    <w:rsid w:val="00C86ECA"/>
    <w:rsid w:val="00C96C2F"/>
    <w:rsid w:val="00CC26E7"/>
    <w:rsid w:val="00DE3725"/>
    <w:rsid w:val="00FB2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D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8E4DF8"/>
    <w:rPr>
      <w:color w:val="808080"/>
    </w:rPr>
  </w:style>
  <w:style w:type="paragraph" w:customStyle="1" w:styleId="49C3364CF9EA4502B3E0BBE6A3A14A9C">
    <w:name w:val="49C3364CF9EA4502B3E0BBE6A3A14A9C"/>
    <w:qFormat/>
    <w:rsid w:val="008E4DF8"/>
    <w:pPr>
      <w:widowControl w:val="0"/>
      <w:jc w:val="both"/>
    </w:pPr>
    <w:rPr>
      <w:kern w:val="2"/>
      <w:sz w:val="21"/>
      <w:szCs w:val="22"/>
    </w:rPr>
  </w:style>
  <w:style w:type="paragraph" w:customStyle="1" w:styleId="1ADC46FD5FB8442A9D49E2F00C1E80FA">
    <w:name w:val="1ADC46FD5FB8442A9D49E2F00C1E80FA"/>
    <w:qFormat/>
    <w:rsid w:val="008E4DF8"/>
    <w:pPr>
      <w:widowControl w:val="0"/>
      <w:jc w:val="both"/>
    </w:pPr>
    <w:rPr>
      <w:kern w:val="2"/>
      <w:sz w:val="21"/>
      <w:szCs w:val="22"/>
    </w:rPr>
  </w:style>
  <w:style w:type="paragraph" w:customStyle="1" w:styleId="6B5F62292CE549138E892E6B258CF61A">
    <w:name w:val="6B5F62292CE549138E892E6B258CF61A"/>
    <w:qFormat/>
    <w:rsid w:val="008E4DF8"/>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29237A-02D6-4162-9E1A-22BFB29BB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305</TotalTime>
  <Pages>10</Pages>
  <Words>522</Words>
  <Characters>2977</Characters>
  <Application>Microsoft Office Word</Application>
  <DocSecurity>0</DocSecurity>
  <Lines>24</Lines>
  <Paragraphs>6</Paragraphs>
  <ScaleCrop>false</ScaleCrop>
  <Company>PCMI</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用户</dc:creator>
  <dc:description>&lt;config cover="true" show_menu="true" version="1.0.0" doctype="SDKXY"&gt;_x000d_
&lt;/config&gt;</dc:description>
  <cp:lastModifiedBy>微软用户</cp:lastModifiedBy>
  <cp:revision>378</cp:revision>
  <cp:lastPrinted>2021-09-08T02:09:00Z</cp:lastPrinted>
  <dcterms:created xsi:type="dcterms:W3CDTF">2021-08-30T01:57:00Z</dcterms:created>
  <dcterms:modified xsi:type="dcterms:W3CDTF">2023-02-08T04:03:00Z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2052-11.1.0.12763</vt:lpwstr>
  </property>
  <property fmtid="{D5CDD505-2E9C-101B-9397-08002B2CF9AE}" pid="16" name="ICV">
    <vt:lpwstr>B3484A2DAE8A4E48ABF0DBE06D904BE5</vt:lpwstr>
  </property>
</Properties>
</file>