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广州市水产商会</w:t>
      </w:r>
      <w:r>
        <w:rPr>
          <w:rFonts w:hint="eastAsia" w:ascii="宋体" w:hAnsi="宋体"/>
          <w:b/>
          <w:sz w:val="44"/>
          <w:szCs w:val="44"/>
        </w:rPr>
        <w:t>标准公开征求意见表</w:t>
      </w:r>
    </w:p>
    <w:tbl>
      <w:tblPr>
        <w:tblStyle w:val="9"/>
        <w:tblW w:w="14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890"/>
        <w:gridCol w:w="2265"/>
        <w:gridCol w:w="3330"/>
        <w:gridCol w:w="3030"/>
        <w:gridCol w:w="252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25" w:type="dxa"/>
            <w:gridSpan w:val="3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单位名称：</w:t>
            </w:r>
          </w:p>
        </w:tc>
        <w:tc>
          <w:tcPr>
            <w:tcW w:w="333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姓名：</w:t>
            </w:r>
          </w:p>
        </w:tc>
        <w:tc>
          <w:tcPr>
            <w:tcW w:w="303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手机：</w:t>
            </w:r>
          </w:p>
        </w:tc>
        <w:tc>
          <w:tcPr>
            <w:tcW w:w="3510" w:type="dxa"/>
            <w:gridSpan w:val="2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邮箱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95" w:type="dxa"/>
            <w:gridSpan w:val="7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标准名称：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 即食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生食动物性水产品供应链技术规范》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70" w:type="dxa"/>
            <w:vAlign w:val="top"/>
          </w:tcPr>
          <w:p>
            <w:pPr>
              <w:spacing w:before="156" w:beforeLines="50" w:after="312" w:afterLines="100" w:line="44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89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条款/子条款</w:t>
            </w:r>
          </w:p>
        </w:tc>
        <w:tc>
          <w:tcPr>
            <w:tcW w:w="2265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段落/插图/表格</w:t>
            </w:r>
          </w:p>
        </w:tc>
        <w:tc>
          <w:tcPr>
            <w:tcW w:w="333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需修改的内容及修改理由</w:t>
            </w:r>
          </w:p>
        </w:tc>
        <w:tc>
          <w:tcPr>
            <w:tcW w:w="5550" w:type="dxa"/>
            <w:gridSpan w:val="2"/>
            <w:vAlign w:val="top"/>
          </w:tcPr>
          <w:p>
            <w:pPr>
              <w:spacing w:before="156" w:beforeLines="50" w:after="312" w:afterLines="100" w:line="44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建议修改为</w:t>
            </w:r>
          </w:p>
        </w:tc>
        <w:tc>
          <w:tcPr>
            <w:tcW w:w="99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7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5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5550" w:type="dxa"/>
            <w:gridSpan w:val="2"/>
            <w:vAlign w:val="top"/>
          </w:tcPr>
          <w:p>
            <w:pPr>
              <w:spacing w:before="156" w:beforeLines="50" w:after="312" w:afterLines="100" w:line="44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7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5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5550" w:type="dxa"/>
            <w:gridSpan w:val="2"/>
            <w:vAlign w:val="top"/>
          </w:tcPr>
          <w:p>
            <w:pPr>
              <w:spacing w:before="156" w:beforeLines="50" w:after="312" w:afterLines="100" w:line="44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7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5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5550" w:type="dxa"/>
            <w:gridSpan w:val="2"/>
            <w:vAlign w:val="top"/>
          </w:tcPr>
          <w:p>
            <w:pPr>
              <w:spacing w:before="156" w:beforeLines="50" w:after="312" w:afterLines="100" w:line="44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7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5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5550" w:type="dxa"/>
            <w:gridSpan w:val="2"/>
            <w:vAlign w:val="top"/>
          </w:tcPr>
          <w:p>
            <w:pPr>
              <w:spacing w:before="156" w:beforeLines="50" w:after="312" w:afterLines="100" w:line="44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7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89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5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5550" w:type="dxa"/>
            <w:gridSpan w:val="2"/>
            <w:vAlign w:val="top"/>
          </w:tcPr>
          <w:p>
            <w:pPr>
              <w:spacing w:before="156" w:beforeLines="50" w:after="312" w:afterLines="100" w:line="44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7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5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5550" w:type="dxa"/>
            <w:gridSpan w:val="2"/>
            <w:vAlign w:val="top"/>
          </w:tcPr>
          <w:p>
            <w:pPr>
              <w:spacing w:before="156" w:beforeLines="50" w:after="312" w:afterLines="100" w:line="440" w:lineRule="exact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top"/>
          </w:tcPr>
          <w:p>
            <w:pPr>
              <w:spacing w:before="156" w:beforeLines="50" w:after="312" w:afterLines="100" w:line="440" w:lineRule="exact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"mailto:请将此表反馈至gzapcc2016@126.com"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</w:rPr>
        <w:t>请将此表反馈至</w:t>
      </w:r>
      <w:r>
        <w:rPr>
          <w:rStyle w:val="7"/>
          <w:rFonts w:hint="eastAsia" w:ascii="仿宋" w:hAnsi="仿宋" w:eastAsia="仿宋" w:cs="仿宋"/>
          <w:sz w:val="28"/>
          <w:szCs w:val="28"/>
          <w:lang w:val="en-US" w:eastAsia="zh-CN"/>
        </w:rPr>
        <w:t>gzapcc2016@126.com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汉仪仿宋简">
    <w:altName w:val="仿宋"/>
    <w:panose1 w:val="02010600000101010101"/>
    <w:charset w:val="86"/>
    <w:family w:val="modern"/>
    <w:pitch w:val="default"/>
    <w:sig w:usb0="00000000" w:usb1="00000000" w:usb2="00000012" w:usb3="00000000" w:csb0="0002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OTFhMzRkZjdiYTI5NDMxMDZjMjZiOTk2NmQ1NDgifQ=="/>
  </w:docVars>
  <w:rsids>
    <w:rsidRoot w:val="6C4F6FA9"/>
    <w:rsid w:val="003F13AE"/>
    <w:rsid w:val="00522102"/>
    <w:rsid w:val="00571193"/>
    <w:rsid w:val="0090630F"/>
    <w:rsid w:val="00B871B2"/>
    <w:rsid w:val="02E0060A"/>
    <w:rsid w:val="0BDE6F3F"/>
    <w:rsid w:val="10D1490E"/>
    <w:rsid w:val="1134315E"/>
    <w:rsid w:val="1F8262FA"/>
    <w:rsid w:val="200308CB"/>
    <w:rsid w:val="205E3D53"/>
    <w:rsid w:val="23A81EB5"/>
    <w:rsid w:val="26DD1E76"/>
    <w:rsid w:val="35F13262"/>
    <w:rsid w:val="366D4898"/>
    <w:rsid w:val="39520E0E"/>
    <w:rsid w:val="415C21EB"/>
    <w:rsid w:val="43487E8C"/>
    <w:rsid w:val="4DBE3EFF"/>
    <w:rsid w:val="5435785A"/>
    <w:rsid w:val="54756B95"/>
    <w:rsid w:val="56E47BA9"/>
    <w:rsid w:val="5BEC44AB"/>
    <w:rsid w:val="6057344B"/>
    <w:rsid w:val="60F82E2D"/>
    <w:rsid w:val="67F97262"/>
    <w:rsid w:val="6C4F6FA9"/>
    <w:rsid w:val="6DF02A2D"/>
    <w:rsid w:val="77746370"/>
    <w:rsid w:val="793605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index 1"/>
    <w:basedOn w:val="1"/>
    <w:next w:val="1"/>
    <w:semiHidden/>
    <w:qFormat/>
    <w:uiPriority w:val="0"/>
    <w:pPr>
      <w:spacing w:line="240" w:lineRule="atLeast"/>
      <w:jc w:val="center"/>
    </w:pPr>
    <w:rPr>
      <w:rFonts w:ascii="汉仪仿宋简" w:hAnsi="宋体" w:eastAsia="汉仪仿宋简"/>
      <w:sz w:val="2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125</Characters>
  <Lines>3</Lines>
  <Paragraphs>1</Paragraphs>
  <TotalTime>0</TotalTime>
  <ScaleCrop>false</ScaleCrop>
  <LinksUpToDate>false</LinksUpToDate>
  <CharactersWithSpaces>136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2022-10-28T02:50:00Z</dcterms:created>
  <dc:creator>Administrator</dc:creator>
  <cp:lastModifiedBy>USER</cp:lastModifiedBy>
  <dcterms:modified xsi:type="dcterms:W3CDTF">2023-01-16T12:13:44Z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462A27510666454398C758747C79A6D2</vt:lpwstr>
  </property>
</Properties>
</file>