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包头市固阳</w:t>
      </w:r>
      <w:bookmarkStart w:id="0" w:name="_GoBack"/>
      <w:bookmarkEnd w:id="0"/>
      <w:r>
        <w:rPr>
          <w:rFonts w:hint="eastAsia" w:ascii="宋体" w:hAnsi="宋体"/>
          <w:b/>
          <w:sz w:val="40"/>
          <w:szCs w:val="40"/>
          <w:lang w:val="en-US" w:eastAsia="zh-CN"/>
        </w:rPr>
        <w:t>县黄芪食用标准化协会团体标准</w:t>
      </w:r>
      <w:r>
        <w:rPr>
          <w:rFonts w:hint="eastAsia" w:ascii="宋体" w:hAnsi="宋体"/>
          <w:b/>
          <w:sz w:val="40"/>
          <w:szCs w:val="40"/>
        </w:rPr>
        <w:t>征求意见表</w:t>
      </w:r>
    </w:p>
    <w:tbl>
      <w:tblPr>
        <w:tblStyle w:val="4"/>
        <w:tblW w:w="15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248"/>
        <w:gridCol w:w="931"/>
        <w:gridCol w:w="1926"/>
        <w:gridCol w:w="992"/>
        <w:gridCol w:w="2565"/>
        <w:gridCol w:w="894"/>
        <w:gridCol w:w="2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02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ascii="黑体" w:hAnsi="黑体" w:eastAsia="黑体"/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单位名称：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931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姓名：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992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手机：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  <w:tc>
          <w:tcPr>
            <w:tcW w:w="894" w:type="dxa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  <w:r>
              <w:rPr>
                <w:rFonts w:hint="eastAsia" w:ascii="黑体" w:hAnsi="黑体" w:eastAsia="黑体"/>
                <w:spacing w:val="-6"/>
              </w:rPr>
              <w:t>邮箱：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spacing w:val="-6"/>
              </w:rPr>
            </w:pPr>
          </w:p>
        </w:tc>
      </w:tr>
    </w:tbl>
    <w:p>
      <w:pPr>
        <w:snapToGrid w:val="0"/>
        <w:spacing w:line="40" w:lineRule="exact"/>
      </w:pPr>
    </w:p>
    <w:p>
      <w:pPr>
        <w:snapToGrid w:val="0"/>
        <w:rPr>
          <w:sz w:val="18"/>
          <w:szCs w:val="18"/>
        </w:rPr>
      </w:pPr>
    </w:p>
    <w:tbl>
      <w:tblPr>
        <w:tblStyle w:val="4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83"/>
        <w:gridCol w:w="1081"/>
        <w:gridCol w:w="5026"/>
        <w:gridCol w:w="560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6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both"/>
              <w:textAlignment w:val="auto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标准名称：</w:t>
            </w:r>
            <w:r>
              <w:rPr>
                <w:rFonts w:ascii="仿宋_GB2312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  <w:jc w:val="center"/>
        </w:trPr>
        <w:tc>
          <w:tcPr>
            <w:tcW w:w="510" w:type="dxa"/>
            <w:vAlign w:val="center"/>
          </w:tcPr>
          <w:p>
            <w:pPr>
              <w:snapToGrid w:val="0"/>
              <w:ind w:left="-78" w:right="-72"/>
              <w:jc w:val="center"/>
              <w:rPr>
                <w:rFonts w:ascii="仿宋_GB2312"/>
                <w:b/>
                <w:spacing w:val="-20"/>
                <w:szCs w:val="21"/>
              </w:rPr>
            </w:pPr>
            <w:r>
              <w:rPr>
                <w:rFonts w:hint="eastAsia" w:ascii="仿宋_GB2312"/>
                <w:b/>
                <w:spacing w:val="-20"/>
                <w:szCs w:val="21"/>
              </w:rPr>
              <w:t>序号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条款/</w:t>
            </w:r>
          </w:p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子条款</w:t>
            </w:r>
          </w:p>
        </w:tc>
        <w:tc>
          <w:tcPr>
            <w:tcW w:w="108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段落/插图/表格</w:t>
            </w:r>
          </w:p>
        </w:tc>
        <w:tc>
          <w:tcPr>
            <w:tcW w:w="502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需修改的内容及修改理由</w:t>
            </w:r>
          </w:p>
        </w:tc>
        <w:tc>
          <w:tcPr>
            <w:tcW w:w="560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建议修改为</w:t>
            </w:r>
          </w:p>
        </w:tc>
        <w:tc>
          <w:tcPr>
            <w:tcW w:w="2155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000000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utoSpaceDE w:val="0"/>
              <w:autoSpaceDN w:val="0"/>
              <w:adjustRightInd w:val="0"/>
              <w:spacing w:before="31" w:beforeLines="10" w:after="31" w:afterLines="10"/>
              <w:jc w:val="left"/>
              <w:rPr>
                <w:rFonts w:ascii="仿宋_GB2312" w:cs="Arial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color w:val="FF0000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10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31" w:beforeLines="10" w:after="31" w:afterLines="10" w:line="180" w:lineRule="atLeast"/>
              <w:ind w:right="-90"/>
              <w:jc w:val="center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78" w:right="-96"/>
              <w:rPr>
                <w:rFonts w:ascii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026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pacing w:val="-4"/>
                <w:szCs w:val="21"/>
              </w:rPr>
            </w:pPr>
          </w:p>
        </w:tc>
        <w:tc>
          <w:tcPr>
            <w:tcW w:w="560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180" w:lineRule="atLeast"/>
              <w:ind w:left="-60" w:right="-51"/>
              <w:rPr>
                <w:rFonts w:ascii="仿宋_GB2312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ind w:left="-60" w:right="-51"/>
              <w:rPr>
                <w:rFonts w:ascii="仿宋_GB2312"/>
                <w:szCs w:val="21"/>
              </w:rPr>
            </w:pPr>
          </w:p>
        </w:tc>
      </w:tr>
    </w:tbl>
    <w:p>
      <w:pPr>
        <w:rPr>
          <w:rFonts w:hint="default" w:ascii="仿宋_GB2312" w:eastAsia="宋体"/>
          <w:sz w:val="32"/>
          <w:szCs w:val="32"/>
          <w:lang w:val="en-US" w:eastAsia="zh-CN"/>
        </w:rPr>
      </w:pPr>
      <w:r>
        <w:rPr>
          <w:rFonts w:hint="eastAsia"/>
        </w:rPr>
        <w:t xml:space="preserve">注：请将此表反馈至 </w:t>
      </w:r>
      <w:r>
        <w:rPr>
          <w:rFonts w:hint="eastAsia"/>
          <w:lang w:val="en-US" w:eastAsia="zh-CN"/>
        </w:rPr>
        <w:t>icacw</w:t>
      </w:r>
      <w:r>
        <w:t>@</w:t>
      </w:r>
      <w:r>
        <w:rPr>
          <w:rFonts w:hint="eastAsia"/>
          <w:lang w:val="en-US" w:eastAsia="zh-CN"/>
        </w:rPr>
        <w:t>139.com</w:t>
      </w:r>
    </w:p>
    <w:p/>
    <w:sectPr>
      <w:headerReference r:id="rId3" w:type="default"/>
      <w:pgSz w:w="16838" w:h="11906" w:orient="landscape"/>
      <w:pgMar w:top="777" w:right="680" w:bottom="481" w:left="680" w:header="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D1F45"/>
    <w:multiLevelType w:val="multilevel"/>
    <w:tmpl w:val="4B3D1F45"/>
    <w:lvl w:ilvl="0" w:tentative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ZTNjY2E2MzljY2MxYWRlMjQ0OTA3YjBmZjAwZTAifQ=="/>
  </w:docVars>
  <w:rsids>
    <w:rsidRoot w:val="00431CC7"/>
    <w:rsid w:val="00065D5F"/>
    <w:rsid w:val="00070A5A"/>
    <w:rsid w:val="00086106"/>
    <w:rsid w:val="000A4248"/>
    <w:rsid w:val="000C5814"/>
    <w:rsid w:val="001063EB"/>
    <w:rsid w:val="001746C4"/>
    <w:rsid w:val="001870F8"/>
    <w:rsid w:val="00224C24"/>
    <w:rsid w:val="002A337D"/>
    <w:rsid w:val="002C4D35"/>
    <w:rsid w:val="00311251"/>
    <w:rsid w:val="003128BC"/>
    <w:rsid w:val="00340AFA"/>
    <w:rsid w:val="00375ABC"/>
    <w:rsid w:val="003B7FA2"/>
    <w:rsid w:val="00422C11"/>
    <w:rsid w:val="00431CC7"/>
    <w:rsid w:val="00443AF8"/>
    <w:rsid w:val="0047056A"/>
    <w:rsid w:val="00485EDC"/>
    <w:rsid w:val="004D211F"/>
    <w:rsid w:val="00503EA0"/>
    <w:rsid w:val="00546F15"/>
    <w:rsid w:val="005473BB"/>
    <w:rsid w:val="0056742C"/>
    <w:rsid w:val="005A485C"/>
    <w:rsid w:val="005E2139"/>
    <w:rsid w:val="006D3C89"/>
    <w:rsid w:val="00713E1F"/>
    <w:rsid w:val="00716BD5"/>
    <w:rsid w:val="00726700"/>
    <w:rsid w:val="00740104"/>
    <w:rsid w:val="007E62D6"/>
    <w:rsid w:val="00823A41"/>
    <w:rsid w:val="008779B9"/>
    <w:rsid w:val="008814D9"/>
    <w:rsid w:val="008B0516"/>
    <w:rsid w:val="008F734A"/>
    <w:rsid w:val="00995B08"/>
    <w:rsid w:val="009E02D0"/>
    <w:rsid w:val="009F6B22"/>
    <w:rsid w:val="00A12E7F"/>
    <w:rsid w:val="00A62C9E"/>
    <w:rsid w:val="00A97123"/>
    <w:rsid w:val="00AB6836"/>
    <w:rsid w:val="00AD1F68"/>
    <w:rsid w:val="00B23FBD"/>
    <w:rsid w:val="00B3695F"/>
    <w:rsid w:val="00C05ECA"/>
    <w:rsid w:val="00C20E0E"/>
    <w:rsid w:val="00C65750"/>
    <w:rsid w:val="00CF6D93"/>
    <w:rsid w:val="00D269B7"/>
    <w:rsid w:val="00D33B7C"/>
    <w:rsid w:val="00D77260"/>
    <w:rsid w:val="00DB4FFD"/>
    <w:rsid w:val="00E45EB0"/>
    <w:rsid w:val="00E95E72"/>
    <w:rsid w:val="00F04C7A"/>
    <w:rsid w:val="00F27F84"/>
    <w:rsid w:val="00F32F64"/>
    <w:rsid w:val="00F65D99"/>
    <w:rsid w:val="00FB06C4"/>
    <w:rsid w:val="358E04D1"/>
    <w:rsid w:val="5C302420"/>
    <w:rsid w:val="75814588"/>
    <w:rsid w:val="77A73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88</Words>
  <Characters>100</Characters>
  <Lines>1</Lines>
  <Paragraphs>1</Paragraphs>
  <TotalTime>7</TotalTime>
  <ScaleCrop>false</ScaleCrop>
  <LinksUpToDate>false</LinksUpToDate>
  <CharactersWithSpaces>102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2019-03-25T02:21:00Z</dcterms:created>
  <dc:creator>Administrator</dc:creator>
  <cp:lastModifiedBy>照东</cp:lastModifiedBy>
  <dcterms:modified xsi:type="dcterms:W3CDTF">2022-12-22T13:25:16Z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2EE28D20BC9645AB9C6481A4705BEB21</vt:lpwstr>
  </property>
</Properties>
</file>