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团体标准意见反馈表</w:t>
      </w:r>
    </w:p>
    <w:p>
      <w:pPr>
        <w:jc w:val="center"/>
        <w:rPr>
          <w:rFonts w:hint="eastAsia"/>
          <w:sz w:val="18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标准名称：</w:t>
      </w:r>
      <w:r>
        <w:rPr>
          <w:rFonts w:hint="eastAsia"/>
          <w:sz w:val="28"/>
          <w:szCs w:val="36"/>
          <w:lang w:val="en-US" w:eastAsia="zh-CN"/>
        </w:rPr>
        <w:t>手持式近红外塑料快速检测仪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标准编号：T/HNPIA 03-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2022</w:t>
      </w:r>
      <w:r>
        <w:rPr>
          <w:rFonts w:hint="eastAsia"/>
          <w:sz w:val="28"/>
          <w:szCs w:val="36"/>
        </w:rPr>
        <w:t xml:space="preserve"> 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8"/>
        <w:gridCol w:w="382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章条编号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修改意见内容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609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填表人：（签名）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  <w:tc>
          <w:tcPr>
            <w:tcW w:w="2608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/>
        </w:rPr>
        <w:t>注：如所提意见篇幅不够，可增加附页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mZlODM2MWY1MWY1YzM1MzhkOTg1MmY2NmNjODEifQ=="/>
  </w:docVars>
  <w:rsids>
    <w:rsidRoot w:val="00000000"/>
    <w:rsid w:val="090C4622"/>
    <w:rsid w:val="377417A1"/>
    <w:rsid w:val="518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138</Characters>
  <Lines>0</Lines>
  <Paragraphs>0</Paragraphs>
  <TotalTime>11</TotalTime>
  <ScaleCrop>false</ScaleCrop>
  <LinksUpToDate>false</LinksUpToDate>
  <CharactersWithSpaces>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2022-11-28T02:10:00Z</dcterms:created>
  <dc:creator>zhou</dc:creator>
  <cp:lastModifiedBy>zhou</cp:lastModifiedBy>
  <dcterms:modified xsi:type="dcterms:W3CDTF">2022-11-30T01:32:10Z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426190921BCD413586807B8F893FE5D2</vt:lpwstr>
  </property>
</Properties>
</file>