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团体标准意见反馈表</w:t>
      </w:r>
    </w:p>
    <w:bookmarkEnd w:id="0"/>
    <w:p>
      <w:pPr>
        <w:jc w:val="center"/>
        <w:rPr>
          <w:rFonts w:hint="eastAsia"/>
          <w:sz w:val="18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标准名称： 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8"/>
        <w:gridCol w:w="382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章条编号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修改意见内容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609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填表人：（签名）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  <w:tc>
          <w:tcPr>
            <w:tcW w:w="2608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</w:rPr>
        <w:t>注：如所提意见篇幅不够，可增加附页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WQ1NmE3NDY4MTExOWRlNzk2ZDgxOWQ5ZTc1NjcifQ=="/>
  </w:docVars>
  <w:rsids>
    <w:rsidRoot w:val="011510B0"/>
    <w:rsid w:val="011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2022-11-24T08:39:00Z</dcterms:created>
  <dc:creator>Stranger.</dc:creator>
  <cp:lastModifiedBy>Stranger.</cp:lastModifiedBy>
  <dcterms:modified xsi:type="dcterms:W3CDTF">2022-11-24T08:39:56Z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C314F676CE7E4D4FA8CC9B955C5AC965</vt:lpwstr>
  </property>
</Properties>
</file>