
<file path=[Content_Types].xml><?xml version="1.0" encoding="utf-8"?>
<Types xmlns="http://schemas.openxmlformats.org/package/2006/content-types">
  <Default Extension="xml" ContentType="application/xml"/>
  <Default Extension="rels" ContentType="application/vnd.openxmlformats-package.relationships+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header2.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xmlns:a="http://schemas.openxmlformats.org/drawingml/2006/main" xmlns:pic="http://schemas.openxmlformats.org/drawingml/2006/picture">
  <w:body>
    <w:p>
      <w:pPr>
        <w:pStyle w:val="Normal"/>
        <w:jc w:val="center"/>
        <w:spacing w:before="0" w:beforeAutospacing="0" w:after="0" w:afterAutospacing="0" w:lineRule="auto" w:line="240"/>
        <w:rPr>
          <w:rStyle w:val="NormalCharacter"/>
          <w:szCs w:val="32"/>
          <w:kern w:val="2"/>
          <w:lang w:val="en-US" w:eastAsia="zh-CN" w:bidi="ar-SA"/>
          <w:b w:val="0"/>
          <w:i w:val="0"/>
          <w:sz w:val="32"/>
          <w:spacing w:val="0"/>
          <w:w w:val="100"/>
          <w:rFonts w:ascii="Times New Roman" w:hAnsi="Times New Roman"/>
          <w:caps w:val="0"/>
        </w:rPr>
        <w:snapToGrid/>
        <w:textAlignment w:val="baseline"/>
      </w:pPr>
      <w:r>
        <w:rPr>
          <w:b w:val="0"/>
          <w:i w:val="0"/>
          <w:sz w:val="32"/>
          <w:spacing w:val="0"/>
          <w:w w:val="100"/>
          <w:rFonts w:ascii="Times New Roman" w:hAnsi="Times New Roman"/>
          <w:caps w:val="0"/>
        </w:rPr>
        <w:t/>
      </w:r>
    </w:p>
    <w:p>
      <w:pPr>
        <w:pStyle w:val="Normal"/>
        <w:jc w:val="center"/>
        <w:spacing w:before="0" w:beforeAutospacing="0" w:after="0" w:afterAutospacing="0" w:lineRule="auto" w:line="240"/>
        <w:rPr>
          <w:rStyle w:val="NormalCharacter"/>
          <w:szCs w:val="32"/>
          <w:kern w:val="2"/>
          <w:lang w:val="en-US" w:eastAsia="zh-CN" w:bidi="ar-SA"/>
          <w:b w:val="0"/>
          <w:i w:val="0"/>
          <w:sz w:val="32"/>
          <w:spacing w:val="0"/>
          <w:w w:val="100"/>
          <w:rFonts w:ascii="Times New Roman" w:hAnsi="Times New Roman"/>
          <w:caps w:val="0"/>
        </w:rPr>
        <w:snapToGrid/>
        <w:textAlignment w:val="baseline"/>
      </w:pPr>
      <w:r>
        <w:rPr>
          <w:b w:val="0"/>
          <w:i w:val="0"/>
          <w:sz w:val="32"/>
          <w:spacing w:val="0"/>
          <w:w w:val="100"/>
          <w:rFonts w:ascii="Times New Roman" w:hAnsi="Times New Roman"/>
          <w:caps w:val="0"/>
        </w:rPr>
        <w:t/>
      </w:r>
    </w:p>
    <w:p>
      <w:pPr>
        <w:pStyle w:val="Normal"/>
        <w:jc w:val="center"/>
        <w:spacing w:before="0" w:beforeAutospacing="0" w:after="0" w:afterAutospacing="0" w:lineRule="auto" w:line="240"/>
        <w:rPr>
          <w:rStyle w:val="NormalCharacter"/>
          <w:szCs w:val="32"/>
          <w:kern w:val="2"/>
          <w:lang w:val="en-US" w:eastAsia="zh-CN" w:bidi="ar-SA"/>
          <w:b w:val="0"/>
          <w:i w:val="0"/>
          <w:sz w:val="32"/>
          <w:spacing w:val="0"/>
          <w:w w:val="100"/>
          <w:rFonts w:ascii="Times New Roman" w:hAnsi="Times New Roman"/>
          <w:caps w:val="0"/>
        </w:rPr>
        <w:snapToGrid/>
        <w:textAlignment w:val="baseline"/>
      </w:pPr>
      <w:r>
        <w:rPr>
          <w:b w:val="0"/>
          <w:i w:val="0"/>
          <w:sz w:val="32"/>
          <w:spacing w:val="0"/>
          <w:w w:val="100"/>
          <w:rFonts w:ascii="Times New Roman" w:hAnsi="Times New Roman"/>
          <w:caps w:val="0"/>
        </w:rPr>
        <w:t/>
      </w:r>
    </w:p>
    <w:p>
      <w:pPr>
        <w:pStyle w:val="Normal"/>
        <w:jc w:val="center"/>
        <w:spacing w:before="0" w:beforeAutospacing="0" w:after="0" w:afterAutospacing="0" w:lineRule="auto" w:line="240"/>
        <w:rPr>
          <w:rStyle w:val="NormalCharacter"/>
          <w:szCs w:val="32"/>
          <w:kern w:val="2"/>
          <w:lang w:val="en-US" w:eastAsia="zh-CN" w:bidi="ar-SA"/>
          <w:b w:val="0"/>
          <w:i w:val="0"/>
          <w:sz w:val="32"/>
          <w:spacing w:val="0"/>
          <w:w w:val="100"/>
          <w:rFonts w:ascii="Times New Roman" w:hAnsi="Times New Roman"/>
          <w:caps w:val="0"/>
        </w:rPr>
        <w:snapToGrid/>
        <w:textAlignment w:val="baseline"/>
      </w:pPr>
      <w:r>
        <w:rPr>
          <w:b w:val="0"/>
          <w:i w:val="0"/>
          <w:sz w:val="32"/>
          <w:spacing w:val="0"/>
          <w:w w:val="100"/>
          <w:rFonts w:ascii="Times New Roman" w:hAnsi="Times New Roman"/>
          <w:caps w:val="0"/>
        </w:rPr>
        <w:t/>
      </w:r>
    </w:p>
    <w:p>
      <w:pPr>
        <w:pStyle w:val="Normal"/>
        <w:jc w:val="center"/>
        <w:spacing w:before="0" w:beforeAutospacing="0" w:after="0" w:afterAutospacing="0" w:lineRule="auto" w:line="240"/>
        <w:rPr>
          <w:rStyle w:val="NormalCharacter"/>
          <w:szCs w:val="32"/>
          <w:kern w:val="2"/>
          <w:lang w:val="en-US" w:eastAsia="zh-CN" w:bidi="ar-SA"/>
          <w:b w:val="0"/>
          <w:i w:val="0"/>
          <w:sz w:val="32"/>
          <w:spacing w:val="0"/>
          <w:w w:val="100"/>
          <w:rFonts w:ascii="Times New Roman" w:hAnsi="Times New Roman"/>
          <w:caps w:val="0"/>
        </w:rPr>
        <w:snapToGrid/>
        <w:textAlignment w:val="baseline"/>
      </w:pPr>
      <w:r>
        <w:rPr>
          <w:b w:val="0"/>
          <w:i w:val="0"/>
          <w:sz w:val="32"/>
          <w:spacing w:val="0"/>
          <w:w w:val="100"/>
          <w:rFonts w:ascii="Times New Roman" w:hAnsi="Times New Roman"/>
          <w:caps w:val="0"/>
        </w:rPr>
        <w:t/>
      </w:r>
    </w:p>
    <w:p>
      <w:pPr>
        <w:pStyle w:val="Normal"/>
        <w:jc w:val="center"/>
        <w:spacing w:before="0" w:beforeAutospacing="0" w:after="0" w:afterAutospacing="0" w:lineRule="auto" w:line="240"/>
        <w:rPr>
          <w:rStyle w:val="NormalCharacter"/>
          <w:szCs w:val="32"/>
          <w:kern w:val="2"/>
          <w:lang w:val="en-US" w:eastAsia="zh-CN" w:bidi="ar-SA"/>
          <w:b w:val="0"/>
          <w:i w:val="0"/>
          <w:sz w:val="32"/>
          <w:spacing w:val="0"/>
          <w:w w:val="100"/>
          <w:rFonts w:ascii="Times New Roman" w:hAnsi="Times New Roman"/>
          <w:caps w:val="0"/>
        </w:rPr>
        <w:snapToGrid/>
        <w:textAlignment w:val="baseline"/>
      </w:pPr>
      <w:r>
        <w:rPr>
          <w:b w:val="0"/>
          <w:i w:val="0"/>
          <w:sz w:val="32"/>
          <w:spacing w:val="0"/>
          <w:w w:val="100"/>
          <w:rFonts w:ascii="Times New Roman" w:hAnsi="Times New Roman"/>
          <w:caps w:val="0"/>
        </w:rPr>
        <w:t/>
      </w:r>
    </w:p>
    <w:p>
      <w:pPr>
        <w:pStyle w:val="Normal"/>
        <w:jc w:val="center"/>
        <w:spacing w:before="0" w:beforeAutospacing="0" w:after="0" w:afterAutospacing="0" w:lineRule="auto" w:line="240"/>
        <w:rPr>
          <w:rStyle w:val="NormalCharacter"/>
          <w:szCs w:val="52"/>
          <w:bCs/>
          <w:kern w:val="2"/>
          <w:lang w:val="en-US" w:eastAsia="zh-CN" w:bidi="ar-SA"/>
          <w:b w:val="1"/>
          <w:i w:val="0"/>
          <w:sz w:val="52"/>
          <w:spacing w:val="0"/>
          <w:w w:val="100"/>
          <w:rFonts w:ascii="黑体" w:cs="Times New Roman" w:eastAsia="黑体" w:hAnsi="黑体"/>
          <w:caps w:val="0"/>
        </w:rPr>
        <w:snapToGrid/>
        <w:textAlignment w:val="baseline"/>
      </w:pPr>
      <w:r w:rsidR="00611fdb">
        <w:rPr>
          <w:rStyle w:val="NormalCharacter"/>
          <w:szCs w:val="52"/>
          <w:bCs/>
          <w:kern w:val="2"/>
          <w:lang w:val="en-US" w:eastAsia="zh-CN" w:bidi="ar-SA"/>
          <w:b w:val="1"/>
          <w:i w:val="0"/>
          <w:sz w:val="52"/>
          <w:spacing w:val="0"/>
          <w:w w:val="100"/>
          <w:rFonts w:ascii="黑体" w:cs="Times New Roman" w:eastAsia="黑体" w:hAnsi="黑体"/>
          <w:caps w:val="0"/>
        </w:rPr>
        <w:t xml:space="preserve">《保色耐久抗污外墙涂料》</w:t>
      </w:r>
    </w:p>
    <w:p>
      <w:pPr>
        <w:pStyle w:val="Normal"/>
        <w:jc w:val="center"/>
        <w:spacing w:before="0" w:beforeAutospacing="0" w:after="0" w:afterAutospacing="0" w:lineRule="auto" w:line="240"/>
        <w:rPr>
          <w:rStyle w:val="NormalCharacter"/>
          <w:szCs w:val="52"/>
          <w:bCs/>
          <w:kern w:val="2"/>
          <w:lang w:val="en-US" w:eastAsia="zh-CN" w:bidi="ar-SA"/>
          <w:b w:val="1"/>
          <w:i w:val="0"/>
          <w:sz w:val="52"/>
          <w:spacing w:val="0"/>
          <w:w w:val="100"/>
          <w:rFonts w:ascii="黑体" w:cs="Times New Roman" w:eastAsia="黑体" w:hAnsi="黑体"/>
          <w:caps w:val="0"/>
        </w:rPr>
        <w:snapToGrid/>
        <w:textAlignment w:val="baseline"/>
      </w:pPr>
      <w:r>
        <w:rPr>
          <w:b w:val="1"/>
          <w:i w:val="0"/>
          <w:sz w:val="52"/>
          <w:spacing w:val="0"/>
          <w:w w:val="100"/>
          <w:rFonts w:ascii="黑体" w:cs="Times New Roman" w:eastAsia="黑体" w:hAnsi="黑体"/>
          <w:caps w:val="0"/>
        </w:rPr>
        <w:t/>
      </w:r>
    </w:p>
    <w:p>
      <w:pPr>
        <w:pStyle w:val="Normal"/>
        <w:jc w:val="center"/>
        <w:spacing w:before="0" w:beforeAutospacing="0" w:after="0" w:afterAutospacing="0" w:lineRule="auto" w:line="240"/>
        <w:rPr>
          <w:rStyle w:val="NormalCharacter"/>
          <w:szCs w:val="32"/>
          <w:kern w:val="2"/>
          <w:lang w:val="en-US" w:eastAsia="zh-CN" w:bidi="ar-SA"/>
          <w:b w:val="0"/>
          <w:i w:val="0"/>
          <w:sz w:val="32"/>
          <w:spacing w:val="0"/>
          <w:w w:val="100"/>
          <w:rFonts w:ascii="宋体" w:hAnsi="宋体"/>
          <w:caps w:val="0"/>
        </w:rPr>
        <w:snapToGrid/>
        <w:textAlignment w:val="baseline"/>
      </w:pPr>
      <w:r>
        <w:rPr>
          <w:b w:val="0"/>
          <w:i w:val="0"/>
          <w:sz w:val="32"/>
          <w:spacing w:val="0"/>
          <w:w w:val="100"/>
          <w:rFonts w:ascii="宋体" w:hAnsi="宋体"/>
          <w:caps w:val="0"/>
        </w:rPr>
        <w:t/>
      </w:r>
    </w:p>
    <w:p>
      <w:pPr>
        <w:pStyle w:val="Normal"/>
        <w:jc w:val="center"/>
        <w:spacing w:before="0" w:beforeAutospacing="0" w:after="0" w:afterAutospacing="0" w:lineRule="auto" w:line="240"/>
        <w:rPr>
          <w:rStyle w:val="NormalCharacter"/>
          <w:szCs w:val="32"/>
          <w:kern w:val="2"/>
          <w:lang w:val="en-US" w:eastAsia="zh-CN" w:bidi="ar-SA"/>
          <w:b w:val="0"/>
          <w:i w:val="0"/>
          <w:sz w:val="32"/>
          <w:spacing w:val="0"/>
          <w:w w:val="100"/>
          <w:rFonts w:ascii="仿宋_GB2312" w:eastAsia="仿宋_GB2312" w:hAnsi="仿宋_GB2312"/>
          <w:caps w:val="0"/>
        </w:rPr>
        <w:snapToGrid/>
        <w:textAlignment w:val="baseline"/>
      </w:pPr>
      <w:r>
        <w:rPr>
          <w:b w:val="0"/>
          <w:i w:val="0"/>
          <w:sz w:val="32"/>
          <w:spacing w:val="0"/>
          <w:w w:val="100"/>
          <w:rFonts w:ascii="仿宋_GB2312" w:eastAsia="仿宋_GB2312" w:hAnsi="仿宋_GB2312"/>
          <w:caps w:val="0"/>
        </w:rPr>
        <w:t/>
      </w:r>
    </w:p>
    <w:p>
      <w:pPr>
        <w:pStyle w:val="Normal"/>
        <w:jc w:val="center"/>
        <w:spacing w:before="0" w:beforeAutospacing="0" w:after="0" w:afterAutospacing="0" w:lineRule="auto" w:line="240"/>
        <w:rPr>
          <w:rStyle w:val="NormalCharacter"/>
          <w:szCs w:val="48"/>
          <w:bCs/>
          <w:kern w:val="2"/>
          <w:lang w:val="en-US" w:eastAsia="zh-CN" w:bidi="ar-SA"/>
          <w:b w:val="0"/>
          <w:i w:val="0"/>
          <w:sz w:val="48"/>
          <w:spacing w:val="52"/>
          <w:w w:val="100"/>
          <w:rFonts w:ascii="黑体" w:cs="Times New Roman" w:eastAsia="黑体" w:hAnsi="黑体"/>
          <w:caps w:val="0"/>
        </w:rPr>
        <w:snapToGrid/>
        <w:textAlignment w:val="baseline"/>
      </w:pPr>
      <w:r w:rsidR="00611fdb">
        <w:rPr>
          <w:rStyle w:val="NormalCharacter"/>
          <w:szCs w:val="48"/>
          <w:bCs/>
          <w:kern w:val="2"/>
          <w:lang w:val="en-US" w:eastAsia="zh-CN" w:bidi="ar-SA"/>
          <w:b w:val="0"/>
          <w:i w:val="0"/>
          <w:sz w:val="48"/>
          <w:spacing w:val="52"/>
          <w:w w:val="100"/>
          <w:rFonts w:ascii="黑体" w:cs="Times New Roman" w:eastAsia="黑体" w:hAnsi="黑体"/>
          <w:caps w:val="0"/>
        </w:rPr>
        <w:t xml:space="preserve">编制说明</w:t>
      </w:r>
    </w:p>
    <w:p>
      <w:pPr>
        <w:pStyle w:val="Normal"/>
        <w:jc w:val="center"/>
        <w:spacing w:before="0" w:beforeAutospacing="0" w:after="0" w:afterAutospacing="0" w:lineRule="auto" w:line="240"/>
        <w:rPr>
          <w:rStyle w:val="NormalCharacter"/>
          <w:szCs w:val="48"/>
          <w:bCs/>
          <w:kern w:val="2"/>
          <w:lang w:val="en-US" w:eastAsia="zh-CN" w:bidi="ar-SA"/>
          <w:b w:val="0"/>
          <w:i w:val="0"/>
          <w:sz w:val="48"/>
          <w:spacing w:val="52"/>
          <w:w w:val="100"/>
          <w:rFonts w:ascii="黑体" w:cs="Times New Roman" w:eastAsia="黑体" w:hAnsi="黑体"/>
          <w:caps w:val="0"/>
        </w:rPr>
        <w:snapToGrid/>
        <w:textAlignment w:val="baseline"/>
      </w:pPr>
      <w:r>
        <w:rPr>
          <w:b w:val="0"/>
          <w:i w:val="0"/>
          <w:sz w:val="48"/>
          <w:spacing w:val="52"/>
          <w:w w:val="100"/>
          <w:rFonts w:ascii="黑体" w:cs="Times New Roman" w:eastAsia="黑体" w:hAnsi="黑体"/>
          <w:caps w:val="0"/>
        </w:rPr>
        <w:t/>
      </w:r>
    </w:p>
    <w:p>
      <w:pPr>
        <w:pStyle w:val="Normal"/>
        <w:jc w:val="center"/>
        <w:spacing w:before="0" w:beforeAutospacing="0" w:after="0" w:afterAutospacing="0" w:lineRule="auto" w:line="240"/>
        <w:rPr>
          <w:rStyle w:val="NormalCharacter"/>
          <w:szCs w:val="32"/>
          <w:bCs/>
          <w:kern w:val="2"/>
          <w:lang w:val="en-US" w:eastAsia="zh-CN" w:bidi="ar-SA"/>
          <w:b w:val="1"/>
          <w:i w:val="0"/>
          <w:sz w:val="32"/>
          <w:spacing w:val="0"/>
          <w:w w:val="100"/>
          <w:rFonts w:ascii="宋体" w:cs="Times New Roman" w:hAnsi="宋体"/>
          <w:caps w:val="0"/>
        </w:rPr>
        <w:snapToGrid/>
        <w:textAlignment w:val="baseline"/>
      </w:pPr>
      <w:r>
        <w:rPr>
          <w:b w:val="1"/>
          <w:i w:val="0"/>
          <w:sz w:val="32"/>
          <w:spacing w:val="0"/>
          <w:w w:val="100"/>
          <w:rFonts w:ascii="宋体" w:cs="Times New Roman" w:hAnsi="宋体"/>
          <w:caps w:val="0"/>
        </w:rPr>
        <w:t/>
      </w:r>
    </w:p>
    <w:p>
      <w:pPr>
        <w:pStyle w:val="Normal"/>
        <w:jc w:val="center"/>
        <w:spacing w:before="0" w:beforeAutospacing="0" w:after="0" w:afterAutospacing="0" w:lineRule="auto" w:line="240"/>
        <w:rPr>
          <w:rStyle w:val="NormalCharacter"/>
          <w:szCs w:val="32"/>
          <w:bCs/>
          <w:kern w:val="2"/>
          <w:lang w:val="en-US" w:eastAsia="zh-CN" w:bidi="ar-SA"/>
          <w:b w:val="1"/>
          <w:i w:val="0"/>
          <w:sz w:val="32"/>
          <w:spacing w:val="0"/>
          <w:w w:val="100"/>
          <w:rFonts w:ascii="宋体" w:cs="Times New Roman" w:hAnsi="宋体"/>
          <w:caps w:val="0"/>
        </w:rPr>
        <w:snapToGrid/>
        <w:textAlignment w:val="baseline"/>
      </w:pPr>
      <w:r>
        <w:rPr>
          <w:b w:val="1"/>
          <w:i w:val="0"/>
          <w:sz w:val="32"/>
          <w:spacing w:val="0"/>
          <w:w w:val="100"/>
          <w:rFonts w:ascii="宋体" w:cs="Times New Roman" w:hAnsi="宋体"/>
          <w:caps w:val="0"/>
        </w:rPr>
        <w:t/>
      </w:r>
    </w:p>
    <w:p>
      <w:pPr>
        <w:pStyle w:val="Normal"/>
        <w:jc w:val="center"/>
        <w:spacing w:before="0" w:beforeAutospacing="0" w:after="0" w:afterAutospacing="0" w:lineRule="auto" w:line="240"/>
        <w:rPr>
          <w:rStyle w:val="NormalCharacter"/>
          <w:szCs w:val="32"/>
          <w:bCs/>
          <w:kern w:val="2"/>
          <w:lang w:val="en-US" w:eastAsia="zh-CN" w:bidi="ar-SA"/>
          <w:b w:val="1"/>
          <w:i w:val="0"/>
          <w:sz w:val="32"/>
          <w:spacing w:val="0"/>
          <w:w w:val="100"/>
          <w:rFonts w:ascii="宋体" w:cs="Times New Roman" w:hAnsi="宋体"/>
          <w:caps w:val="0"/>
        </w:rPr>
        <w:snapToGrid/>
        <w:textAlignment w:val="baseline"/>
      </w:pPr>
      <w:r>
        <w:rPr>
          <w:b w:val="1"/>
          <w:i w:val="0"/>
          <w:sz w:val="32"/>
          <w:spacing w:val="0"/>
          <w:w w:val="100"/>
          <w:rFonts w:ascii="宋体" w:cs="Times New Roman" w:hAnsi="宋体"/>
          <w:caps w:val="0"/>
        </w:rPr>
        <w:t/>
      </w:r>
    </w:p>
    <w:p>
      <w:pPr>
        <w:pStyle w:val="Normal"/>
        <w:jc w:val="center"/>
        <w:spacing w:before="0" w:beforeAutospacing="0" w:after="0" w:afterAutospacing="0" w:lineRule="auto" w:line="240"/>
        <w:rPr>
          <w:rStyle w:val="NormalCharacter"/>
          <w:szCs w:val="32"/>
          <w:bCs/>
          <w:kern w:val="2"/>
          <w:lang w:val="en-US" w:eastAsia="zh-CN" w:bidi="ar-SA"/>
          <w:b w:val="1"/>
          <w:i w:val="0"/>
          <w:sz w:val="32"/>
          <w:spacing w:val="0"/>
          <w:w w:val="100"/>
          <w:rFonts w:ascii="宋体" w:cs="Times New Roman" w:hAnsi="宋体"/>
          <w:caps w:val="0"/>
        </w:rPr>
        <w:snapToGrid/>
        <w:textAlignment w:val="baseline"/>
      </w:pPr>
      <w:r>
        <w:rPr>
          <w:b w:val="1"/>
          <w:i w:val="0"/>
          <w:sz w:val="32"/>
          <w:spacing w:val="0"/>
          <w:w w:val="100"/>
          <w:rFonts w:ascii="宋体" w:cs="Times New Roman" w:hAnsi="宋体"/>
          <w:caps w:val="0"/>
        </w:rPr>
        <w:t/>
      </w:r>
    </w:p>
    <w:p>
      <w:pPr>
        <w:pStyle w:val="Normal"/>
        <w:jc w:val="center"/>
        <w:spacing w:before="0" w:beforeAutospacing="0" w:after="0" w:afterAutospacing="0" w:lineRule="auto" w:line="240"/>
        <w:rPr>
          <w:rStyle w:val="NormalCharacter"/>
          <w:szCs w:val="32"/>
          <w:bCs/>
          <w:kern w:val="2"/>
          <w:lang w:val="en-US" w:eastAsia="zh-CN" w:bidi="ar-SA"/>
          <w:b w:val="1"/>
          <w:i w:val="0"/>
          <w:sz w:val="32"/>
          <w:spacing w:val="0"/>
          <w:w w:val="100"/>
          <w:rFonts w:ascii="宋体" w:cs="Times New Roman" w:hAnsi="宋体"/>
          <w:caps w:val="0"/>
        </w:rPr>
        <w:snapToGrid/>
        <w:textAlignment w:val="baseline"/>
      </w:pPr>
      <w:r>
        <w:rPr>
          <w:b w:val="1"/>
          <w:i w:val="0"/>
          <w:sz w:val="32"/>
          <w:spacing w:val="0"/>
          <w:w w:val="100"/>
          <w:rFonts w:ascii="宋体" w:cs="Times New Roman" w:hAnsi="宋体"/>
          <w:caps w:val="0"/>
        </w:rPr>
        <w:t/>
      </w:r>
    </w:p>
    <w:p>
      <w:pPr>
        <w:pStyle w:val="Normal"/>
        <w:jc w:val="center"/>
        <w:spacing w:before="0" w:beforeAutospacing="0" w:after="0" w:afterAutospacing="0" w:lineRule="auto" w:line="240"/>
        <w:rPr>
          <w:rStyle w:val="NormalCharacter"/>
          <w:szCs w:val="32"/>
          <w:bCs/>
          <w:kern w:val="2"/>
          <w:lang w:val="en-US" w:eastAsia="zh-CN" w:bidi="ar-SA"/>
          <w:b w:val="1"/>
          <w:i w:val="0"/>
          <w:sz w:val="32"/>
          <w:spacing w:val="0"/>
          <w:w w:val="100"/>
          <w:rFonts w:ascii="宋体" w:cs="Times New Roman" w:hAnsi="宋体"/>
          <w:caps w:val="0"/>
        </w:rPr>
        <w:snapToGrid/>
        <w:textAlignment w:val="baseline"/>
      </w:pPr>
      <w:r>
        <w:rPr>
          <w:b w:val="1"/>
          <w:i w:val="0"/>
          <w:sz w:val="32"/>
          <w:spacing w:val="0"/>
          <w:w w:val="100"/>
          <w:rFonts w:ascii="宋体" w:cs="Times New Roman" w:hAnsi="宋体"/>
          <w:caps w:val="0"/>
        </w:rPr>
        <w:t/>
      </w:r>
    </w:p>
    <w:p>
      <w:pPr>
        <w:pStyle w:val="Normal"/>
        <w:jc w:val="center"/>
        <w:spacing w:before="0" w:beforeAutospacing="0" w:after="0" w:afterAutospacing="0" w:lineRule="auto" w:line="240"/>
        <w:rPr>
          <w:rStyle w:val="NormalCharacter"/>
          <w:szCs w:val="32"/>
          <w:bCs/>
          <w:kern w:val="2"/>
          <w:lang w:val="en-US" w:eastAsia="zh-CN" w:bidi="ar-SA"/>
          <w:b w:val="1"/>
          <w:i w:val="0"/>
          <w:sz w:val="32"/>
          <w:spacing w:val="0"/>
          <w:w w:val="100"/>
          <w:rFonts w:ascii="宋体" w:cs="Times New Roman" w:hAnsi="宋体"/>
          <w:caps w:val="0"/>
        </w:rPr>
        <w:snapToGrid/>
        <w:textAlignment w:val="baseline"/>
      </w:pPr>
      <w:r w:rsidR="00611fdb">
        <w:rPr>
          <w:rStyle w:val="NormalCharacter"/>
          <w:szCs w:val="32"/>
          <w:bCs/>
          <w:kern w:val="2"/>
          <w:lang w:val="en-US" w:eastAsia="zh-CN" w:bidi="ar-SA"/>
          <w:b w:val="1"/>
          <w:i w:val="0"/>
          <w:sz w:val="32"/>
          <w:spacing w:val="0"/>
          <w:w w:val="100"/>
          <w:rFonts w:ascii="宋体" w:cs="Times New Roman" w:hAnsi="宋体"/>
          <w:caps w:val="0"/>
        </w:rPr>
        <w:t xml:space="preserve">标准编制组</w:t>
      </w:r>
      <w:r w:rsidR="00611fdb">
        <w:rPr>
          <w:rStyle w:val="NormalCharacter"/>
          <w:szCs w:val="32"/>
          <w:kern w:val="2"/>
          <w:lang w:val="en-US" w:eastAsia="zh-CN" w:bidi="ar-SA"/>
          <w:b w:val="0"/>
          <w:i w:val="0"/>
          <w:sz w:val="32"/>
          <w:spacing w:val="0"/>
          <w:w w:val="100"/>
          <w:rFonts w:ascii="仿宋_GB2312" w:eastAsia="仿宋_GB2312" w:hAnsi="仿宋_GB2312"/>
          <w:caps w:val="0"/>
        </w:rPr>
        <w:t xml:space="preserve"> </w:t>
      </w:r>
      <w:r w:rsidR="00611fdb">
        <w:rPr>
          <w:rStyle w:val="NormalCharacter"/>
          <w:szCs w:val="32"/>
          <w:bCs/>
          <w:kern w:val="2"/>
          <w:lang w:val="en-US" w:eastAsia="zh-CN" w:bidi="ar-SA"/>
          <w:b w:val="1"/>
          <w:i w:val="0"/>
          <w:sz w:val="32"/>
          <w:spacing w:val="0"/>
          <w:w w:val="100"/>
          <w:rFonts w:ascii="宋体" w:cs="Times New Roman" w:hAnsi="宋体"/>
          <w:caps w:val="0"/>
        </w:rPr>
        <w:t xml:space="preserve"> </w:t>
      </w:r>
    </w:p>
    <w:p>
      <w:pPr>
        <w:pStyle w:val="Normal"/>
        <w:jc w:val="center"/>
        <w:spacing w:before="0" w:beforeAutospacing="0" w:after="0" w:afterAutospacing="0" w:lineRule="auto" w:line="240"/>
        <w:rPr>
          <w:rStyle w:val="NormalCharacter"/>
          <w:szCs w:val="32"/>
          <w:kern w:val="2"/>
          <w:lang w:val="en-US" w:eastAsia="zh-CN" w:bidi="ar-SA"/>
          <w:b w:val="0"/>
          <w:i w:val="0"/>
          <w:sz w:val="32"/>
          <w:spacing w:val="0"/>
          <w:w w:val="100"/>
          <w:rFonts w:ascii="仿宋_GB2312" w:eastAsia="仿宋_GB2312" w:hAnsi="仿宋_GB2312"/>
          <w:caps w:val="0"/>
        </w:rPr>
        <w:snapToGrid/>
        <w:textAlignment w:val="baseline"/>
      </w:pPr>
      <w:r>
        <w:rPr>
          <w:b w:val="0"/>
          <w:i w:val="0"/>
          <w:sz w:val="32"/>
          <w:spacing w:val="0"/>
          <w:w w:val="100"/>
          <w:rFonts w:ascii="仿宋_GB2312" w:eastAsia="仿宋_GB2312" w:hAnsi="仿宋_GB2312"/>
          <w:caps w:val="0"/>
        </w:rPr>
        <w:t/>
      </w:r>
    </w:p>
    <w:p>
      <w:pPr>
        <w:pStyle w:val="Normal"/>
        <w:jc w:val="center"/>
        <w:spacing w:before="0" w:beforeAutospacing="0" w:after="0" w:afterAutospacing="0" w:lineRule="auto" w:line="240"/>
        <w:rPr>
          <w:rStyle w:val="NormalCharacter"/>
          <w:szCs w:val="32"/>
          <w:kern w:val="2"/>
          <w:lang w:val="en-US" w:eastAsia="zh-CN" w:bidi="ar-SA"/>
          <w:b w:val="0"/>
          <w:i w:val="0"/>
          <w:sz w:val="32"/>
          <w:spacing w:val="0"/>
          <w:w w:val="100"/>
          <w:rFonts w:ascii="宋体" w:hAnsi="宋体"/>
          <w:caps w:val="0"/>
        </w:rPr>
        <w:snapToGrid/>
        <w:textAlignment w:val="baseline"/>
      </w:pPr>
      <w:r>
        <w:rPr>
          <w:b w:val="0"/>
          <w:i w:val="0"/>
          <w:sz w:val="32"/>
          <w:spacing w:val="0"/>
          <w:w w:val="100"/>
          <w:rFonts w:ascii="宋体" w:hAnsi="宋体"/>
          <w:caps w:val="0"/>
        </w:rPr>
        <w:t/>
      </w:r>
    </w:p>
    <w:p>
      <w:pPr>
        <w:pStyle w:val="Normal"/>
        <w:jc w:val="center"/>
        <w:spacing w:before="0" w:beforeAutospacing="0" w:after="0" w:afterAutospacing="0" w:lineRule="auto" w:line="240"/>
        <w:rPr>
          <w:rStyle w:val="NormalCharacter"/>
          <w:szCs w:val="32"/>
          <w:kern w:val="2"/>
          <w:lang w:val="en-US" w:eastAsia="zh-CN" w:bidi="ar-SA"/>
          <w:b w:val="0"/>
          <w:i w:val="0"/>
          <w:sz w:val="32"/>
          <w:spacing w:val="0"/>
          <w:w w:val="100"/>
          <w:rFonts w:ascii="宋体" w:hAnsi="宋体"/>
          <w:caps w:val="0"/>
        </w:rPr>
        <w:snapToGrid/>
        <w:textAlignment w:val="baseline"/>
        <w:sectPr>
          <w:footerReference w:type="even" r:id="rId6"/>
          <w:footerReference w:type="default" r:id="rId7"/>
          <w:footerReference w:type="first" r:id="rId8"/>
          <w:headerReference w:type="even" r:id="rId3"/>
          <w:headerReference w:type="default" r:id="rId4"/>
          <w:headerReference w:type="first" r:id="rId5"/>
          <w:type w:val="nextPage"/>
          <w:pgSz w:h="16838" w:w="11906" w:orient="portrait"/>
          <w:pgMar w:gutter="0" w:header="851" w:top="1701" w:bottom="1474" w:footer="992" w:left="1588" w:right="1588"/>
          <w:paperSrc w:first="0" w:other="0"/>
          <w:lnNumType w:countBy="0"/>
          <w:cols w:space="720" w:num="1"/>
          <w:vAlign w:val="top"/>
          <w:titlePg/>
          <w:docGrid w:charSpace="0" w:linePitch="312" w:type="lines"/>
        </w:sectPr>
      </w:pPr>
      <w:r>
        <w:rPr>
          <w:b w:val="0"/>
          <w:i w:val="0"/>
          <w:sz w:val="32"/>
          <w:spacing w:val="0"/>
          <w:w w:val="100"/>
          <w:rFonts w:ascii="宋体" w:hAnsi="宋体"/>
          <w:caps w:val="0"/>
        </w:rPr>
        <w:t/>
      </w:r>
    </w:p>
    <w:p>
      <w:pPr>
        <w:pStyle w:val="Normal"/>
        <w:jc w:val="center"/>
        <w:spacing w:before="0" w:beforeAutospacing="0" w:after="0" w:afterAutospacing="0" w:lineRule="auto" w:line="240"/>
        <w:rPr>
          <w:rStyle w:val="NormalCharacter"/>
          <w:szCs w:val="32"/>
          <w:kern w:val="2"/>
          <w:lang w:val="en-US" w:eastAsia="zh-CN" w:bidi="ar-SA"/>
          <w:b w:val="0"/>
          <w:i w:val="0"/>
          <w:sz w:val="32"/>
          <w:spacing w:val="0"/>
          <w:w w:val="100"/>
          <w:rFonts w:ascii="仿宋_GB2312" w:eastAsia="仿宋_GB2312" w:hAnsi="仿宋_GB2312"/>
          <w:caps w:val="0"/>
        </w:rPr>
        <w:snapToGrid/>
        <w:textAlignment w:val="baseline"/>
      </w:pPr>
      <w:r w:rsidR="00611fdb">
        <w:rPr>
          <w:rStyle w:val="NormalCharacter"/>
          <w:szCs w:val="32"/>
          <w:kern w:val="2"/>
          <w:lang w:val="en-US" w:eastAsia="zh-CN" w:bidi="ar-SA"/>
          <w:b w:val="0"/>
          <w:i w:val="0"/>
          <w:sz w:val="32"/>
          <w:spacing w:val="0"/>
          <w:w w:val="100"/>
          <w:rFonts w:ascii="黑体" w:eastAsia="黑体" w:hAnsi="黑体"/>
          <w:caps w:val="0"/>
        </w:rPr>
        <w:t xml:space="preserve">一、工作简况</w:t>
      </w:r>
    </w:p>
    <w:p>
      <w:pPr>
        <w:pStyle w:val="Normal"/>
        <w:jc w:val="both"/>
        <w:spacing w:before="0" w:beforeAutospacing="0" w:after="0" w:afterAutospacing="0" w:lineRule="auto" w:line="360"/>
        <w:rPr>
          <w:rStyle w:val="NormalCharacter"/>
          <w:szCs w:val="32"/>
          <w:kern w:val="2"/>
          <w:lang w:val="en-US" w:eastAsia="zh-CN" w:bidi="ar-SA"/>
          <w:b w:val="1"/>
          <w:i w:val="0"/>
          <w:sz w:val="32"/>
          <w:spacing w:val="0"/>
          <w:w w:val="100"/>
          <w:rFonts w:ascii="楷体_GB2312" w:eastAsia="楷体_GB2312" w:hAnsi="宋体"/>
          <w:caps w:val="0"/>
        </w:rPr>
        <w:snapToGrid/>
        <w:ind w:firstLine="643" w:firstLineChars="200"/>
        <w:textAlignment w:val="baseline"/>
      </w:pPr>
      <w:r w:rsidR="00611fdb">
        <w:rPr>
          <w:rStyle w:val="NormalCharacter"/>
          <w:szCs w:val="32"/>
          <w:kern w:val="2"/>
          <w:lang w:val="en-US" w:eastAsia="zh-CN" w:bidi="ar-SA"/>
          <w:b w:val="1"/>
          <w:i w:val="0"/>
          <w:sz w:val="32"/>
          <w:spacing w:val="0"/>
          <w:w w:val="100"/>
          <w:rFonts w:ascii="楷体_GB2312" w:eastAsia="楷体_GB2312" w:hAnsi="宋体"/>
          <w:caps w:val="0"/>
        </w:rPr>
        <w:t xml:space="preserve">（一）任务来源</w:t>
      </w:r>
    </w:p>
    <w:p>
      <w:pPr>
        <w:pStyle w:val="Normal"/>
        <w:jc w:val="both"/>
        <w:spacing w:before="0" w:beforeAutospacing="0" w:after="0" w:afterAutospacing="0" w:lineRule="auto" w:line="360"/>
        <w:rPr>
          <w:rStyle w:val="NormalCharacter"/>
          <w:szCs w:val="32"/>
          <w:kern w:val="2"/>
          <w:lang w:val="en-US" w:eastAsia="zh-CN" w:bidi="ar-SA"/>
          <w:b w:val="0"/>
          <w:i w:val="0"/>
          <w:sz w:val="32"/>
          <w:spacing w:val="0"/>
          <w:w w:val="100"/>
          <w:rFonts w:ascii="仿宋_GB2312" w:eastAsia="仿宋_GB2312" w:hAnsi="宋体"/>
          <w:caps w:val="0"/>
        </w:rPr>
        <w:snapToGrid/>
        <w:ind w:firstLine="640"/>
        <w:textAlignment w:val="baseline"/>
      </w:pPr>
      <w:r w:rsidR="00611fdb">
        <w:rPr>
          <w:rStyle w:val="NormalCharacter"/>
          <w:szCs w:val="32"/>
          <w:kern w:val="2"/>
          <w:lang w:val="en-US" w:eastAsia="zh-CN" w:bidi="ar-SA"/>
          <w:b w:val="0"/>
          <w:i w:val="0"/>
          <w:sz w:val="32"/>
          <w:spacing w:val="0"/>
          <w:w w:val="100"/>
          <w:rFonts w:ascii="仿宋_GB2312" w:eastAsia="仿宋_GB2312" w:hAnsi="宋体"/>
          <w:caps w:val="0"/>
        </w:rPr>
        <w:t xml:space="preserve">依据山西省公用品牌建设联合会发布的《山西省公用品牌建设联合会关于下达2022年度团体标准制修订计划 (第一批)的通知》(SXGP[2022]08号)对《保色耐久抗污外墙涂料》(SXJP2022003)团体标准进行编写。</w:t>
      </w:r>
    </w:p>
    <w:p>
      <w:pPr>
        <w:pStyle w:val="Normal"/>
        <w:jc w:val="both"/>
        <w:numPr>
          <w:ilvl w:val="0"/>
          <w:numId w:val="2"/>
        </w:numPr>
        <w:spacing w:before="0" w:beforeAutospacing="0" w:after="0" w:afterAutospacing="0" w:lineRule="auto" w:line="360"/>
        <w:rPr>
          <w:rStyle w:val="NormalCharacter"/>
          <w:szCs w:val="32"/>
          <w:kern w:val="2"/>
          <w:lang w:val="en-US" w:eastAsia="zh-CN" w:bidi="ar-SA"/>
          <w:b w:val="1"/>
          <w:i w:val="0"/>
          <w:sz w:val="32"/>
          <w:spacing w:val="0"/>
          <w:w w:val="100"/>
          <w:rFonts w:ascii="楷体_GB2312" w:eastAsia="楷体_GB2312" w:hAnsi="宋体"/>
          <w:caps w:val="0"/>
        </w:rPr>
        <w:snapToGrid/>
        <w:ind w:firstLine="643" w:firstLineChars="200"/>
        <w:textAlignment w:val="baseline"/>
      </w:pPr>
      <w:r w:rsidR="00611fdb">
        <w:rPr>
          <w:rStyle w:val="NormalCharacter"/>
          <w:szCs w:val="32"/>
          <w:kern w:val="2"/>
          <w:lang w:val="en-US" w:eastAsia="zh-CN" w:bidi="ar-SA"/>
          <w:b w:val="1"/>
          <w:i w:val="0"/>
          <w:sz w:val="32"/>
          <w:spacing w:val="0"/>
          <w:w w:val="100"/>
          <w:rFonts w:ascii="楷体_GB2312" w:eastAsia="楷体_GB2312" w:hAnsi="宋体"/>
          <w:caps w:val="0"/>
        </w:rPr>
        <w:t xml:space="preserve">起草人员概况</w:t>
      </w:r>
    </w:p>
    <w:p>
      <w:pPr>
        <w:pStyle w:val="Normal"/>
        <w:jc w:val="both"/>
        <w:spacing w:before="0" w:beforeAutospacing="0" w:after="0" w:afterAutospacing="0" w:lineRule="auto" w:line="360"/>
        <w:rPr>
          <w:rStyle w:val="NormalCharacter"/>
          <w:szCs w:val="32"/>
          <w:kern w:val="2"/>
          <w:lang w:val="en-US" w:eastAsia="zh-CN" w:bidi="ar-SA"/>
          <w:b w:val="1"/>
          <w:i w:val="0"/>
          <w:sz w:val="32"/>
          <w:spacing w:val="0"/>
          <w:w w:val="100"/>
          <w:rFonts w:ascii="楷体_GB2312" w:eastAsia="楷体_GB2312" w:hAnsi="宋体"/>
          <w:caps w:val="0"/>
        </w:rPr>
        <w:snapToGrid/>
        <w:ind w:firstLine="640"/>
        <w:textAlignment w:val="baseline"/>
      </w:pPr>
      <w:r w:rsidR="00611fdb">
        <w:rPr>
          <w:rStyle w:val="NormalCharacter"/>
          <w:szCs w:val="32"/>
          <w:kern w:val="2"/>
          <w:lang w:val="en-US" w:eastAsia="zh-CN" w:bidi="ar-SA"/>
          <w:b w:val="0"/>
          <w:i w:val="0"/>
          <w:sz w:val="32"/>
          <w:spacing w:val="0"/>
          <w:w w:val="100"/>
          <w:rFonts w:ascii="仿宋_GB2312" w:eastAsia="仿宋_GB2312" w:hAnsi="宋体"/>
          <w:caps w:val="0"/>
        </w:rPr>
        <w:t xml:space="preserve">本标准</w:t>
      </w:r>
      <w:r w:rsidR="00611fdb">
        <w:rPr>
          <w:rStyle w:val="NormalCharacter"/>
          <w:szCs w:val="32"/>
          <w:kern w:val="2"/>
          <w:lang w:val="en-US" w:eastAsia="zh-CN" w:bidi="ar-SA"/>
          <w:b w:val="0"/>
          <w:i w:val="0"/>
          <w:sz w:val="32"/>
          <w:spacing w:val="0"/>
          <w:w w:val="100"/>
          <w:rFonts w:ascii="仿宋_GB2312" w:eastAsia="仿宋_GB2312" w:hAnsi="宋体"/>
          <w:caps w:val="0"/>
        </w:rPr>
        <w:t xml:space="preserve">由山西摩天实业有限公司、山西省建筑科学研究院有限公司、山西建投集团有限公司、中国船级社质量认证有限公司山西分公司联合起草。</w:t>
      </w:r>
    </w:p>
    <w:p>
      <w:pPr>
        <w:pStyle w:val="Normal"/>
        <w:jc w:val="both"/>
        <w:spacing w:before="0" w:beforeAutospacing="0" w:after="0" w:afterAutospacing="0" w:lineRule="auto" w:line="360"/>
        <w:rPr>
          <w:rStyle w:val="NormalCharacter"/>
          <w:szCs w:val="32"/>
          <w:kern w:val="2"/>
          <w:lang w:val="en-US" w:eastAsia="zh-CN" w:bidi="ar-SA"/>
          <w:b w:val="0"/>
          <w:i w:val="0"/>
          <w:sz w:val="32"/>
          <w:spacing w:val="0"/>
          <w:w w:val="100"/>
          <w:rFonts w:ascii="仿宋_GB2312" w:eastAsia="仿宋_GB2312" w:hAnsi="宋体"/>
          <w:caps w:val="0"/>
        </w:rPr>
        <w:snapToGrid/>
        <w:ind w:firstLine="640" w:firstLineChars="200"/>
        <w:textAlignment w:val="baseline"/>
      </w:pPr>
      <w:r w:rsidR="00611fdb">
        <w:rPr>
          <w:rStyle w:val="NormalCharacter"/>
          <w:szCs w:val="32"/>
          <w:kern w:val="2"/>
          <w:lang w:val="en-US" w:eastAsia="zh-CN" w:bidi="ar-SA"/>
          <w:b w:val="0"/>
          <w:i w:val="0"/>
          <w:sz w:val="32"/>
          <w:spacing w:val="0"/>
          <w:w w:val="100"/>
          <w:rFonts w:ascii="仿宋_GB2312" w:eastAsia="仿宋_GB2312" w:hAnsi="宋体"/>
          <w:caps w:val="0"/>
        </w:rPr>
        <w:t xml:space="preserve">本标准起草人员</w:t>
      </w:r>
      <w:r w:rsidR="00611fdb" w:rsidRPr="006d777a">
        <w:rPr>
          <w:rStyle w:val="NormalCharacter"/>
          <w:szCs w:val="32"/>
          <w:kern w:val="2"/>
          <w:lang w:val="en-US" w:eastAsia="zh-CN" w:bidi="ar-SA"/>
          <w:b w:val="0"/>
          <w:i w:val="0"/>
          <w:sz w:val="32"/>
          <w:spacing w:val="0"/>
          <w:w w:val="100"/>
          <w:rFonts w:ascii="仿宋_GB2312" w:eastAsia="仿宋_GB2312" w:hAnsi="宋体"/>
          <w:caps w:val="0"/>
        </w:rPr>
        <w:t xml:space="preserve">有</w:t>
      </w:r>
      <w:r w:rsidR="00611fdb" w:rsidRPr="006d777a">
        <w:rPr>
          <w:rStyle w:val="NormalCharacter"/>
          <w:szCs w:val="32"/>
          <w:kern w:val="2"/>
          <w:lang w:val="en-US" w:eastAsia="zh-CN" w:bidi="ar-SA"/>
          <w:b w:val="0"/>
          <w:i w:val="0"/>
          <w:color w:val="000000"/>
          <w:sz w:val="32"/>
          <w:spacing w:val="0"/>
          <w:w w:val="100"/>
          <w:rFonts w:ascii="仿宋_GB2312" w:eastAsia="仿宋_GB2312" w:hAnsi="宋体"/>
          <w:caps w:val="0"/>
        </w:rPr>
        <w:t xml:space="preserve">以上公司主要技术骨干</w:t>
      </w:r>
      <w:r w:rsidR="00611fdb">
        <w:rPr>
          <w:rStyle w:val="NormalCharacter"/>
          <w:szCs w:val="32"/>
          <w:kern w:val="2"/>
          <w:lang w:val="en-US" w:eastAsia="zh-CN" w:bidi="ar-SA"/>
          <w:b w:val="0"/>
          <w:i w:val="0"/>
          <w:sz w:val="32"/>
          <w:spacing w:val="0"/>
          <w:w w:val="100"/>
          <w:rFonts w:ascii="仿宋_GB2312" w:eastAsia="仿宋_GB2312" w:hAnsi="宋体"/>
          <w:caps w:val="0"/>
        </w:rPr>
        <w:t xml:space="preserve">罗晓京、翟现明、弓晓丽、李维清、裴书星、李保银、林晓栋、牛榴琳。</w:t>
      </w:r>
    </w:p>
    <w:p>
      <w:pPr>
        <w:pStyle w:val="Normal"/>
        <w:jc w:val="both"/>
        <w:spacing w:before="0" w:beforeAutospacing="0" w:after="0" w:afterAutospacing="0" w:lineRule="auto" w:line="360"/>
        <w:rPr>
          <w:rStyle w:val="NormalCharacter"/>
          <w:szCs w:val="32"/>
          <w:kern w:val="2"/>
          <w:lang w:val="en-US" w:eastAsia="zh-CN" w:bidi="ar-SA"/>
          <w:b w:val="0"/>
          <w:i w:val="0"/>
          <w:sz w:val="32"/>
          <w:spacing w:val="0"/>
          <w:w w:val="100"/>
          <w:rFonts w:ascii="仿宋_GB2312" w:eastAsia="仿宋_GB2312" w:hAnsi="宋体"/>
          <w:caps w:val="0"/>
        </w:rPr>
        <w:snapToGrid/>
        <w:ind w:firstLine="643" w:firstLineChars="200"/>
        <w:textAlignment w:val="baseline"/>
      </w:pPr>
      <w:r w:rsidR="00611fdb">
        <w:rPr>
          <w:rStyle w:val="NormalCharacter"/>
          <w:szCs w:val="32"/>
          <w:kern w:val="2"/>
          <w:lang w:val="en-US" w:eastAsia="zh-CN" w:bidi="ar-SA"/>
          <w:b w:val="1"/>
          <w:i w:val="0"/>
          <w:sz w:val="32"/>
          <w:spacing w:val="0"/>
          <w:w w:val="100"/>
          <w:rFonts w:ascii="楷体_GB2312" w:eastAsia="楷体_GB2312" w:hAnsi="宋体"/>
          <w:caps w:val="0"/>
        </w:rPr>
        <w:t xml:space="preserve">（三）主要工作过程</w:t>
      </w:r>
    </w:p>
    <w:p>
      <w:pPr>
        <w:pStyle w:val="Normal"/>
        <w:jc w:val="both"/>
        <w:spacing w:before="0" w:beforeAutospacing="0" w:after="0" w:afterAutospacing="0" w:lineRule="auto" w:line="360"/>
        <w:rPr>
          <w:rStyle w:val="NormalCharacter"/>
          <w:szCs w:val="32"/>
          <w:kern w:val="2"/>
          <w:lang w:val="en-US" w:eastAsia="zh-CN" w:bidi="ar-SA"/>
          <w:b w:val="0"/>
          <w:i w:val="0"/>
          <w:sz w:val="32"/>
          <w:spacing w:val="0"/>
          <w:w w:val="100"/>
          <w:rFonts w:ascii="仿宋_GB2312" w:eastAsia="仿宋_GB2312" w:hAnsi="宋体"/>
          <w:caps w:val="0"/>
        </w:rPr>
        <w:snapToGrid/>
        <w:ind w:firstLine="640" w:firstLineChars="200"/>
        <w:textAlignment w:val="baseline"/>
      </w:pPr>
      <w:r w:rsidR="00611fdb">
        <w:rPr>
          <w:rStyle w:val="NormalCharacter"/>
          <w:szCs w:val="32"/>
          <w:kern w:val="2"/>
          <w:lang w:val="en-US" w:eastAsia="zh-CN" w:bidi="ar-SA"/>
          <w:b w:val="0"/>
          <w:i w:val="0"/>
          <w:sz w:val="32"/>
          <w:spacing w:val="0"/>
          <w:w w:val="100"/>
          <w:rFonts w:ascii="仿宋_GB2312" w:eastAsia="仿宋_GB2312" w:hAnsi="宋体"/>
          <w:caps w:val="0"/>
        </w:rPr>
        <w:t xml:space="preserve">1. 2022.6.5-2022.7.15 编制组形成了《保色耐久抗污外墙涂料》草案框架，明确了本标准初步技术思路。</w:t>
      </w:r>
    </w:p>
    <w:p>
      <w:pPr>
        <w:pStyle w:val="Normal"/>
        <w:jc w:val="both"/>
        <w:spacing w:before="0" w:beforeAutospacing="0" w:after="0" w:afterAutospacing="0" w:lineRule="auto" w:line="360"/>
        <w:rPr>
          <w:rStyle w:val="NormalCharacter"/>
          <w:szCs w:val="32"/>
          <w:kern w:val="2"/>
          <w:lang w:val="en-US" w:eastAsia="zh-CN" w:bidi="ar-SA"/>
          <w:b w:val="0"/>
          <w:i w:val="0"/>
          <w:sz w:val="32"/>
          <w:spacing w:val="0"/>
          <w:w w:val="100"/>
          <w:rFonts w:ascii="仿宋_GB2312" w:eastAsia="仿宋_GB2312" w:hAnsi="宋体"/>
          <w:caps w:val="0"/>
        </w:rPr>
        <w:snapToGrid/>
        <w:ind w:firstLine="640" w:firstLineChars="200"/>
        <w:textAlignment w:val="baseline"/>
      </w:pPr>
      <w:r w:rsidR="00611fdb">
        <w:rPr>
          <w:rStyle w:val="NormalCharacter"/>
          <w:szCs w:val="32"/>
          <w:kern w:val="2"/>
          <w:lang w:val="en-US" w:eastAsia="zh-CN" w:bidi="ar-SA"/>
          <w:b w:val="0"/>
          <w:i w:val="0"/>
          <w:sz w:val="32"/>
          <w:spacing w:val="0"/>
          <w:w w:val="100"/>
          <w:rFonts w:ascii="仿宋_GB2312" w:eastAsia="仿宋_GB2312" w:hAnsi="宋体"/>
          <w:caps w:val="0"/>
        </w:rPr>
        <w:t xml:space="preserve">2. 2022.7.16-2022.8.7</w:t>
      </w:r>
      <w:r w:rsidR="00611fdb" w:rsidRPr="006d777a">
        <w:rPr>
          <w:rStyle w:val="NormalCharacter"/>
          <w:szCs w:val="32"/>
          <w:kern w:val="2"/>
          <w:lang w:val="en-US" w:eastAsia="zh-CN" w:bidi="ar-SA"/>
          <w:b w:val="0"/>
          <w:i w:val="0"/>
          <w:sz w:val="32"/>
          <w:spacing w:val="0"/>
          <w:w w:val="100"/>
          <w:rFonts w:ascii="仿宋_GB2312" w:eastAsia="仿宋_GB2312" w:hAnsi="宋体"/>
          <w:caps w:val="0"/>
        </w:rPr>
        <w:t xml:space="preserve">针对标准相关问题</w:t>
      </w:r>
      <w:r w:rsidR="00611fdb">
        <w:rPr>
          <w:rStyle w:val="NormalCharacter"/>
          <w:szCs w:val="32"/>
          <w:kern w:val="2"/>
          <w:lang w:val="en-US" w:eastAsia="zh-CN" w:bidi="ar-SA"/>
          <w:b w:val="0"/>
          <w:i w:val="0"/>
          <w:sz w:val="32"/>
          <w:spacing w:val="0"/>
          <w:w w:val="100"/>
          <w:rFonts w:ascii="仿宋_GB2312" w:eastAsia="仿宋_GB2312" w:hAnsi="宋体"/>
          <w:caps w:val="0"/>
        </w:rPr>
        <w:t xml:space="preserve">,召开技术研讨会，对《保色耐久抗污外墙涂料》标准内容进行了深入研究。</w:t>
      </w:r>
    </w:p>
    <w:p>
      <w:pPr>
        <w:pStyle w:val="Normal"/>
        <w:jc w:val="both"/>
        <w:spacing w:before="0" w:beforeAutospacing="0" w:after="0" w:afterAutospacing="0" w:lineRule="auto" w:line="360"/>
        <w:rPr>
          <w:rStyle w:val="NormalCharacter"/>
          <w:szCs w:val="32"/>
          <w:kern w:val="2"/>
          <w:lang w:val="en-US" w:eastAsia="zh-CN" w:bidi="ar-SA"/>
          <w:b w:val="0"/>
          <w:i w:val="0"/>
          <w:sz w:val="32"/>
          <w:spacing w:val="0"/>
          <w:w w:val="100"/>
          <w:rFonts w:ascii="仿宋_GB2312" w:eastAsia="仿宋_GB2312" w:hAnsi="宋体"/>
          <w:caps w:val="0"/>
        </w:rPr>
        <w:snapToGrid/>
        <w:ind w:firstLine="640" w:firstLineChars="200"/>
        <w:textAlignment w:val="baseline"/>
      </w:pPr>
      <w:r w:rsidR="00611fdb">
        <w:rPr>
          <w:rStyle w:val="NormalCharacter"/>
          <w:szCs w:val="32"/>
          <w:kern w:val="2"/>
          <w:lang w:val="en-US" w:eastAsia="zh-CN" w:bidi="ar-SA"/>
          <w:b w:val="0"/>
          <w:i w:val="0"/>
          <w:sz w:val="32"/>
          <w:spacing w:val="0"/>
          <w:w w:val="100"/>
          <w:rFonts w:ascii="仿宋_GB2312" w:eastAsia="仿宋_GB2312" w:hAnsi="宋体"/>
          <w:caps w:val="0"/>
        </w:rPr>
        <w:t xml:space="preserve">3. 2022.8.8-2022.8.16，完成了标准草案稿的编制工作。</w:t>
      </w:r>
    </w:p>
    <w:p>
      <w:pPr>
        <w:pStyle w:val="Normal"/>
        <w:jc w:val="both"/>
        <w:spacing w:before="0" w:beforeAutospacing="0" w:after="0" w:afterAutospacing="0" w:lineRule="auto" w:line="240"/>
        <w:rPr>
          <w:rStyle w:val="NormalCharacter"/>
          <w:szCs w:val="32"/>
          <w:kern w:val="2"/>
          <w:lang w:val="en-US" w:eastAsia="zh-CN" w:bidi="ar-SA"/>
          <w:b w:val="0"/>
          <w:i w:val="0"/>
          <w:sz w:val="32"/>
          <w:spacing w:val="0"/>
          <w:w w:val="100"/>
          <w:rFonts w:ascii="仿宋_GB2312" w:eastAsia="仿宋_GB2312" w:hAnsi="仿宋_GB2312"/>
          <w:caps w:val="0"/>
        </w:rPr>
        <w:snapToGrid/>
        <w:textAlignment w:val="baseline"/>
      </w:pPr>
      <w:r w:rsidR="00611fdb">
        <w:rPr>
          <w:rStyle w:val="NormalCharacter"/>
          <w:szCs w:val="32"/>
          <w:kern w:val="2"/>
          <w:lang w:val="en-US" w:eastAsia="zh-CN" w:bidi="ar-SA"/>
          <w:b w:val="0"/>
          <w:i w:val="0"/>
          <w:sz w:val="32"/>
          <w:spacing w:val="0"/>
          <w:w w:val="100"/>
          <w:rFonts w:ascii="黑体" w:eastAsia="黑体" w:hAnsi="黑体"/>
          <w:caps w:val="0"/>
        </w:rPr>
        <w:t xml:space="preserve">二、标准编制原则和主要内容的论据</w:t>
      </w:r>
    </w:p>
    <w:p>
      <w:pPr>
        <w:pStyle w:val="Normal"/>
        <w:jc w:val="both"/>
        <w:spacing w:before="0" w:beforeAutospacing="0" w:after="0" w:afterAutospacing="0" w:lineRule="auto" w:line="360"/>
        <w:rPr>
          <w:rStyle w:val="NormalCharacter"/>
          <w:szCs w:val="32"/>
          <w:kern w:val="2"/>
          <w:lang w:val="en-US" w:eastAsia="zh-CN" w:bidi="ar-SA"/>
          <w:b w:val="1"/>
          <w:i w:val="0"/>
          <w:sz w:val="32"/>
          <w:spacing w:val="0"/>
          <w:w w:val="100"/>
          <w:rFonts w:ascii="楷体_GB2312" w:eastAsia="楷体_GB2312" w:hAnsi="宋体"/>
          <w:caps w:val="0"/>
        </w:rPr>
        <w:snapToGrid/>
        <w:ind w:firstLine="643" w:firstLineChars="200"/>
        <w:textAlignment w:val="baseline"/>
      </w:pPr>
      <w:r w:rsidR="00611fdb">
        <w:rPr>
          <w:rStyle w:val="NormalCharacter"/>
          <w:szCs w:val="32"/>
          <w:kern w:val="2"/>
          <w:lang w:val="en-US" w:eastAsia="zh-CN" w:bidi="ar-SA"/>
          <w:b w:val="1"/>
          <w:i w:val="0"/>
          <w:sz w:val="32"/>
          <w:spacing w:val="0"/>
          <w:w w:val="100"/>
          <w:rFonts w:ascii="楷体_GB2312" w:eastAsia="楷体_GB2312" w:hAnsi="宋体"/>
          <w:caps w:val="0"/>
        </w:rPr>
        <w:t xml:space="preserve">（一）编制原则</w:t>
      </w:r>
    </w:p>
    <w:p>
      <w:pPr>
        <w:pStyle w:val="Normal"/>
        <w:jc w:val="both"/>
        <w:spacing w:before="0" w:beforeAutospacing="0" w:after="0" w:afterAutospacing="0" w:lineRule="auto" w:line="360"/>
        <w:rPr>
          <w:rStyle w:val="NormalCharacter"/>
          <w:szCs w:val="32"/>
          <w:kern w:val="2"/>
          <w:lang w:val="en-US" w:eastAsia="zh-CN" w:bidi="ar-SA"/>
          <w:b w:val="0"/>
          <w:i w:val="0"/>
          <w:sz w:val="32"/>
          <w:spacing w:val="0"/>
          <w:w w:val="100"/>
          <w:rFonts w:ascii="仿宋_GB2312" w:eastAsia="仿宋_GB2312" w:hAnsi="宋体"/>
          <w:caps w:val="0"/>
        </w:rPr>
        <w:snapToGrid/>
        <w:ind w:firstLine="640" w:firstLineChars="200"/>
        <w:textAlignment w:val="baseline"/>
      </w:pPr>
      <w:r w:rsidR="00611fdb">
        <w:rPr>
          <w:rStyle w:val="NormalCharacter"/>
          <w:szCs w:val="32"/>
          <w:kern w:val="2"/>
          <w:lang w:val="en-US" w:eastAsia="zh-CN" w:bidi="ar-SA"/>
          <w:b w:val="0"/>
          <w:i w:val="0"/>
          <w:sz w:val="32"/>
          <w:spacing w:val="0"/>
          <w:w w:val="100"/>
          <w:rFonts w:ascii="仿宋_GB2312" w:eastAsia="仿宋_GB2312" w:hAnsi="宋体"/>
          <w:caps w:val="0"/>
        </w:rPr>
        <w:t xml:space="preserve">本标准按照 GB/T 1.1-20</w:t>
      </w:r>
      <w:r w:rsidR="00611fdb">
        <w:rPr>
          <w:rStyle w:val="NormalCharacter"/>
          <w:szCs w:val="32"/>
          <w:kern w:val="2"/>
          <w:lang w:val="en-US" w:eastAsia="zh-CN" w:bidi="ar-SA"/>
          <w:b w:val="0"/>
          <w:i w:val="0"/>
          <w:sz w:val="32"/>
          <w:spacing w:val="0"/>
          <w:w w:val="100"/>
          <w:rFonts w:ascii="仿宋_GB2312" w:eastAsia="仿宋_GB2312" w:hAnsi="宋体"/>
          <w:caps w:val="0"/>
        </w:rPr>
        <w:t xml:space="preserve">20</w:t>
      </w:r>
      <w:r w:rsidR="00611fdb">
        <w:rPr>
          <w:rStyle w:val="NormalCharacter"/>
          <w:szCs w:val="32"/>
          <w:kern w:val="2"/>
          <w:lang w:val="en-US" w:eastAsia="zh-CN" w:bidi="ar-SA"/>
          <w:b w:val="0"/>
          <w:i w:val="0"/>
          <w:sz w:val="32"/>
          <w:spacing w:val="0"/>
          <w:w w:val="100"/>
          <w:rFonts w:ascii="仿宋_GB2312" w:eastAsia="仿宋_GB2312" w:hAnsi="宋体"/>
          <w:caps w:val="0"/>
        </w:rPr>
        <w:t xml:space="preserve"> 给出的规则起草</w:t>
      </w:r>
      <w:r w:rsidR="00611fdb">
        <w:rPr>
          <w:rStyle w:val="NormalCharacter"/>
          <w:szCs w:val="32"/>
          <w:kern w:val="2"/>
          <w:lang w:val="en-US" w:eastAsia="zh-CN" w:bidi="ar-SA"/>
          <w:b w:val="0"/>
          <w:i w:val="0"/>
          <w:sz w:val="32"/>
          <w:spacing w:val="0"/>
          <w:w w:val="100"/>
          <w:rFonts w:ascii="仿宋_GB2312" w:eastAsia="仿宋_GB2312" w:hAnsi="宋体"/>
          <w:caps w:val="0"/>
        </w:rPr>
        <w:t xml:space="preserve">，本标准的编制主要遵循以下原则:</w:t>
      </w:r>
    </w:p>
    <w:p>
      <w:pPr>
        <w:pStyle w:val="Normal"/>
        <w:jc w:val="both"/>
        <w:spacing w:before="0" w:beforeAutospacing="0" w:after="0" w:afterAutospacing="0" w:lineRule="auto" w:line="360"/>
        <w:rPr>
          <w:rStyle w:val="NormalCharacter"/>
          <w:szCs w:val="32"/>
          <w:kern w:val="2"/>
          <w:lang w:val="en-US" w:eastAsia="zh-CN" w:bidi="ar-SA"/>
          <w:b w:val="0"/>
          <w:i w:val="0"/>
          <w:sz w:val="32"/>
          <w:spacing w:val="0"/>
          <w:w w:val="100"/>
          <w:rFonts w:ascii="仿宋_GB2312" w:eastAsia="仿宋_GB2312" w:hAnsi="宋体"/>
          <w:caps w:val="0"/>
        </w:rPr>
        <w:snapToGrid/>
        <w:ind w:firstLine="640" w:firstLineChars="200"/>
        <w:textAlignment w:val="baseline"/>
      </w:pPr>
      <w:r w:rsidR="00611fdb">
        <w:rPr>
          <w:rStyle w:val="NormalCharacter"/>
          <w:szCs w:val="32"/>
          <w:kern w:val="2"/>
          <w:lang w:val="en-US" w:eastAsia="zh-CN" w:bidi="ar-SA"/>
          <w:b w:val="0"/>
          <w:i w:val="0"/>
          <w:sz w:val="32"/>
          <w:spacing w:val="0"/>
          <w:w w:val="100"/>
          <w:rFonts w:ascii="仿宋_GB2312" w:eastAsia="仿宋_GB2312" w:hAnsi="宋体"/>
          <w:caps w:val="0"/>
        </w:rPr>
        <w:t xml:space="preserve">1．科学性，主要体现保色耐久抗污外墙涂料的保色耐久抗污性能项目均参照国家标准，具体为：</w:t>
      </w:r>
    </w:p>
    <w:tbl>
      <w:tblPr>
        <w:tblW w:type="dxa" w:w="8755"/>
        <w:tblLook w:val="ffff"/>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auto"/>
        <w:tblCellMar>
          <w:left w:w="0" w:type="dxa"/>
          <w:right w:w="0" w:type="dxa"/>
        </w:tblCellMar>
      </w:tblPr>
      <w:tblGrid>
        <w:gridCol w:w="817"/>
        <w:gridCol w:w="1418"/>
        <w:gridCol w:w="3118"/>
        <w:gridCol w:w="3402"/>
      </w:tblGrid>
      <w:tr>
        <w:tc>
          <w:tcPr>
            <w:textDirection w:val="lrTb"/>
            <w:vAlign w:val="center"/>
            <w:tcW w:type="dxa" w:w="817"/>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360"/>
              <w:rPr>
                <w:rStyle w:val="NormalCharacter"/>
                <w:szCs w:val="30"/>
                <w:kern w:val="2"/>
                <w:lang w:val="en-US" w:eastAsia="zh-CN" w:bidi="ar-SA"/>
                <w:b w:val="0"/>
                <w:i w:val="0"/>
                <w:sz w:val="30"/>
                <w:spacing w:val="0"/>
                <w:w w:val="100"/>
                <w:rFonts w:ascii="仿宋_GB2312" w:eastAsia="仿宋_GB2312" w:hAnsi="宋体"/>
                <w:caps w:val="0"/>
              </w:rPr>
              <w:snapToGrid/>
              <w:textAlignment w:val="baseline"/>
            </w:pPr>
            <w:r w:rsidR="00611fdb">
              <w:rPr>
                <w:rStyle w:val="NormalCharacter"/>
                <w:szCs w:val="30"/>
                <w:kern w:val="2"/>
                <w:lang w:val="en-US" w:eastAsia="zh-CN" w:bidi="ar-SA"/>
                <w:b w:val="0"/>
                <w:i w:val="0"/>
                <w:sz w:val="30"/>
                <w:spacing w:val="0"/>
                <w:w w:val="100"/>
                <w:rFonts w:ascii="仿宋_GB2312" w:eastAsia="仿宋_GB2312" w:hAnsi="宋体"/>
                <w:caps w:val="0"/>
              </w:rPr>
              <w:t xml:space="preserve">序号</w:t>
            </w:r>
          </w:p>
        </w:tc>
        <w:tc>
          <w:tcPr>
            <w:textDirection w:val="lrTb"/>
            <w:vAlign w:val="center"/>
            <w:tcW w:type="dxa" w:w="141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360"/>
              <w:rPr>
                <w:rStyle w:val="NormalCharacter"/>
                <w:szCs w:val="30"/>
                <w:kern w:val="2"/>
                <w:lang w:val="en-US" w:eastAsia="zh-CN" w:bidi="ar-SA"/>
                <w:b w:val="0"/>
                <w:i w:val="0"/>
                <w:sz w:val="30"/>
                <w:spacing w:val="0"/>
                <w:w w:val="100"/>
                <w:rFonts w:ascii="仿宋_GB2312" w:eastAsia="仿宋_GB2312" w:hAnsi="宋体"/>
                <w:caps w:val="0"/>
              </w:rPr>
              <w:snapToGrid/>
              <w:textAlignment w:val="baseline"/>
            </w:pPr>
            <w:r w:rsidR="00611fdb">
              <w:rPr>
                <w:rStyle w:val="NormalCharacter"/>
                <w:szCs w:val="30"/>
                <w:kern w:val="2"/>
                <w:lang w:val="en-US" w:eastAsia="zh-CN" w:bidi="ar-SA"/>
                <w:b w:val="0"/>
                <w:i w:val="0"/>
                <w:sz w:val="30"/>
                <w:spacing w:val="0"/>
                <w:w w:val="100"/>
                <w:rFonts w:ascii="仿宋_GB2312" w:eastAsia="仿宋_GB2312" w:hAnsi="宋体"/>
                <w:caps w:val="0"/>
              </w:rPr>
              <w:t xml:space="preserve">主要性能</w:t>
            </w:r>
          </w:p>
        </w:tc>
        <w:tc>
          <w:tcPr>
            <w:textDirection w:val="lrTb"/>
            <w:vAlign w:val="center"/>
            <w:tcW w:type="dxa" w:w="311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360"/>
              <w:rPr>
                <w:rStyle w:val="NormalCharacter"/>
                <w:szCs w:val="30"/>
                <w:kern w:val="2"/>
                <w:lang w:val="en-US" w:eastAsia="zh-CN" w:bidi="ar-SA"/>
                <w:b w:val="0"/>
                <w:i w:val="0"/>
                <w:sz w:val="30"/>
                <w:spacing w:val="0"/>
                <w:w w:val="100"/>
                <w:rFonts w:ascii="仿宋_GB2312" w:eastAsia="仿宋_GB2312" w:hAnsi="宋体"/>
                <w:caps w:val="0"/>
              </w:rPr>
              <w:snapToGrid/>
              <w:textAlignment w:val="baseline"/>
            </w:pPr>
            <w:r w:rsidR="00611fdb">
              <w:rPr>
                <w:rStyle w:val="NormalCharacter"/>
                <w:szCs w:val="30"/>
                <w:kern w:val="2"/>
                <w:lang w:val="en-US" w:eastAsia="zh-CN" w:bidi="ar-SA"/>
                <w:b w:val="0"/>
                <w:i w:val="0"/>
                <w:sz w:val="30"/>
                <w:spacing w:val="0"/>
                <w:w w:val="100"/>
                <w:rFonts w:ascii="仿宋_GB2312" w:eastAsia="仿宋_GB2312" w:hAnsi="宋体"/>
                <w:caps w:val="0"/>
              </w:rPr>
              <w:t xml:space="preserve">标准中项目</w:t>
            </w:r>
          </w:p>
        </w:tc>
        <w:tc>
          <w:tcPr>
            <w:textDirection w:val="lrTb"/>
            <w:vAlign w:val="center"/>
            <w:tcW w:type="dxa" w:w="340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360"/>
              <w:rPr>
                <w:rStyle w:val="NormalCharacter"/>
                <w:szCs w:val="30"/>
                <w:kern w:val="2"/>
                <w:lang w:val="en-US" w:eastAsia="zh-CN" w:bidi="ar-SA"/>
                <w:b w:val="0"/>
                <w:i w:val="0"/>
                <w:sz w:val="30"/>
                <w:spacing w:val="0"/>
                <w:w w:val="100"/>
                <w:rFonts w:ascii="仿宋_GB2312" w:eastAsia="仿宋_GB2312" w:hAnsi="宋体"/>
                <w:caps w:val="0"/>
              </w:rPr>
              <w:snapToGrid/>
              <w:textAlignment w:val="baseline"/>
            </w:pPr>
            <w:r w:rsidR="00611fdb">
              <w:rPr>
                <w:rStyle w:val="NormalCharacter"/>
                <w:szCs w:val="30"/>
                <w:kern w:val="2"/>
                <w:lang w:val="en-US" w:eastAsia="zh-CN" w:bidi="ar-SA"/>
                <w:b w:val="0"/>
                <w:i w:val="0"/>
                <w:sz w:val="30"/>
                <w:spacing w:val="0"/>
                <w:w w:val="100"/>
                <w:rFonts w:ascii="仿宋_GB2312" w:eastAsia="仿宋_GB2312" w:hAnsi="宋体"/>
                <w:caps w:val="0"/>
              </w:rPr>
              <w:t xml:space="preserve">参照标准</w:t>
            </w:r>
          </w:p>
        </w:tc>
      </w:tr>
      <w:tr>
        <w:tc>
          <w:tcPr>
            <w:textDirection w:val="lrTb"/>
            <w:vAlign w:val="center"/>
            <w:tcW w:type="dxa" w:w="817"/>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360"/>
              <w:rPr>
                <w:rStyle w:val="NormalCharacter"/>
                <w:szCs w:val="30"/>
                <w:kern w:val="2"/>
                <w:lang w:val="en-US" w:eastAsia="zh-CN" w:bidi="ar-SA"/>
                <w:b w:val="0"/>
                <w:i w:val="0"/>
                <w:sz w:val="30"/>
                <w:spacing w:val="0"/>
                <w:w w:val="100"/>
                <w:rFonts w:ascii="仿宋_GB2312" w:eastAsia="仿宋_GB2312" w:hAnsi="宋体"/>
                <w:caps w:val="0"/>
              </w:rPr>
              <w:snapToGrid/>
              <w:textAlignment w:val="baseline"/>
            </w:pPr>
            <w:r w:rsidR="00611fdb">
              <w:rPr>
                <w:rStyle w:val="NormalCharacter"/>
                <w:szCs w:val="30"/>
                <w:kern w:val="2"/>
                <w:lang w:val="en-US" w:eastAsia="zh-CN" w:bidi="ar-SA"/>
                <w:b w:val="0"/>
                <w:i w:val="0"/>
                <w:sz w:val="30"/>
                <w:spacing w:val="0"/>
                <w:w w:val="100"/>
                <w:rFonts w:ascii="仿宋_GB2312" w:eastAsia="仿宋_GB2312" w:hAnsi="宋体"/>
                <w:caps w:val="0"/>
              </w:rPr>
              <w:t xml:space="preserve">1</w:t>
            </w:r>
          </w:p>
        </w:tc>
        <w:tc>
          <w:tcPr>
            <w:textDirection w:val="lrTb"/>
            <w:vMerge w:val="restart"/>
            <w:vAlign w:val="center"/>
            <w:tcW w:type="dxa" w:w="141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360"/>
              <w:rPr>
                <w:rStyle w:val="NormalCharacter"/>
                <w:szCs w:val="30"/>
                <w:kern w:val="2"/>
                <w:lang w:val="en-US" w:eastAsia="zh-CN" w:bidi="ar-SA"/>
                <w:b w:val="0"/>
                <w:i w:val="0"/>
                <w:sz w:val="30"/>
                <w:spacing w:val="0"/>
                <w:w w:val="100"/>
                <w:rFonts w:ascii="仿宋_GB2312" w:eastAsia="仿宋_GB2312" w:hAnsi="宋体"/>
                <w:caps w:val="0"/>
              </w:rPr>
              <w:snapToGrid/>
              <w:textAlignment w:val="baseline"/>
            </w:pPr>
            <w:r w:rsidR="00611fdb">
              <w:rPr>
                <w:rStyle w:val="NormalCharacter"/>
                <w:szCs w:val="30"/>
                <w:kern w:val="2"/>
                <w:lang w:val="en-US" w:eastAsia="zh-CN" w:bidi="ar-SA"/>
                <w:b w:val="0"/>
                <w:i w:val="0"/>
                <w:sz w:val="30"/>
                <w:spacing w:val="0"/>
                <w:w w:val="100"/>
                <w:rFonts w:ascii="仿宋_GB2312" w:eastAsia="仿宋_GB2312" w:hAnsi="宋体"/>
                <w:caps w:val="0"/>
              </w:rPr>
              <w:t xml:space="preserve">保色性能</w:t>
            </w:r>
          </w:p>
        </w:tc>
        <w:tc>
          <w:tcPr>
            <w:textDirection w:val="lrTb"/>
            <w:vAlign w:val="center"/>
            <w:tcW w:type="dxa" w:w="311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30"/>
                <w:kern w:val="2"/>
                <w:lang w:val="en-US" w:eastAsia="zh-CN" w:bidi="ar-SA"/>
                <w:b w:val="0"/>
                <w:i w:val="0"/>
                <w:sz w:val="30"/>
                <w:spacing w:val="0"/>
                <w:w w:val="100"/>
                <w:rFonts w:ascii="仿宋_GB2312" w:eastAsia="仿宋_GB2312" w:hAnsi="宋体"/>
                <w:caps w:val="0"/>
              </w:rPr>
              <w:snapToGrid w:val="0"/>
              <w:textAlignment w:val="baseline"/>
            </w:pPr>
            <w:r w:rsidR="00611fdb">
              <w:rPr>
                <w:rStyle w:val="NormalCharacter"/>
                <w:szCs w:val="30"/>
                <w:kern w:val="2"/>
                <w:lang w:val="en-US" w:eastAsia="zh-CN" w:bidi="ar-SA"/>
                <w:b w:val="0"/>
                <w:i w:val="0"/>
                <w:sz w:val="30"/>
                <w:spacing w:val="0"/>
                <w:w w:val="100"/>
                <w:rFonts w:ascii="仿宋_GB2312" w:eastAsia="仿宋_GB2312" w:hAnsi="宋体"/>
                <w:caps w:val="0"/>
              </w:rPr>
              <w:t xml:space="preserve">耐人工气候老化性</w:t>
            </w:r>
          </w:p>
        </w:tc>
        <w:tc>
          <w:tcPr>
            <w:textDirection w:val="lrTb"/>
            <w:vMerge w:val="restart"/>
            <w:vAlign w:val="center"/>
            <w:tcW w:type="dxa" w:w="340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360"/>
              <w:rPr>
                <w:rStyle w:val="NormalCharacter"/>
                <w:szCs w:val="30"/>
                <w:kern w:val="2"/>
                <w:lang w:val="en-US" w:eastAsia="zh-CN" w:bidi="ar-SA"/>
                <w:b w:val="0"/>
                <w:i w:val="0"/>
                <w:sz w:val="30"/>
                <w:spacing w:val="0"/>
                <w:w w:val="100"/>
                <w:rFonts w:ascii="仿宋_GB2312" w:eastAsia="仿宋_GB2312" w:hAnsi="宋体"/>
                <w:caps w:val="0"/>
              </w:rPr>
              <w:snapToGrid/>
              <w:textAlignment w:val="baseline"/>
            </w:pPr>
            <w:r w:rsidR="00611fdb">
              <w:rPr>
                <w:rStyle w:val="NormalCharacter"/>
                <w:szCs w:val="30"/>
                <w:kern w:val="2"/>
                <w:lang w:val="en-US" w:eastAsia="zh-CN" w:bidi="ar-SA"/>
                <w:b w:val="0"/>
                <w:i w:val="0"/>
                <w:sz w:val="30"/>
                <w:spacing w:val="0"/>
                <w:w w:val="100"/>
                <w:rFonts w:ascii="仿宋_GB2312" w:eastAsia="仿宋_GB2312" w:hAnsi="宋体"/>
                <w:caps w:val="0"/>
              </w:rPr>
              <w:t xml:space="preserve">GB/T</w:t>
            </w:r>
            <w:r w:rsidR="00611fdb">
              <w:rPr>
                <w:rStyle w:val="NormalCharacter"/>
                <w:szCs w:val="30"/>
                <w:kern w:val="2"/>
                <w:lang w:val="en-US" w:eastAsia="zh-CN" w:bidi="ar-SA"/>
                <w:b w:val="0"/>
                <w:i w:val="0"/>
                <w:sz w:val="30"/>
                <w:spacing w:val="0"/>
                <w:w w:val="100"/>
                <w:rFonts w:ascii="仿宋_GB2312" w:eastAsia="仿宋_GB2312" w:hAnsi="宋体"/>
                <w:caps w:val="0"/>
              </w:rPr>
              <w:t xml:space="preserve"> </w:t>
            </w:r>
            <w:r w:rsidR="00611fdb">
              <w:rPr>
                <w:rStyle w:val="NormalCharacter"/>
                <w:szCs w:val="30"/>
                <w:kern w:val="2"/>
                <w:lang w:val="en-US" w:eastAsia="zh-CN" w:bidi="ar-SA"/>
                <w:b w:val="0"/>
                <w:i w:val="0"/>
                <w:sz w:val="30"/>
                <w:spacing w:val="0"/>
                <w:w w:val="100"/>
                <w:rFonts w:ascii="仿宋_GB2312" w:eastAsia="仿宋_GB2312" w:hAnsi="宋体"/>
                <w:caps w:val="0"/>
              </w:rPr>
              <w:t xml:space="preserve">9755—2014中5.16</w:t>
            </w:r>
          </w:p>
        </w:tc>
      </w:tr>
      <w:tr>
        <w:tc>
          <w:tcPr>
            <w:textDirection w:val="lrTb"/>
            <w:vAlign w:val="center"/>
            <w:tcW w:type="dxa" w:w="817"/>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360"/>
              <w:rPr>
                <w:rStyle w:val="NormalCharacter"/>
                <w:szCs w:val="30"/>
                <w:kern w:val="2"/>
                <w:lang w:val="en-US" w:eastAsia="zh-CN" w:bidi="ar-SA"/>
                <w:b w:val="0"/>
                <w:i w:val="0"/>
                <w:sz w:val="30"/>
                <w:spacing w:val="0"/>
                <w:w w:val="100"/>
                <w:rFonts w:ascii="仿宋_GB2312" w:eastAsia="仿宋_GB2312" w:hAnsi="宋体"/>
                <w:caps w:val="0"/>
              </w:rPr>
              <w:snapToGrid/>
              <w:textAlignment w:val="baseline"/>
            </w:pPr>
            <w:r w:rsidR="00611fdb">
              <w:rPr>
                <w:rStyle w:val="NormalCharacter"/>
                <w:szCs w:val="30"/>
                <w:kern w:val="2"/>
                <w:lang w:val="en-US" w:eastAsia="zh-CN" w:bidi="ar-SA"/>
                <w:b w:val="0"/>
                <w:i w:val="0"/>
                <w:sz w:val="30"/>
                <w:spacing w:val="0"/>
                <w:w w:val="100"/>
                <w:rFonts w:ascii="仿宋_GB2312" w:eastAsia="仿宋_GB2312" w:hAnsi="宋体"/>
                <w:caps w:val="0"/>
              </w:rPr>
              <w:t xml:space="preserve">2</w:t>
            </w:r>
          </w:p>
        </w:tc>
        <w:tc>
          <w:tcPr>
            <w:textDirection w:val="lrTb"/>
            <w:vMerge w:val="continue"/>
            <w:vAlign w:val="center"/>
            <w:tcW w:type="dxa" w:w="141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360"/>
              <w:rPr>
                <w:rStyle w:val="NormalCharacter"/>
                <w:szCs w:val="30"/>
                <w:kern w:val="2"/>
                <w:lang w:val="en-US" w:eastAsia="zh-CN" w:bidi="ar-SA"/>
                <w:b w:val="0"/>
                <w:i w:val="0"/>
                <w:sz w:val="30"/>
                <w:spacing w:val="0"/>
                <w:w w:val="100"/>
                <w:rFonts w:ascii="仿宋_GB2312" w:eastAsia="仿宋_GB2312" w:hAnsi="宋体"/>
                <w:caps w:val="0"/>
              </w:rPr>
              <w:snapToGrid/>
              <w:textAlignment w:val="baseline"/>
            </w:pPr>
          </w:p>
        </w:tc>
        <w:tc>
          <w:tcPr>
            <w:textDirection w:val="lrTb"/>
            <w:vAlign w:val="center"/>
            <w:tcW w:type="dxa" w:w="311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30"/>
                <w:kern w:val="2"/>
                <w:lang w:val="en-US" w:eastAsia="zh-CN" w:bidi="ar-SA"/>
                <w:b w:val="0"/>
                <w:i w:val="0"/>
                <w:sz w:val="30"/>
                <w:spacing w:val="0"/>
                <w:w w:val="100"/>
                <w:rFonts w:ascii="仿宋_GB2312" w:eastAsia="仿宋_GB2312" w:hAnsi="宋体"/>
                <w:caps w:val="0"/>
              </w:rPr>
              <w:snapToGrid w:val="0"/>
              <w:textAlignment w:val="baseline"/>
            </w:pPr>
            <w:r w:rsidR="00611fdb">
              <w:rPr>
                <w:rStyle w:val="NormalCharacter"/>
                <w:szCs w:val="30"/>
                <w:kern w:val="2"/>
                <w:lang w:val="en-US" w:eastAsia="zh-CN" w:bidi="ar-SA"/>
                <w:b w:val="0"/>
                <w:i w:val="0"/>
                <w:sz w:val="30"/>
                <w:spacing w:val="0"/>
                <w:w w:val="100"/>
                <w:rFonts w:ascii="仿宋_GB2312" w:eastAsia="仿宋_GB2312" w:hAnsi="宋体"/>
                <w:caps w:val="0"/>
              </w:rPr>
              <w:t xml:space="preserve">变色（白色和浅色#）/级   </w:t>
            </w:r>
          </w:p>
        </w:tc>
        <w:tc>
          <w:tcPr>
            <w:textDirection w:val="lrTb"/>
            <w:vMerge w:val="continue"/>
            <w:vAlign w:val="center"/>
            <w:tcW w:type="dxa" w:w="340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360"/>
              <w:rPr>
                <w:rStyle w:val="NormalCharacter"/>
                <w:szCs w:val="30"/>
                <w:kern w:val="2"/>
                <w:lang w:val="en-US" w:eastAsia="zh-CN" w:bidi="ar-SA"/>
                <w:b w:val="0"/>
                <w:i w:val="0"/>
                <w:sz w:val="30"/>
                <w:spacing w:val="0"/>
                <w:w w:val="100"/>
                <w:rFonts w:ascii="仿宋_GB2312" w:eastAsia="仿宋_GB2312" w:hAnsi="宋体"/>
                <w:caps w:val="0"/>
              </w:rPr>
              <w:snapToGrid/>
              <w:textAlignment w:val="baseline"/>
            </w:pPr>
          </w:p>
        </w:tc>
      </w:tr>
      <w:tr>
        <w:tc>
          <w:tcPr>
            <w:textDirection w:val="lrTb"/>
            <w:vAlign w:val="center"/>
            <w:tcW w:type="dxa" w:w="817"/>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360"/>
              <w:rPr>
                <w:rStyle w:val="NormalCharacter"/>
                <w:szCs w:val="30"/>
                <w:kern w:val="2"/>
                <w:lang w:val="en-US" w:eastAsia="zh-CN" w:bidi="ar-SA"/>
                <w:b w:val="0"/>
                <w:i w:val="0"/>
                <w:sz w:val="30"/>
                <w:spacing w:val="0"/>
                <w:w w:val="100"/>
                <w:rFonts w:ascii="仿宋_GB2312" w:eastAsia="仿宋_GB2312" w:hAnsi="宋体"/>
                <w:caps w:val="0"/>
              </w:rPr>
              <w:snapToGrid/>
              <w:textAlignment w:val="baseline"/>
            </w:pPr>
            <w:r w:rsidR="00611fdb">
              <w:rPr>
                <w:rStyle w:val="NormalCharacter"/>
                <w:szCs w:val="30"/>
                <w:kern w:val="2"/>
                <w:lang w:val="en-US" w:eastAsia="zh-CN" w:bidi="ar-SA"/>
                <w:b w:val="0"/>
                <w:i w:val="0"/>
                <w:sz w:val="30"/>
                <w:spacing w:val="0"/>
                <w:w w:val="100"/>
                <w:rFonts w:ascii="仿宋_GB2312" w:eastAsia="仿宋_GB2312" w:hAnsi="宋体"/>
                <w:caps w:val="0"/>
              </w:rPr>
              <w:t xml:space="preserve">3</w:t>
            </w:r>
          </w:p>
        </w:tc>
        <w:tc>
          <w:tcPr>
            <w:textDirection w:val="lrTb"/>
            <w:vMerge w:val="restart"/>
            <w:vAlign w:val="center"/>
            <w:tcW w:type="dxa" w:w="141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360"/>
              <w:rPr>
                <w:rStyle w:val="NormalCharacter"/>
                <w:szCs w:val="30"/>
                <w:kern w:val="2"/>
                <w:lang w:val="en-US" w:eastAsia="zh-CN" w:bidi="ar-SA"/>
                <w:b w:val="0"/>
                <w:i w:val="0"/>
                <w:sz w:val="30"/>
                <w:spacing w:val="0"/>
                <w:w w:val="100"/>
                <w:rFonts w:ascii="仿宋_GB2312" w:eastAsia="仿宋_GB2312" w:hAnsi="宋体"/>
                <w:caps w:val="0"/>
              </w:rPr>
              <w:snapToGrid/>
              <w:textAlignment w:val="baseline"/>
            </w:pPr>
            <w:r w:rsidR="00611fdb">
              <w:rPr>
                <w:rStyle w:val="NormalCharacter"/>
                <w:szCs w:val="30"/>
                <w:kern w:val="2"/>
                <w:lang w:val="en-US" w:eastAsia="zh-CN" w:bidi="ar-SA"/>
                <w:b w:val="0"/>
                <w:i w:val="0"/>
                <w:sz w:val="30"/>
                <w:spacing w:val="0"/>
                <w:w w:val="100"/>
                <w:rFonts w:ascii="仿宋_GB2312" w:eastAsia="仿宋_GB2312" w:hAnsi="宋体"/>
                <w:caps w:val="0"/>
              </w:rPr>
              <w:t xml:space="preserve">耐久性能</w:t>
            </w:r>
          </w:p>
        </w:tc>
        <w:tc>
          <w:tcPr>
            <w:textDirection w:val="lrTb"/>
            <w:vAlign w:val="center"/>
            <w:tcW w:type="dxa" w:w="311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30"/>
                <w:kern w:val="2"/>
                <w:lang w:val="en-US" w:eastAsia="zh-CN" w:bidi="ar-SA"/>
                <w:b w:val="0"/>
                <w:i w:val="0"/>
                <w:sz w:val="30"/>
                <w:spacing w:val="0"/>
                <w:w w:val="100"/>
                <w:rFonts w:ascii="仿宋_GB2312" w:eastAsia="仿宋_GB2312" w:hAnsi="宋体"/>
                <w:caps w:val="0"/>
              </w:rPr>
              <w:snapToGrid w:val="0"/>
              <w:textAlignment w:val="baseline"/>
            </w:pPr>
            <w:r w:rsidR="00611fdb">
              <w:rPr>
                <w:rStyle w:val="NormalCharacter"/>
                <w:szCs w:val="30"/>
                <w:kern w:val="2"/>
                <w:lang w:val="en-US" w:eastAsia="zh-CN" w:bidi="ar-SA"/>
                <w:b w:val="0"/>
                <w:i w:val="0"/>
                <w:sz w:val="30"/>
                <w:spacing w:val="0"/>
                <w:w w:val="100"/>
                <w:rFonts w:ascii="仿宋_GB2312" w:eastAsia="仿宋_GB2312" w:hAnsi="宋体"/>
                <w:caps w:val="0"/>
              </w:rPr>
              <w:t xml:space="preserve">耐洗刷性</w:t>
            </w:r>
          </w:p>
        </w:tc>
        <w:tc>
          <w:tcPr>
            <w:textDirection w:val="lrTb"/>
            <w:vAlign w:val="center"/>
            <w:tcW w:type="dxa" w:w="340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30"/>
                <w:kern w:val="2"/>
                <w:lang w:val="en-US" w:eastAsia="zh-CN" w:bidi="ar-SA"/>
                <w:b w:val="0"/>
                <w:i w:val="0"/>
                <w:sz w:val="30"/>
                <w:spacing w:val="0"/>
                <w:w w:val="100"/>
                <w:rFonts w:ascii="仿宋_GB2312" w:eastAsia="仿宋_GB2312" w:hAnsi="宋体"/>
                <w:caps w:val="0"/>
              </w:rPr>
              <w:snapToGrid w:val="0"/>
              <w:textAlignment w:val="baseline"/>
            </w:pPr>
            <w:r w:rsidR="00611fdb">
              <w:rPr>
                <w:rStyle w:val="NormalCharacter"/>
                <w:szCs w:val="30"/>
                <w:kern w:val="2"/>
                <w:lang w:val="en-US" w:eastAsia="zh-CN" w:bidi="ar-SA"/>
                <w:b w:val="0"/>
                <w:i w:val="0"/>
                <w:sz w:val="30"/>
                <w:spacing w:val="0"/>
                <w:w w:val="100"/>
                <w:rFonts w:ascii="仿宋_GB2312" w:eastAsia="仿宋_GB2312" w:hAnsi="宋体"/>
                <w:caps w:val="0"/>
              </w:rPr>
              <w:t xml:space="preserve">GB/T 9755—2014附录C</w:t>
            </w:r>
          </w:p>
        </w:tc>
      </w:tr>
      <w:tr>
        <w:tc>
          <w:tcPr>
            <w:textDirection w:val="lrTb"/>
            <w:vAlign w:val="center"/>
            <w:tcW w:type="dxa" w:w="817"/>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360"/>
              <w:rPr>
                <w:rStyle w:val="NormalCharacter"/>
                <w:szCs w:val="30"/>
                <w:kern w:val="2"/>
                <w:lang w:val="en-US" w:eastAsia="zh-CN" w:bidi="ar-SA"/>
                <w:b w:val="0"/>
                <w:i w:val="0"/>
                <w:sz w:val="30"/>
                <w:spacing w:val="0"/>
                <w:w w:val="100"/>
                <w:rFonts w:ascii="仿宋_GB2312" w:eastAsia="仿宋_GB2312" w:hAnsi="宋体"/>
                <w:caps w:val="0"/>
              </w:rPr>
              <w:snapToGrid/>
              <w:textAlignment w:val="baseline"/>
            </w:pPr>
            <w:r w:rsidR="00611fdb">
              <w:rPr>
                <w:rStyle w:val="NormalCharacter"/>
                <w:szCs w:val="30"/>
                <w:kern w:val="2"/>
                <w:lang w:val="en-US" w:eastAsia="zh-CN" w:bidi="ar-SA"/>
                <w:b w:val="0"/>
                <w:i w:val="0"/>
                <w:sz w:val="30"/>
                <w:spacing w:val="0"/>
                <w:w w:val="100"/>
                <w:rFonts w:ascii="仿宋_GB2312" w:eastAsia="仿宋_GB2312" w:hAnsi="宋体"/>
                <w:caps w:val="0"/>
              </w:rPr>
              <w:t xml:space="preserve">4</w:t>
            </w:r>
          </w:p>
        </w:tc>
        <w:tc>
          <w:tcPr>
            <w:textDirection w:val="lrTb"/>
            <w:vMerge w:val="continue"/>
            <w:vAlign w:val="center"/>
            <w:tcW w:type="dxa" w:w="141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360"/>
              <w:rPr>
                <w:rStyle w:val="NormalCharacter"/>
                <w:szCs w:val="30"/>
                <w:kern w:val="2"/>
                <w:lang w:val="en-US" w:eastAsia="zh-CN" w:bidi="ar-SA"/>
                <w:b w:val="0"/>
                <w:i w:val="0"/>
                <w:sz w:val="30"/>
                <w:spacing w:val="0"/>
                <w:w w:val="100"/>
                <w:rFonts w:ascii="仿宋_GB2312" w:eastAsia="仿宋_GB2312" w:hAnsi="宋体"/>
                <w:caps w:val="0"/>
              </w:rPr>
              <w:snapToGrid/>
              <w:textAlignment w:val="baseline"/>
            </w:pPr>
          </w:p>
        </w:tc>
        <w:tc>
          <w:tcPr>
            <w:textDirection w:val="lrTb"/>
            <w:vAlign w:val="center"/>
            <w:tcW w:type="dxa" w:w="311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30"/>
                <w:kern w:val="2"/>
                <w:lang w:val="en-US" w:eastAsia="zh-CN" w:bidi="ar-SA"/>
                <w:b w:val="0"/>
                <w:i w:val="0"/>
                <w:sz w:val="30"/>
                <w:spacing w:val="0"/>
                <w:w w:val="100"/>
                <w:rFonts w:ascii="仿宋_GB2312" w:eastAsia="仿宋_GB2312" w:hAnsi="宋体"/>
                <w:caps w:val="0"/>
              </w:rPr>
              <w:snapToGrid w:val="0"/>
              <w:textAlignment w:val="baseline"/>
            </w:pPr>
            <w:r w:rsidR="00611fdb">
              <w:rPr>
                <w:rStyle w:val="NormalCharacter"/>
                <w:szCs w:val="30"/>
                <w:kern w:val="2"/>
                <w:lang w:val="en-US" w:eastAsia="zh-CN" w:bidi="ar-SA"/>
                <w:b w:val="0"/>
                <w:i w:val="0"/>
                <w:sz w:val="30"/>
                <w:spacing w:val="0"/>
                <w:w w:val="100"/>
                <w:rFonts w:ascii="仿宋_GB2312" w:eastAsia="仿宋_GB2312" w:hAnsi="宋体"/>
                <w:caps w:val="0"/>
              </w:rPr>
              <w:t xml:space="preserve">耐水性</w:t>
            </w:r>
          </w:p>
        </w:tc>
        <w:tc>
          <w:tcPr>
            <w:textDirection w:val="lrTb"/>
            <w:vAlign w:val="center"/>
            <w:tcW w:type="dxa" w:w="340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30"/>
                <w:kern w:val="2"/>
                <w:lang w:val="en-US" w:eastAsia="zh-CN" w:bidi="ar-SA"/>
                <w:b w:val="0"/>
                <w:i w:val="0"/>
                <w:sz w:val="30"/>
                <w:spacing w:val="0"/>
                <w:w w:val="100"/>
                <w:rFonts w:ascii="仿宋_GB2312" w:eastAsia="仿宋_GB2312" w:hAnsi="宋体"/>
                <w:caps w:val="0"/>
              </w:rPr>
              <w:snapToGrid w:val="0"/>
              <w:textAlignment w:val="baseline"/>
            </w:pPr>
            <w:r w:rsidR="00611fdb">
              <w:rPr>
                <w:rStyle w:val="NormalCharacter"/>
                <w:szCs w:val="30"/>
                <w:kern w:val="2"/>
                <w:lang w:val="en-US" w:eastAsia="zh-CN" w:bidi="ar-SA"/>
                <w:b w:val="0"/>
                <w:i w:val="0"/>
                <w:sz w:val="30"/>
                <w:spacing w:val="0"/>
                <w:w w:val="100"/>
                <w:rFonts w:ascii="仿宋_GB2312" w:eastAsia="仿宋_GB2312" w:hAnsi="宋体"/>
                <w:caps w:val="0"/>
              </w:rPr>
              <w:t xml:space="preserve">GB/T</w:t>
            </w:r>
            <w:r w:rsidR="00611fdb">
              <w:rPr>
                <w:rStyle w:val="NormalCharacter"/>
                <w:szCs w:val="30"/>
                <w:kern w:val="2"/>
                <w:lang w:val="en-US" w:eastAsia="zh-CN" w:bidi="ar-SA"/>
                <w:b w:val="0"/>
                <w:i w:val="0"/>
                <w:sz w:val="30"/>
                <w:spacing w:val="0"/>
                <w:w w:val="100"/>
                <w:rFonts w:ascii="仿宋_GB2312" w:eastAsia="仿宋_GB2312" w:hAnsi="宋体"/>
                <w:caps w:val="0"/>
              </w:rPr>
              <w:t xml:space="preserve"> </w:t>
            </w:r>
            <w:r w:rsidR="00611fdb">
              <w:rPr>
                <w:rStyle w:val="NormalCharacter"/>
                <w:szCs w:val="30"/>
                <w:kern w:val="2"/>
                <w:lang w:val="en-US" w:eastAsia="zh-CN" w:bidi="ar-SA"/>
                <w:b w:val="0"/>
                <w:i w:val="0"/>
                <w:sz w:val="30"/>
                <w:spacing w:val="0"/>
                <w:w w:val="100"/>
                <w:rFonts w:ascii="仿宋_GB2312" w:eastAsia="仿宋_GB2312" w:hAnsi="宋体"/>
                <w:caps w:val="0"/>
              </w:rPr>
              <w:t xml:space="preserve">9755—2014中5.10</w:t>
            </w:r>
          </w:p>
        </w:tc>
      </w:tr>
      <w:tr>
        <w:tc>
          <w:tcPr>
            <w:textDirection w:val="lrTb"/>
            <w:vAlign w:val="center"/>
            <w:tcW w:type="dxa" w:w="817"/>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360"/>
              <w:rPr>
                <w:rStyle w:val="NormalCharacter"/>
                <w:szCs w:val="30"/>
                <w:kern w:val="2"/>
                <w:lang w:val="en-US" w:eastAsia="zh-CN" w:bidi="ar-SA"/>
                <w:b w:val="0"/>
                <w:i w:val="0"/>
                <w:sz w:val="30"/>
                <w:spacing w:val="0"/>
                <w:w w:val="100"/>
                <w:rFonts w:ascii="仿宋_GB2312" w:eastAsia="仿宋_GB2312" w:hAnsi="宋体"/>
                <w:caps w:val="0"/>
              </w:rPr>
              <w:snapToGrid/>
              <w:textAlignment w:val="baseline"/>
            </w:pPr>
            <w:r w:rsidR="00611fdb">
              <w:rPr>
                <w:rStyle w:val="NormalCharacter"/>
                <w:szCs w:val="30"/>
                <w:kern w:val="2"/>
                <w:lang w:val="en-US" w:eastAsia="zh-CN" w:bidi="ar-SA"/>
                <w:b w:val="0"/>
                <w:i w:val="0"/>
                <w:sz w:val="30"/>
                <w:spacing w:val="0"/>
                <w:w w:val="100"/>
                <w:rFonts w:ascii="仿宋_GB2312" w:eastAsia="仿宋_GB2312" w:hAnsi="宋体"/>
                <w:caps w:val="0"/>
              </w:rPr>
              <w:t xml:space="preserve">5</w:t>
            </w:r>
          </w:p>
        </w:tc>
        <w:tc>
          <w:tcPr>
            <w:textDirection w:val="lrTb"/>
            <w:vMerge w:val="continue"/>
            <w:vAlign w:val="center"/>
            <w:tcW w:type="dxa" w:w="141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360"/>
              <w:rPr>
                <w:rStyle w:val="NormalCharacter"/>
                <w:szCs w:val="30"/>
                <w:kern w:val="2"/>
                <w:lang w:val="en-US" w:eastAsia="zh-CN" w:bidi="ar-SA"/>
                <w:b w:val="0"/>
                <w:i w:val="0"/>
                <w:sz w:val="30"/>
                <w:spacing w:val="0"/>
                <w:w w:val="100"/>
                <w:rFonts w:ascii="仿宋_GB2312" w:eastAsia="仿宋_GB2312" w:hAnsi="宋体"/>
                <w:caps w:val="0"/>
              </w:rPr>
              <w:snapToGrid/>
              <w:textAlignment w:val="baseline"/>
            </w:pPr>
          </w:p>
        </w:tc>
        <w:tc>
          <w:tcPr>
            <w:textDirection w:val="lrTb"/>
            <w:vAlign w:val="center"/>
            <w:tcW w:type="dxa" w:w="311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30"/>
                <w:kern w:val="2"/>
                <w:lang w:val="en-US" w:eastAsia="zh-CN" w:bidi="ar-SA"/>
                <w:b w:val="0"/>
                <w:i w:val="0"/>
                <w:sz w:val="30"/>
                <w:spacing w:val="0"/>
                <w:w w:val="100"/>
                <w:rFonts w:ascii="仿宋_GB2312" w:eastAsia="仿宋_GB2312" w:hAnsi="宋体"/>
                <w:caps w:val="0"/>
              </w:rPr>
              <w:snapToGrid w:val="0"/>
              <w:textAlignment w:val="baseline"/>
            </w:pPr>
            <w:r w:rsidR="00611fdb">
              <w:rPr>
                <w:rStyle w:val="NormalCharacter"/>
                <w:szCs w:val="30"/>
                <w:kern w:val="2"/>
                <w:lang w:val="en-US" w:eastAsia="zh-CN" w:bidi="ar-SA"/>
                <w:b w:val="0"/>
                <w:i w:val="0"/>
                <w:sz w:val="30"/>
                <w:spacing w:val="0"/>
                <w:w w:val="100"/>
                <w:rFonts w:ascii="仿宋_GB2312" w:eastAsia="仿宋_GB2312" w:hAnsi="宋体"/>
                <w:caps w:val="0"/>
              </w:rPr>
              <w:t xml:space="preserve">耐碱性</w:t>
            </w:r>
          </w:p>
        </w:tc>
        <w:tc>
          <w:tcPr>
            <w:textDirection w:val="lrTb"/>
            <w:vAlign w:val="center"/>
            <w:tcW w:type="dxa" w:w="340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30"/>
                <w:kern w:val="2"/>
                <w:lang w:val="en-US" w:eastAsia="zh-CN" w:bidi="ar-SA"/>
                <w:b w:val="0"/>
                <w:i w:val="0"/>
                <w:sz w:val="30"/>
                <w:spacing w:val="0"/>
                <w:w w:val="100"/>
                <w:rFonts w:ascii="仿宋_GB2312" w:eastAsia="仿宋_GB2312" w:hAnsi="宋体"/>
                <w:caps w:val="0"/>
              </w:rPr>
              <w:snapToGrid w:val="0"/>
              <w:textAlignment w:val="baseline"/>
            </w:pPr>
            <w:r w:rsidR="00611fdb">
              <w:rPr>
                <w:rStyle w:val="NormalCharacter"/>
                <w:szCs w:val="30"/>
                <w:kern w:val="2"/>
                <w:lang w:val="en-US" w:eastAsia="zh-CN" w:bidi="ar-SA"/>
                <w:b w:val="0"/>
                <w:i w:val="0"/>
                <w:sz w:val="30"/>
                <w:spacing w:val="0"/>
                <w:w w:val="100"/>
                <w:rFonts w:ascii="仿宋_GB2312" w:eastAsia="仿宋_GB2312" w:hAnsi="宋体"/>
                <w:caps w:val="0"/>
              </w:rPr>
              <w:t xml:space="preserve">GB/T 9755—2014中5.9</w:t>
            </w:r>
          </w:p>
        </w:tc>
      </w:tr>
      <w:tr>
        <w:tc>
          <w:tcPr>
            <w:textDirection w:val="lrTb"/>
            <w:vAlign w:val="center"/>
            <w:tcW w:type="dxa" w:w="817"/>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360"/>
              <w:rPr>
                <w:rStyle w:val="NormalCharacter"/>
                <w:szCs w:val="30"/>
                <w:kern w:val="2"/>
                <w:lang w:val="en-US" w:eastAsia="zh-CN" w:bidi="ar-SA"/>
                <w:b w:val="0"/>
                <w:i w:val="0"/>
                <w:sz w:val="30"/>
                <w:spacing w:val="0"/>
                <w:w w:val="100"/>
                <w:rFonts w:ascii="仿宋_GB2312" w:eastAsia="仿宋_GB2312" w:hAnsi="宋体"/>
                <w:caps w:val="0"/>
              </w:rPr>
              <w:snapToGrid/>
              <w:textAlignment w:val="baseline"/>
            </w:pPr>
            <w:r w:rsidR="00611fdb">
              <w:rPr>
                <w:rStyle w:val="NormalCharacter"/>
                <w:szCs w:val="30"/>
                <w:kern w:val="2"/>
                <w:lang w:val="en-US" w:eastAsia="zh-CN" w:bidi="ar-SA"/>
                <w:b w:val="0"/>
                <w:i w:val="0"/>
                <w:sz w:val="30"/>
                <w:spacing w:val="0"/>
                <w:w w:val="100"/>
                <w:rFonts w:ascii="仿宋_GB2312" w:eastAsia="仿宋_GB2312" w:hAnsi="宋体"/>
                <w:caps w:val="0"/>
              </w:rPr>
              <w:t xml:space="preserve">6</w:t>
            </w:r>
          </w:p>
        </w:tc>
        <w:tc>
          <w:tcPr>
            <w:textDirection w:val="lrTb"/>
            <w:vMerge w:val="continue"/>
            <w:vAlign w:val="center"/>
            <w:tcW w:type="dxa" w:w="141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360"/>
              <w:rPr>
                <w:rStyle w:val="NormalCharacter"/>
                <w:szCs w:val="30"/>
                <w:kern w:val="2"/>
                <w:lang w:val="en-US" w:eastAsia="zh-CN" w:bidi="ar-SA"/>
                <w:b w:val="0"/>
                <w:i w:val="0"/>
                <w:sz w:val="30"/>
                <w:spacing w:val="0"/>
                <w:w w:val="100"/>
                <w:rFonts w:ascii="仿宋_GB2312" w:eastAsia="仿宋_GB2312" w:hAnsi="宋体"/>
                <w:caps w:val="0"/>
              </w:rPr>
              <w:snapToGrid/>
              <w:textAlignment w:val="baseline"/>
            </w:pPr>
          </w:p>
        </w:tc>
        <w:tc>
          <w:tcPr>
            <w:textDirection w:val="lrTb"/>
            <w:vAlign w:val="center"/>
            <w:tcW w:type="dxa" w:w="311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30"/>
                <w:kern w:val="2"/>
                <w:lang w:val="en-US" w:eastAsia="zh-CN" w:bidi="ar-SA"/>
                <w:b w:val="0"/>
                <w:i w:val="0"/>
                <w:sz w:val="30"/>
                <w:spacing w:val="0"/>
                <w:w w:val="100"/>
                <w:rFonts w:ascii="仿宋_GB2312" w:eastAsia="仿宋_GB2312" w:hAnsi="宋体"/>
                <w:caps w:val="0"/>
              </w:rPr>
              <w:snapToGrid w:val="0"/>
              <w:textAlignment w:val="baseline"/>
            </w:pPr>
            <w:r w:rsidR="00611fdb">
              <w:rPr>
                <w:rStyle w:val="NormalCharacter"/>
                <w:szCs w:val="30"/>
                <w:kern w:val="2"/>
                <w:lang w:val="en-US" w:eastAsia="zh-CN" w:bidi="ar-SA"/>
                <w:b w:val="0"/>
                <w:i w:val="0"/>
                <w:sz w:val="30"/>
                <w:spacing w:val="0"/>
                <w:w w:val="100"/>
                <w:rFonts w:ascii="仿宋_GB2312" w:eastAsia="仿宋_GB2312" w:hAnsi="宋体"/>
                <w:caps w:val="0"/>
              </w:rPr>
              <w:t xml:space="preserve">涂层耐温变性</w:t>
            </w:r>
          </w:p>
        </w:tc>
        <w:tc>
          <w:tcPr>
            <w:textDirection w:val="lrTb"/>
            <w:vAlign w:val="center"/>
            <w:tcW w:type="dxa" w:w="340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30"/>
                <w:kern w:val="2"/>
                <w:lang w:val="en-US" w:eastAsia="zh-CN" w:bidi="ar-SA"/>
                <w:b w:val="0"/>
                <w:i w:val="0"/>
                <w:sz w:val="30"/>
                <w:spacing w:val="0"/>
                <w:w w:val="100"/>
                <w:rFonts w:ascii="仿宋_GB2312" w:eastAsia="仿宋_GB2312" w:hAnsi="宋体"/>
                <w:caps w:val="0"/>
              </w:rPr>
              <w:snapToGrid w:val="0"/>
              <w:textAlignment w:val="baseline"/>
            </w:pPr>
            <w:r w:rsidR="00611fdb">
              <w:rPr>
                <w:rStyle w:val="NormalCharacter"/>
                <w:szCs w:val="30"/>
                <w:kern w:val="2"/>
                <w:lang w:val="en-US" w:eastAsia="zh-CN" w:bidi="ar-SA"/>
                <w:b w:val="0"/>
                <w:i w:val="0"/>
                <w:sz w:val="30"/>
                <w:spacing w:val="0"/>
                <w:w w:val="100"/>
                <w:rFonts w:ascii="仿宋_GB2312" w:eastAsia="仿宋_GB2312" w:hAnsi="宋体"/>
                <w:caps w:val="0"/>
              </w:rPr>
              <w:t xml:space="preserve">GB/T</w:t>
            </w:r>
            <w:r w:rsidR="00611fdb">
              <w:rPr>
                <w:rStyle w:val="NormalCharacter"/>
                <w:szCs w:val="30"/>
                <w:kern w:val="2"/>
                <w:lang w:val="en-US" w:eastAsia="zh-CN" w:bidi="ar-SA"/>
                <w:b w:val="0"/>
                <w:i w:val="0"/>
                <w:sz w:val="30"/>
                <w:spacing w:val="0"/>
                <w:w w:val="100"/>
                <w:rFonts w:ascii="仿宋_GB2312" w:eastAsia="仿宋_GB2312" w:hAnsi="宋体"/>
                <w:caps w:val="0"/>
              </w:rPr>
              <w:t xml:space="preserve"> </w:t>
            </w:r>
            <w:r w:rsidR="00611fdb">
              <w:rPr>
                <w:rStyle w:val="NormalCharacter"/>
                <w:szCs w:val="30"/>
                <w:kern w:val="2"/>
                <w:lang w:val="en-US" w:eastAsia="zh-CN" w:bidi="ar-SA"/>
                <w:b w:val="0"/>
                <w:i w:val="0"/>
                <w:sz w:val="30"/>
                <w:spacing w:val="0"/>
                <w:w w:val="100"/>
                <w:rFonts w:ascii="仿宋_GB2312" w:eastAsia="仿宋_GB2312" w:hAnsi="宋体"/>
                <w:caps w:val="0"/>
              </w:rPr>
              <w:t xml:space="preserve">9755—2014中5.18</w:t>
            </w:r>
          </w:p>
        </w:tc>
      </w:tr>
      <w:tr>
        <w:tc>
          <w:tcPr>
            <w:textDirection w:val="lrTb"/>
            <w:vAlign w:val="center"/>
            <w:tcW w:type="dxa" w:w="817"/>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360"/>
              <w:rPr>
                <w:rStyle w:val="NormalCharacter"/>
                <w:szCs w:val="30"/>
                <w:kern w:val="2"/>
                <w:lang w:val="en-US" w:eastAsia="zh-CN" w:bidi="ar-SA"/>
                <w:b w:val="0"/>
                <w:i w:val="0"/>
                <w:sz w:val="30"/>
                <w:spacing w:val="0"/>
                <w:w w:val="100"/>
                <w:rFonts w:ascii="仿宋_GB2312" w:eastAsia="仿宋_GB2312" w:hAnsi="宋体"/>
                <w:caps w:val="0"/>
              </w:rPr>
              <w:snapToGrid/>
              <w:textAlignment w:val="baseline"/>
            </w:pPr>
            <w:r w:rsidR="00611fdb">
              <w:rPr>
                <w:rStyle w:val="NormalCharacter"/>
                <w:szCs w:val="30"/>
                <w:kern w:val="2"/>
                <w:lang w:val="en-US" w:eastAsia="zh-CN" w:bidi="ar-SA"/>
                <w:b w:val="0"/>
                <w:i w:val="0"/>
                <w:sz w:val="30"/>
                <w:spacing w:val="0"/>
                <w:w w:val="100"/>
                <w:rFonts w:ascii="仿宋_GB2312" w:eastAsia="仿宋_GB2312" w:hAnsi="宋体"/>
                <w:caps w:val="0"/>
              </w:rPr>
              <w:t xml:space="preserve">7</w:t>
            </w:r>
          </w:p>
        </w:tc>
        <w:tc>
          <w:tcPr>
            <w:textDirection w:val="lrTb"/>
            <w:vAlign w:val="center"/>
            <w:tcW w:type="dxa" w:w="141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360"/>
              <w:rPr>
                <w:rStyle w:val="NormalCharacter"/>
                <w:szCs w:val="30"/>
                <w:kern w:val="2"/>
                <w:lang w:val="en-US" w:eastAsia="zh-CN" w:bidi="ar-SA"/>
                <w:b w:val="0"/>
                <w:i w:val="0"/>
                <w:sz w:val="30"/>
                <w:spacing w:val="0"/>
                <w:w w:val="100"/>
                <w:rFonts w:ascii="仿宋_GB2312" w:eastAsia="仿宋_GB2312" w:hAnsi="宋体"/>
                <w:caps w:val="0"/>
              </w:rPr>
              <w:snapToGrid/>
              <w:textAlignment w:val="baseline"/>
            </w:pPr>
            <w:r w:rsidR="00611fdb">
              <w:rPr>
                <w:rStyle w:val="NormalCharacter"/>
                <w:szCs w:val="30"/>
                <w:kern w:val="2"/>
                <w:lang w:val="en-US" w:eastAsia="zh-CN" w:bidi="ar-SA"/>
                <w:b w:val="0"/>
                <w:i w:val="0"/>
                <w:sz w:val="30"/>
                <w:spacing w:val="0"/>
                <w:w w:val="100"/>
                <w:rFonts w:ascii="仿宋_GB2312" w:eastAsia="仿宋_GB2312" w:hAnsi="宋体"/>
                <w:caps w:val="0"/>
              </w:rPr>
              <w:t xml:space="preserve">抗污性能</w:t>
            </w:r>
          </w:p>
        </w:tc>
        <w:tc>
          <w:tcPr>
            <w:textDirection w:val="lrTb"/>
            <w:vAlign w:val="center"/>
            <w:tcW w:type="dxa" w:w="311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30"/>
                <w:kern w:val="2"/>
                <w:lang w:val="en-US" w:eastAsia="zh-CN" w:bidi="ar-SA"/>
                <w:b w:val="0"/>
                <w:i w:val="0"/>
                <w:sz w:val="30"/>
                <w:spacing w:val="0"/>
                <w:w w:val="100"/>
                <w:rFonts w:ascii="仿宋_GB2312" w:eastAsia="仿宋_GB2312" w:hAnsi="宋体"/>
                <w:caps w:val="0"/>
              </w:rPr>
              <w:snapToGrid w:val="0"/>
              <w:textAlignment w:val="baseline"/>
            </w:pPr>
            <w:r w:rsidR="00611fdb">
              <w:rPr>
                <w:rStyle w:val="NormalCharacter"/>
                <w:szCs w:val="30"/>
                <w:kern w:val="2"/>
                <w:lang w:val="en-US" w:eastAsia="zh-CN" w:bidi="ar-SA"/>
                <w:b w:val="0"/>
                <w:i w:val="0"/>
                <w:sz w:val="30"/>
                <w:spacing w:val="0"/>
                <w:w w:val="100"/>
                <w:rFonts w:ascii="仿宋_GB2312" w:eastAsia="仿宋_GB2312" w:hAnsi="宋体"/>
                <w:caps w:val="0"/>
              </w:rPr>
              <w:t xml:space="preserve">耐沾污性（白色浅色）/%</w:t>
            </w:r>
          </w:p>
        </w:tc>
        <w:tc>
          <w:tcPr>
            <w:textDirection w:val="lrTb"/>
            <w:vAlign w:val="center"/>
            <w:tcW w:type="dxa" w:w="340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szCs w:val="30"/>
                <w:kern w:val="2"/>
                <w:lang w:val="en-US" w:eastAsia="zh-CN" w:bidi="ar-SA"/>
                <w:b w:val="0"/>
                <w:i w:val="0"/>
                <w:sz w:val="30"/>
                <w:spacing w:val="0"/>
                <w:w w:val="100"/>
                <w:rFonts w:ascii="仿宋_GB2312" w:eastAsia="仿宋_GB2312" w:hAnsi="宋体"/>
                <w:caps w:val="0"/>
              </w:rPr>
              <w:snapToGrid w:val="0"/>
              <w:textAlignment w:val="baseline"/>
            </w:pPr>
            <w:r w:rsidR="00611fdb">
              <w:rPr>
                <w:rStyle w:val="NormalCharacter"/>
                <w:szCs w:val="30"/>
                <w:kern w:val="2"/>
                <w:lang w:val="en-US" w:eastAsia="zh-CN" w:bidi="ar-SA"/>
                <w:b w:val="0"/>
                <w:i w:val="0"/>
                <w:sz w:val="30"/>
                <w:spacing w:val="0"/>
                <w:w w:val="100"/>
                <w:rFonts w:ascii="仿宋_GB2312" w:eastAsia="仿宋_GB2312" w:hAnsi="宋体"/>
                <w:caps w:val="0"/>
              </w:rPr>
              <w:t xml:space="preserve">GB/T 9755—2014中5.17</w:t>
            </w:r>
          </w:p>
        </w:tc>
      </w:tr>
    </w:tbl>
    <w:p>
      <w:pPr>
        <w:pStyle w:val="Normal"/>
        <w:jc w:val="left"/>
        <w:spacing w:before="0" w:beforeAutospacing="0" w:after="0" w:afterAutospacing="0" w:line="560" w:lineRule="exact"/>
        <w:rPr>
          <w:rStyle w:val="NormalCharacter"/>
          <w:szCs w:val="32"/>
          <w:kern w:val="2"/>
          <w:lang w:val="en-US" w:eastAsia="zh-CN" w:bidi="ar-SA"/>
          <w:b w:val="0"/>
          <w:i w:val="0"/>
          <w:sz w:val="32"/>
          <w:spacing w:val="0"/>
          <w:w w:val="100"/>
          <w:rFonts w:ascii="仿宋_GB2312" w:eastAsia="仿宋_GB2312" w:hAnsi="宋体"/>
          <w:caps w:val="0"/>
        </w:rPr>
        <w:snapToGrid/>
        <w:ind w:firstLine="640" w:firstLineChars="200"/>
        <w:textAlignment w:val="baseline"/>
      </w:pPr>
      <w:r w:rsidR="00611fdb">
        <w:rPr>
          <w:rStyle w:val="NormalCharacter"/>
          <w:szCs w:val="32"/>
          <w:kern w:val="2"/>
          <w:lang w:val="en-US" w:eastAsia="zh-CN" w:bidi="ar-SA"/>
          <w:b w:val="0"/>
          <w:i w:val="0"/>
          <w:sz w:val="32"/>
          <w:spacing w:val="0"/>
          <w:w w:val="100"/>
          <w:rFonts w:ascii="仿宋_GB2312" w:eastAsia="仿宋_GB2312" w:hAnsi="宋体"/>
          <w:caps w:val="0"/>
        </w:rPr>
        <w:t xml:space="preserve">2. 合理性，本标准选取可以体现外墙涂料保色耐久抗污性能的项目，指标高于国家标准</w:t>
      </w:r>
      <w:r w:rsidR="00611fdb">
        <w:rPr>
          <w:rStyle w:val="NormalCharacter"/>
          <w:szCs w:val="30"/>
          <w:kern w:val="2"/>
          <w:lang w:val="en-US" w:eastAsia="zh-CN" w:bidi="ar-SA"/>
          <w:b w:val="0"/>
          <w:i w:val="0"/>
          <w:sz w:val="30"/>
          <w:spacing w:val="0"/>
          <w:w w:val="100"/>
          <w:rFonts w:ascii="仿宋_GB2312" w:eastAsia="仿宋_GB2312" w:hAnsi="宋体"/>
          <w:caps w:val="0"/>
        </w:rPr>
        <w:t xml:space="preserve">GB/T 9755—2014和GB 18582—2020，</w:t>
      </w:r>
      <w:r w:rsidR="00611fdb">
        <w:rPr>
          <w:rStyle w:val="NormalCharacter"/>
          <w:szCs w:val="32"/>
          <w:kern w:val="2"/>
          <w:lang w:val="en-US" w:eastAsia="zh-CN" w:bidi="ar-SA"/>
          <w:b w:val="0"/>
          <w:i w:val="0"/>
          <w:sz w:val="32"/>
          <w:spacing w:val="0"/>
          <w:w w:val="100"/>
          <w:rFonts w:ascii="仿宋_GB2312" w:eastAsia="仿宋_GB2312" w:hAnsi="宋体"/>
          <w:caps w:val="0"/>
        </w:rPr>
        <w:t xml:space="preserve">能充分体现外墙涂料保色耐久抗污特性。</w:t>
      </w:r>
    </w:p>
    <w:p>
      <w:pPr>
        <w:pStyle w:val="Normal"/>
        <w:jc w:val="left"/>
        <w:spacing w:before="0" w:beforeAutospacing="0" w:after="0" w:afterAutospacing="0" w:line="560" w:lineRule="exact"/>
        <w:rPr>
          <w:rStyle w:val="NormalCharacter"/>
          <w:szCs w:val="32"/>
          <w:kern w:val="2"/>
          <w:lang w:val="en-US" w:eastAsia="zh-CN" w:bidi="ar-SA"/>
          <w:b w:val="0"/>
          <w:i w:val="0"/>
          <w:sz w:val="32"/>
          <w:spacing w:val="0"/>
          <w:w w:val="100"/>
          <w:rFonts w:ascii="仿宋_GB2312" w:eastAsia="仿宋_GB2312" w:hAnsi="宋体"/>
          <w:caps w:val="0"/>
        </w:rPr>
        <w:snapToGrid/>
        <w:ind w:left="1280" w:hanging="1280"/>
        <w:textAlignment w:val="baseline"/>
        <w:tabs>
          <w:tab w:val="left" w:leader="none" w:pos="851"/>
        </w:tabs>
      </w:pPr>
      <w:r w:rsidR="00611fdb">
        <w:rPr>
          <w:rStyle w:val="NormalCharacter"/>
          <w:szCs w:val="32"/>
          <w:kern w:val="2"/>
          <w:lang w:val="en-US" w:eastAsia="zh-CN" w:bidi="ar-SA"/>
          <w:b w:val="0"/>
          <w:i w:val="0"/>
          <w:sz w:val="32"/>
          <w:spacing w:val="0"/>
          <w:w w:val="100"/>
          <w:rFonts w:ascii="仿宋_GB2312" w:eastAsia="仿宋_GB2312" w:hAnsi="宋体"/>
          <w:caps w:val="0"/>
        </w:rPr>
        <w:t xml:space="preserve">    3.可扩充性，本标准是在GB/T 9755</w:t>
      </w:r>
      <w:r w:rsidR="00611fdb">
        <w:rPr>
          <w:rStyle w:val="NormalCharacter"/>
          <w:szCs w:val="32"/>
          <w:kern w:val="2"/>
          <w:lang w:val="en-US" w:eastAsia="zh-CN" w:bidi="ar-SA"/>
          <w:b w:val="0"/>
          <w:i w:val="0"/>
          <w:sz w:val="32"/>
          <w:spacing w:val="0"/>
          <w:w w:val="100"/>
          <w:rFonts w:ascii="仿宋_GB2312" w:eastAsia="仿宋_GB2312" w:hAnsi="宋体"/>
          <w:caps w:val="0"/>
        </w:rPr>
        <w:t xml:space="preserve">-</w:t>
      </w:r>
      <w:r w:rsidR="00611fdb">
        <w:rPr>
          <w:rStyle w:val="NormalCharacter"/>
          <w:szCs w:val="32"/>
          <w:kern w:val="2"/>
          <w:lang w:val="en-US" w:eastAsia="zh-CN" w:bidi="ar-SA"/>
          <w:b w:val="0"/>
          <w:i w:val="0"/>
          <w:sz w:val="32"/>
          <w:spacing w:val="0"/>
          <w:w w:val="100"/>
          <w:rFonts w:ascii="仿宋_GB2312" w:eastAsia="仿宋_GB2312" w:hAnsi="宋体"/>
          <w:caps w:val="0"/>
        </w:rPr>
        <w:t xml:space="preserve">2014基础上增加干</w:t>
      </w:r>
    </w:p>
    <w:p>
      <w:pPr>
        <w:pStyle w:val="Normal"/>
        <w:jc w:val="left"/>
        <w:spacing w:before="0" w:beforeAutospacing="0" w:after="0" w:afterAutospacing="0" w:line="560" w:lineRule="exact"/>
        <w:rPr>
          <w:rStyle w:val="NormalCharacter"/>
          <w:szCs w:val="32"/>
          <w:kern w:val="2"/>
          <w:lang w:val="en-US" w:eastAsia="zh-CN" w:bidi="ar-SA"/>
          <w:b w:val="0"/>
          <w:i w:val="0"/>
          <w:sz w:val="32"/>
          <w:spacing w:val="0"/>
          <w:w w:val="100"/>
          <w:rFonts w:ascii="仿宋_GB2312" w:eastAsia="仿宋_GB2312" w:hAnsi="宋体"/>
          <w:caps w:val="0"/>
        </w:rPr>
        <w:snapToGrid/>
        <w:ind w:left="1280" w:hanging="1280"/>
        <w:textAlignment w:val="baseline"/>
        <w:tabs>
          <w:tab w:val="left" w:leader="none" w:pos="851"/>
        </w:tabs>
      </w:pPr>
      <w:r w:rsidR="00611fdb">
        <w:rPr>
          <w:rStyle w:val="NormalCharacter"/>
          <w:szCs w:val="32"/>
          <w:kern w:val="2"/>
          <w:lang w:val="en-US" w:eastAsia="zh-CN" w:bidi="ar-SA"/>
          <w:b w:val="0"/>
          <w:i w:val="0"/>
          <w:sz w:val="32"/>
          <w:spacing w:val="0"/>
          <w:w w:val="100"/>
          <w:rFonts w:ascii="仿宋_GB2312" w:eastAsia="仿宋_GB2312" w:hAnsi="宋体"/>
          <w:caps w:val="0"/>
        </w:rPr>
        <w:t xml:space="preserve">燥时间（实干）、</w:t>
      </w:r>
      <w:r w:rsidR="00611fdb">
        <w:rPr>
          <w:rStyle w:val="NormalCharacter"/>
          <w:szCs w:val="32"/>
          <w:kern w:val="2"/>
          <w:lang w:val="en-US" w:eastAsia="zh-CN" w:bidi="ar-SA"/>
          <w:b w:val="0"/>
          <w:i w:val="0"/>
          <w:sz w:val="32"/>
          <w:spacing w:val="0"/>
          <w:w w:val="100"/>
          <w:rFonts w:ascii="仿宋_GB2312" w:eastAsia="仿宋_GB2312" w:hAnsi="宋体"/>
          <w:caps w:val="0"/>
        </w:rPr>
        <w:t xml:space="preserve">挥发有机化合物（VOC）</w:t>
      </w:r>
      <w:r w:rsidR="00611fdb">
        <w:rPr>
          <w:rStyle w:val="NormalCharacter"/>
          <w:szCs w:val="32"/>
          <w:kern w:val="2"/>
          <w:lang w:val="en-US" w:eastAsia="zh-CN" w:bidi="ar-SA"/>
          <w:b w:val="0"/>
          <w:i w:val="0"/>
          <w:sz w:val="32"/>
          <w:spacing w:val="0"/>
          <w:w w:val="100"/>
          <w:rFonts w:ascii="仿宋_GB2312" w:eastAsia="仿宋_GB2312" w:hAnsi="宋体"/>
          <w:caps w:val="0"/>
        </w:rPr>
        <w:t xml:space="preserve">含量和</w:t>
      </w:r>
      <w:r w:rsidR="00611fdb">
        <w:rPr>
          <w:rStyle w:val="NormalCharacter"/>
          <w:szCs w:val="32"/>
          <w:kern w:val="2"/>
          <w:lang w:val="en-US" w:eastAsia="zh-CN" w:bidi="ar-SA"/>
          <w:b w:val="0"/>
          <w:i w:val="0"/>
          <w:sz w:val="32"/>
          <w:spacing w:val="0"/>
          <w:w w:val="100"/>
          <w:rFonts w:ascii="仿宋_GB2312" w:eastAsia="仿宋_GB2312" w:hAnsi="宋体"/>
          <w:caps w:val="0"/>
        </w:rPr>
        <w:t xml:space="preserve">甲醛</w:t>
      </w:r>
      <w:r w:rsidR="00611fdb">
        <w:rPr>
          <w:rStyle w:val="NormalCharacter"/>
          <w:szCs w:val="32"/>
          <w:kern w:val="2"/>
          <w:lang w:val="en-US" w:eastAsia="zh-CN" w:bidi="ar-SA"/>
          <w:b w:val="0"/>
          <w:i w:val="0"/>
          <w:sz w:val="32"/>
          <w:spacing w:val="0"/>
          <w:w w:val="100"/>
          <w:rFonts w:ascii="仿宋_GB2312" w:eastAsia="仿宋_GB2312" w:hAnsi="宋体"/>
          <w:caps w:val="0"/>
        </w:rPr>
        <w:t xml:space="preserve">含量，不</w:t>
      </w:r>
    </w:p>
    <w:p>
      <w:pPr>
        <w:pStyle w:val="Normal"/>
        <w:jc w:val="left"/>
        <w:spacing w:before="0" w:beforeAutospacing="0" w:after="0" w:afterAutospacing="0" w:line="560" w:lineRule="exact"/>
        <w:rPr>
          <w:rStyle w:val="NormalCharacter"/>
          <w:szCs w:val="32"/>
          <w:kern w:val="2"/>
          <w:lang w:val="en-US" w:eastAsia="zh-CN" w:bidi="ar-SA"/>
          <w:b w:val="0"/>
          <w:i w:val="0"/>
          <w:sz w:val="32"/>
          <w:spacing w:val="0"/>
          <w:w w:val="100"/>
          <w:rFonts w:ascii="仿宋_GB2312" w:eastAsia="仿宋_GB2312" w:hAnsi="宋体"/>
          <w:caps w:val="0"/>
        </w:rPr>
        <w:snapToGrid/>
        <w:textAlignment w:val="baseline"/>
        <w:tabs>
          <w:tab w:val="left" w:leader="none" w:pos="851"/>
        </w:tabs>
      </w:pPr>
      <w:r w:rsidR="00611fdb">
        <w:rPr>
          <w:rStyle w:val="NormalCharacter"/>
          <w:szCs w:val="32"/>
          <w:kern w:val="2"/>
          <w:lang w:val="en-US" w:eastAsia="zh-CN" w:bidi="ar-SA"/>
          <w:b w:val="0"/>
          <w:i w:val="0"/>
          <w:sz w:val="32"/>
          <w:spacing w:val="0"/>
          <w:w w:val="100"/>
          <w:rFonts w:ascii="仿宋_GB2312" w:eastAsia="仿宋_GB2312" w:hAnsi="宋体"/>
          <w:caps w:val="0"/>
        </w:rPr>
        <w:t xml:space="preserve">仅有质量方面的项目还有环境方面的项目。其中体现外墙涂料保色耐久抗污性能的指标要高于</w:t>
      </w:r>
      <w:r w:rsidR="00611fdb">
        <w:rPr>
          <w:rStyle w:val="NormalCharacter"/>
          <w:szCs w:val="30"/>
          <w:kern w:val="2"/>
          <w:lang w:val="en-US" w:eastAsia="zh-CN" w:bidi="ar-SA"/>
          <w:b w:val="0"/>
          <w:i w:val="0"/>
          <w:sz w:val="30"/>
          <w:spacing w:val="0"/>
          <w:w w:val="100"/>
          <w:rFonts w:ascii="仿宋_GB2312" w:eastAsia="仿宋_GB2312" w:hAnsi="宋体"/>
          <w:caps w:val="0"/>
        </w:rPr>
        <w:t xml:space="preserve">GB/T 9755—2014和GB 18582—2020，是国标所无法涵盖的。</w:t>
      </w:r>
    </w:p>
    <w:p>
      <w:pPr>
        <w:pStyle w:val="Normal"/>
        <w:jc w:val="both"/>
        <w:spacing w:before="0" w:beforeAutospacing="0" w:after="0" w:afterAutospacing="0" w:lineRule="auto" w:line="360"/>
        <w:rPr>
          <w:rStyle w:val="NormalCharacter"/>
          <w:szCs w:val="32"/>
          <w:kern w:val="2"/>
          <w:lang w:val="en-US" w:eastAsia="zh-CN" w:bidi="ar-SA"/>
          <w:b w:val="0"/>
          <w:i w:val="0"/>
          <w:sz w:val="32"/>
          <w:spacing w:val="0"/>
          <w:w w:val="100"/>
          <w:rFonts w:ascii="仿宋_GB2312" w:eastAsia="仿宋_GB2312" w:hAnsi="宋体"/>
          <w:caps w:val="0"/>
        </w:rPr>
        <w:snapToGrid/>
        <w:ind w:firstLine="643" w:firstLineChars="200"/>
        <w:textAlignment w:val="baseline"/>
      </w:pPr>
      <w:r w:rsidR="00611fdb">
        <w:rPr>
          <w:rStyle w:val="NormalCharacter"/>
          <w:szCs w:val="32"/>
          <w:kern w:val="2"/>
          <w:lang w:val="en-US" w:eastAsia="zh-CN" w:bidi="ar-SA"/>
          <w:b w:val="1"/>
          <w:i w:val="0"/>
          <w:sz w:val="32"/>
          <w:spacing w:val="0"/>
          <w:w w:val="100"/>
          <w:rFonts w:ascii="楷体_GB2312" w:eastAsia="楷体_GB2312" w:hAnsi="宋体"/>
          <w:caps w:val="0"/>
        </w:rPr>
        <w:t xml:space="preserve">（二）主要内容</w:t>
      </w:r>
    </w:p>
    <w:p>
      <w:pPr>
        <w:pStyle w:val="Normal"/>
        <w:jc w:val="both"/>
        <w:spacing w:before="0" w:beforeAutospacing="0" w:after="0" w:afterAutospacing="0" w:line="560" w:lineRule="exact"/>
        <w:rPr>
          <w:rStyle w:val="NormalCharacter"/>
          <w:szCs w:val="32"/>
          <w:kern w:val="2"/>
          <w:lang w:val="en-US" w:eastAsia="zh-CN" w:bidi="ar-SA"/>
          <w:b w:val="0"/>
          <w:i w:val="0"/>
          <w:sz w:val="32"/>
          <w:spacing w:val="0"/>
          <w:w w:val="100"/>
          <w:rFonts w:ascii="仿宋_GB2312" w:eastAsia="仿宋_GB2312" w:hAnsi="宋体"/>
          <w:caps w:val="0"/>
        </w:rPr>
        <w:snapToGrid w:val="0"/>
        <w:ind w:firstLine="640" w:firstLineChars="200"/>
        <w:textAlignment w:val="baseline"/>
      </w:pPr>
      <w:r w:rsidR="00611fdb">
        <w:rPr>
          <w:rStyle w:val="NormalCharacter"/>
          <w:szCs w:val="32"/>
          <w:kern w:val="2"/>
          <w:lang w:val="en-US" w:eastAsia="zh-CN" w:bidi="ar-SA"/>
          <w:b w:val="0"/>
          <w:i w:val="0"/>
          <w:sz w:val="32"/>
          <w:spacing w:val="0"/>
          <w:w w:val="100"/>
          <w:rFonts w:ascii="仿宋_GB2312" w:eastAsia="仿宋_GB2312" w:hAnsi="宋体"/>
          <w:caps w:val="0"/>
        </w:rPr>
        <w:t xml:space="preserve">1.  范围</w:t>
      </w:r>
    </w:p>
    <w:p>
      <w:pPr>
        <w:pStyle w:val="Normal"/>
        <w:jc w:val="both"/>
        <w:spacing w:before="0" w:beforeAutospacing="0" w:after="0" w:afterAutospacing="0" w:line="560" w:lineRule="exact"/>
        <w:rPr>
          <w:rStyle w:val="NormalCharacter"/>
          <w:szCs w:val="32"/>
          <w:kern w:val="2"/>
          <w:lang w:val="en-US" w:eastAsia="zh-CN" w:bidi="ar-SA"/>
          <w:b w:val="0"/>
          <w:i w:val="0"/>
          <w:sz w:val="32"/>
          <w:spacing w:val="0"/>
          <w:w w:val="100"/>
          <w:rFonts w:ascii="仿宋_GB2312" w:eastAsia="仿宋_GB2312" w:hAnsi="宋体"/>
          <w:caps w:val="0"/>
        </w:rPr>
        <w:snapToGrid w:val="0"/>
        <w:ind w:firstLine="640" w:firstLineChars="200"/>
        <w:textAlignment w:val="baseline"/>
      </w:pPr>
      <w:r w:rsidR="00611fdb">
        <w:rPr>
          <w:rStyle w:val="NormalCharacter"/>
          <w:szCs w:val="32"/>
          <w:kern w:val="2"/>
          <w:lang w:val="en-US" w:eastAsia="zh-CN" w:bidi="ar-SA"/>
          <w:b w:val="0"/>
          <w:i w:val="0"/>
          <w:sz w:val="32"/>
          <w:spacing w:val="0"/>
          <w:w w:val="100"/>
          <w:rFonts w:ascii="仿宋_GB2312" w:eastAsia="仿宋_GB2312" w:hAnsi="宋体"/>
          <w:caps w:val="0"/>
        </w:rPr>
        <w:t xml:space="preserve">2.  规范性引用文件</w:t>
      </w:r>
    </w:p>
    <w:p>
      <w:pPr>
        <w:pStyle w:val="Normal"/>
        <w:jc w:val="both"/>
        <w:spacing w:before="0" w:beforeAutospacing="0" w:after="0" w:afterAutospacing="0" w:line="560" w:lineRule="exact"/>
        <w:rPr>
          <w:rStyle w:val="NormalCharacter"/>
          <w:szCs w:val="32"/>
          <w:kern w:val="2"/>
          <w:lang w:val="en-US" w:eastAsia="zh-CN" w:bidi="ar-SA"/>
          <w:b w:val="0"/>
          <w:i w:val="0"/>
          <w:sz w:val="32"/>
          <w:spacing w:val="0"/>
          <w:w w:val="100"/>
          <w:rFonts w:ascii="仿宋_GB2312" w:eastAsia="仿宋_GB2312" w:hAnsi="宋体"/>
          <w:caps w:val="0"/>
        </w:rPr>
        <w:snapToGrid w:val="0"/>
        <w:ind w:firstLine="640" w:firstLineChars="200"/>
        <w:textAlignment w:val="baseline"/>
      </w:pPr>
      <w:r w:rsidR="00611fdb">
        <w:rPr>
          <w:rStyle w:val="NormalCharacter"/>
          <w:szCs w:val="32"/>
          <w:kern w:val="2"/>
          <w:lang w:val="en-US" w:eastAsia="zh-CN" w:bidi="ar-SA"/>
          <w:b w:val="0"/>
          <w:i w:val="0"/>
          <w:sz w:val="32"/>
          <w:spacing w:val="0"/>
          <w:w w:val="100"/>
          <w:rFonts w:ascii="仿宋_GB2312" w:eastAsia="仿宋_GB2312" w:hAnsi="宋体"/>
          <w:caps w:val="0"/>
        </w:rPr>
        <w:t xml:space="preserve">3.  术语和定义</w:t>
      </w:r>
    </w:p>
    <w:p>
      <w:pPr>
        <w:pStyle w:val="Normal"/>
        <w:jc w:val="both"/>
        <w:spacing w:before="0" w:beforeAutospacing="0" w:after="0" w:afterAutospacing="0" w:line="560" w:lineRule="exact"/>
        <w:rPr>
          <w:rStyle w:val="NormalCharacter"/>
          <w:szCs w:val="32"/>
          <w:kern w:val="2"/>
          <w:lang w:val="en-US" w:eastAsia="zh-CN" w:bidi="ar-SA"/>
          <w:b w:val="0"/>
          <w:i w:val="0"/>
          <w:sz w:val="32"/>
          <w:spacing w:val="0"/>
          <w:w w:val="100"/>
          <w:rFonts w:ascii="仿宋_GB2312" w:eastAsia="仿宋_GB2312" w:hAnsi="宋体"/>
          <w:caps w:val="0"/>
        </w:rPr>
        <w:snapToGrid w:val="0"/>
        <w:ind w:firstLine="640" w:firstLineChars="200"/>
        <w:textAlignment w:val="baseline"/>
      </w:pPr>
      <w:r w:rsidR="00611fdb">
        <w:rPr>
          <w:rStyle w:val="NormalCharacter"/>
          <w:szCs w:val="32"/>
          <w:kern w:val="2"/>
          <w:lang w:val="en-US" w:eastAsia="zh-CN" w:bidi="ar-SA"/>
          <w:b w:val="0"/>
          <w:i w:val="0"/>
          <w:sz w:val="32"/>
          <w:spacing w:val="0"/>
          <w:w w:val="100"/>
          <w:rFonts w:ascii="仿宋_GB2312" w:eastAsia="仿宋_GB2312" w:hAnsi="宋体"/>
          <w:caps w:val="0"/>
        </w:rPr>
        <w:t xml:space="preserve">4.  要求</w:t>
      </w:r>
    </w:p>
    <w:p>
      <w:pPr>
        <w:pStyle w:val="Normal"/>
        <w:jc w:val="both"/>
        <w:spacing w:before="0" w:beforeAutospacing="0" w:after="0" w:afterAutospacing="0" w:line="560" w:lineRule="exact"/>
        <w:rPr>
          <w:rStyle w:val="NormalCharacter"/>
          <w:szCs w:val="32"/>
          <w:kern w:val="2"/>
          <w:lang w:val="en-US" w:eastAsia="zh-CN" w:bidi="ar-SA"/>
          <w:b w:val="0"/>
          <w:i w:val="0"/>
          <w:sz w:val="32"/>
          <w:spacing w:val="0"/>
          <w:w w:val="100"/>
          <w:rFonts w:ascii="仿宋_GB2312" w:eastAsia="仿宋_GB2312" w:hAnsi="宋体"/>
          <w:caps w:val="0"/>
        </w:rPr>
        <w:snapToGrid w:val="0"/>
        <w:ind w:firstLine="640" w:firstLineChars="200"/>
        <w:textAlignment w:val="baseline"/>
      </w:pPr>
      <w:r w:rsidR="00611fdb">
        <w:rPr>
          <w:rStyle w:val="NormalCharacter"/>
          <w:szCs w:val="32"/>
          <w:kern w:val="2"/>
          <w:lang w:val="en-US" w:eastAsia="zh-CN" w:bidi="ar-SA"/>
          <w:b w:val="0"/>
          <w:i w:val="0"/>
          <w:sz w:val="32"/>
          <w:spacing w:val="0"/>
          <w:w w:val="100"/>
          <w:rFonts w:ascii="仿宋_GB2312" w:eastAsia="仿宋_GB2312" w:hAnsi="宋体"/>
          <w:caps w:val="0"/>
        </w:rPr>
        <w:t xml:space="preserve">5.  试验方法</w:t>
      </w:r>
    </w:p>
    <w:p>
      <w:pPr>
        <w:pStyle w:val="Normal"/>
        <w:jc w:val="both"/>
        <w:spacing w:before="0" w:beforeAutospacing="0" w:after="0" w:afterAutospacing="0" w:line="560" w:lineRule="exact"/>
        <w:rPr>
          <w:rStyle w:val="NormalCharacter"/>
          <w:szCs w:val="32"/>
          <w:kern w:val="2"/>
          <w:lang w:val="en-US" w:eastAsia="zh-CN" w:bidi="ar-SA"/>
          <w:b w:val="0"/>
          <w:i w:val="0"/>
          <w:sz w:val="32"/>
          <w:spacing w:val="0"/>
          <w:w w:val="100"/>
          <w:rFonts w:ascii="仿宋_GB2312" w:eastAsia="仿宋_GB2312" w:hAnsi="宋体"/>
          <w:caps w:val="0"/>
        </w:rPr>
        <w:snapToGrid w:val="0"/>
        <w:ind w:firstLine="640" w:firstLineChars="200"/>
        <w:textAlignment w:val="baseline"/>
      </w:pPr>
      <w:r w:rsidR="00611fdb">
        <w:rPr>
          <w:rStyle w:val="NormalCharacter"/>
          <w:szCs w:val="32"/>
          <w:kern w:val="2"/>
          <w:lang w:val="en-US" w:eastAsia="zh-CN" w:bidi="ar-SA"/>
          <w:b w:val="0"/>
          <w:i w:val="0"/>
          <w:sz w:val="32"/>
          <w:spacing w:val="0"/>
          <w:w w:val="100"/>
          <w:rFonts w:ascii="仿宋_GB2312" w:eastAsia="仿宋_GB2312" w:hAnsi="宋体"/>
          <w:caps w:val="0"/>
        </w:rPr>
        <w:t xml:space="preserve">6.  检验规则</w:t>
      </w:r>
    </w:p>
    <w:p>
      <w:pPr>
        <w:pStyle w:val="Normal"/>
        <w:jc w:val="both"/>
        <w:spacing w:before="0" w:beforeAutospacing="0" w:after="0" w:afterAutospacing="0" w:line="560" w:lineRule="exact"/>
        <w:rPr>
          <w:rStyle w:val="NormalCharacter"/>
          <w:szCs w:val="32"/>
          <w:kern w:val="2"/>
          <w:lang w:val="en-US" w:eastAsia="zh-CN" w:bidi="ar-SA"/>
          <w:b w:val="0"/>
          <w:i w:val="0"/>
          <w:sz w:val="32"/>
          <w:spacing w:val="0"/>
          <w:w w:val="100"/>
          <w:rFonts w:ascii="仿宋_GB2312" w:eastAsia="仿宋_GB2312" w:hAnsi="宋体"/>
          <w:caps w:val="0"/>
        </w:rPr>
        <w:snapToGrid w:val="0"/>
        <w:ind w:firstLine="640" w:firstLineChars="200"/>
        <w:textAlignment w:val="baseline"/>
      </w:pPr>
      <w:r w:rsidR="00611fdb">
        <w:rPr>
          <w:rStyle w:val="NormalCharacter"/>
          <w:szCs w:val="32"/>
          <w:kern w:val="2"/>
          <w:lang w:val="en-US" w:eastAsia="zh-CN" w:bidi="ar-SA"/>
          <w:b w:val="0"/>
          <w:i w:val="0"/>
          <w:sz w:val="32"/>
          <w:spacing w:val="0"/>
          <w:w w:val="100"/>
          <w:rFonts w:ascii="仿宋_GB2312" w:eastAsia="仿宋_GB2312" w:hAnsi="宋体"/>
          <w:caps w:val="0"/>
        </w:rPr>
        <w:t xml:space="preserve">7.  标志、包装和贮存</w:t>
      </w:r>
    </w:p>
    <w:p>
      <w:pPr>
        <w:pStyle w:val="Normal"/>
        <w:jc w:val="both"/>
        <w:spacing w:before="0" w:beforeAutospacing="0" w:after="0" w:afterAutospacing="0" w:line="560" w:lineRule="exact"/>
        <w:rPr>
          <w:rStyle w:val="NormalCharacter"/>
          <w:szCs w:val="32"/>
          <w:kern w:val="2"/>
          <w:lang w:val="en-US" w:eastAsia="zh-CN" w:bidi="ar-SA"/>
          <w:b w:val="0"/>
          <w:i w:val="0"/>
          <w:sz w:val="32"/>
          <w:spacing w:val="0"/>
          <w:w w:val="100"/>
          <w:rFonts w:ascii="黑体" w:eastAsia="黑体" w:hAnsi="黑体"/>
          <w:caps w:val="0"/>
        </w:rPr>
        <w:snapToGrid w:val="0"/>
        <w:textAlignment w:val="baseline"/>
      </w:pPr>
      <w:r w:rsidR="00611fdb">
        <w:rPr>
          <w:rStyle w:val="NormalCharacter"/>
          <w:szCs w:val="32"/>
          <w:kern w:val="2"/>
          <w:lang w:val="en-US" w:eastAsia="zh-CN" w:bidi="ar-SA"/>
          <w:b w:val="0"/>
          <w:i w:val="0"/>
          <w:sz w:val="32"/>
          <w:spacing w:val="0"/>
          <w:w w:val="100"/>
          <w:rFonts w:ascii="黑体" w:eastAsia="黑体" w:hAnsi="黑体"/>
          <w:caps w:val="0"/>
        </w:rPr>
        <w:t xml:space="preserve">三、主要检验、验证情况分析</w:t>
      </w:r>
    </w:p>
    <w:p>
      <w:pPr>
        <w:pStyle w:val="Normal"/>
        <w:jc w:val="both"/>
        <w:spacing w:before="0" w:beforeAutospacing="0" w:after="0" w:afterAutospacing="0" w:line="560" w:lineRule="exact"/>
        <w:rPr>
          <w:rStyle w:val="NormalCharacter"/>
          <w:szCs w:val="32"/>
          <w:kern w:val="2"/>
          <w:lang w:val="en-US" w:eastAsia="zh-CN" w:bidi="ar-SA"/>
          <w:b w:val="0"/>
          <w:i w:val="0"/>
          <w:sz w:val="32"/>
          <w:spacing w:val="0"/>
          <w:w w:val="100"/>
          <w:rFonts w:ascii="仿宋_GB2312" w:eastAsia="仿宋_GB2312" w:hAnsi="宋体"/>
          <w:caps w:val="0"/>
        </w:rPr>
        <w:snapToGrid w:val="0"/>
        <w:ind w:firstLine="640"/>
        <w:textAlignment w:val="baseline"/>
      </w:pPr>
      <w:r w:rsidR="00611fdb">
        <w:rPr>
          <w:rStyle w:val="NormalCharacter"/>
          <w:szCs w:val="32"/>
          <w:kern w:val="2"/>
          <w:lang w:val="en-US" w:eastAsia="zh-CN" w:bidi="ar-SA"/>
          <w:b w:val="0"/>
          <w:i w:val="0"/>
          <w:sz w:val="32"/>
          <w:spacing w:val="0"/>
          <w:w w:val="100"/>
          <w:rFonts w:ascii="仿宋_GB2312" w:eastAsia="仿宋_GB2312" w:hAnsi="宋体"/>
          <w:caps w:val="0"/>
        </w:rPr>
        <w:t xml:space="preserve">工作组形成标准草案后,对标准中涉及的主要条款进行检验,通过反复实验检验，并通过对过往数据验证分析，查看近3年数据都能满足本标准要求。</w:t>
      </w:r>
    </w:p>
    <w:p>
      <w:pPr>
        <w:pStyle w:val="Normal"/>
        <w:jc w:val="both"/>
        <w:spacing w:before="0" w:beforeAutospacing="0" w:after="0" w:afterAutospacing="0" w:line="560" w:lineRule="exact"/>
        <w:rPr>
          <w:rStyle w:val="NormalCharacter"/>
          <w:szCs w:val="32"/>
          <w:kern w:val="2"/>
          <w:lang w:val="en-US" w:eastAsia="zh-CN" w:bidi="ar-SA"/>
          <w:b w:val="0"/>
          <w:i w:val="0"/>
          <w:sz w:val="32"/>
          <w:spacing w:val="0"/>
          <w:w w:val="100"/>
          <w:rFonts w:ascii="仿宋_GB2312" w:eastAsia="仿宋_GB2312" w:hAnsi="宋体"/>
          <w:caps w:val="0"/>
        </w:rPr>
        <w:snapToGrid w:val="0"/>
        <w:ind w:firstLine="640"/>
        <w:textAlignment w:val="baseline"/>
      </w:pPr>
      <w:r w:rsidR="00611fdb">
        <w:rPr>
          <w:rStyle w:val="NormalCharacter"/>
          <w:szCs w:val="32"/>
          <w:kern w:val="2"/>
          <w:lang w:val="en-US" w:eastAsia="zh-CN" w:bidi="ar-SA"/>
          <w:b w:val="0"/>
          <w:i w:val="0"/>
          <w:sz w:val="32"/>
          <w:spacing w:val="0"/>
          <w:w w:val="100"/>
          <w:rFonts w:ascii="仿宋_GB2312" w:eastAsia="仿宋_GB2312" w:hAnsi="宋体"/>
          <w:caps w:val="0"/>
        </w:rPr>
        <w:t xml:space="preserve">通过与多个大型施工项目施工方沟通并对已经施工完并暴晒后现场进行查看，产品性能均能满足本标准要求。</w:t>
      </w:r>
    </w:p>
    <w:p>
      <w:pPr>
        <w:pStyle w:val="Normal"/>
        <w:jc w:val="both"/>
        <w:spacing w:before="0" w:beforeAutospacing="0" w:after="0" w:afterAutospacing="0" w:line="560" w:lineRule="exact"/>
        <w:rPr>
          <w:rStyle w:val="NormalCharacter"/>
          <w:szCs w:val="32"/>
          <w:kern w:val="2"/>
          <w:lang w:val="en-US" w:eastAsia="zh-CN" w:bidi="ar-SA"/>
          <w:b w:val="0"/>
          <w:i w:val="0"/>
          <w:sz w:val="32"/>
          <w:spacing w:val="0"/>
          <w:w w:val="100"/>
          <w:rFonts w:ascii="黑体" w:eastAsia="黑体" w:hAnsi="黑体"/>
          <w:caps w:val="0"/>
        </w:rPr>
        <w:snapToGrid w:val="0"/>
        <w:textAlignment w:val="baseline"/>
      </w:pPr>
      <w:r w:rsidR="00611fdb">
        <w:rPr>
          <w:rStyle w:val="NormalCharacter"/>
          <w:szCs w:val="32"/>
          <w:kern w:val="2"/>
          <w:lang w:val="en-US" w:eastAsia="zh-CN" w:bidi="ar-SA"/>
          <w:b w:val="0"/>
          <w:i w:val="0"/>
          <w:sz w:val="32"/>
          <w:spacing w:val="0"/>
          <w:w w:val="100"/>
          <w:rFonts w:ascii="黑体" w:eastAsia="黑体" w:hAnsi="黑体"/>
          <w:caps w:val="0"/>
        </w:rPr>
        <w:t xml:space="preserve">四、产业化情况、推广应用论证和预期达到的经济效果等情况</w:t>
      </w:r>
    </w:p>
    <w:p>
      <w:pPr>
        <w:pStyle w:val="Normal"/>
        <w:jc w:val="both"/>
        <w:spacing w:before="0" w:beforeAutospacing="0" w:after="0" w:afterAutospacing="0" w:line="560" w:lineRule="exact"/>
        <w:rPr>
          <w:rStyle w:val="NormalCharacter"/>
          <w:szCs w:val="32"/>
          <w:kern w:val="2"/>
          <w:lang w:val="en-US" w:eastAsia="zh-CN" w:bidi="ar-SA"/>
          <w:b w:val="0"/>
          <w:i w:val="0"/>
          <w:sz w:val="32"/>
          <w:spacing w:val="0"/>
          <w:w w:val="100"/>
          <w:rFonts w:ascii="黑体" w:eastAsia="黑体" w:hAnsi="黑体"/>
          <w:caps w:val="0"/>
        </w:rPr>
        <w:snapToGrid w:val="0"/>
        <w:ind w:firstLine="640" w:firstLineChars="200"/>
        <w:textAlignment w:val="baseline"/>
      </w:pPr>
      <w:r w:rsidR="00611fdb">
        <w:rPr>
          <w:rStyle w:val="NormalCharacter"/>
          <w:szCs w:val="32"/>
          <w:kern w:val="2"/>
          <w:lang w:val="en-US" w:eastAsia="zh-CN" w:bidi="ar-SA"/>
          <w:b w:val="0"/>
          <w:i w:val="0"/>
          <w:sz w:val="32"/>
          <w:spacing w:val="0"/>
          <w:w w:val="100"/>
          <w:rFonts w:ascii="仿宋_GB2312" w:eastAsia="仿宋_GB2312" w:hAnsi="宋体"/>
          <w:caps w:val="0"/>
        </w:rPr>
        <w:t xml:space="preserve">2021年12月，住建部发布的《房屋建筑和市政基础设施工程淘汰危及生产安全施工工艺、设备和材料目录（第一批）（征求意见稿）》提出：水泥砂浆黏贴外墙饰面砖存在安全隐患，不得用于高度高于15m的工程，同时提出了采用外墙涂料作为替代施工材料的建议。从上世纪90年代开始，国家大力推广水性建筑涂料，例如北京奥运会、广州亚运会</w:t>
      </w:r>
      <w:r w:rsidR="006d777a">
        <w:rPr>
          <w:rStyle w:val="NormalCharacter"/>
          <w:szCs w:val="32"/>
          <w:kern w:val="2"/>
          <w:lang w:val="en-US" w:eastAsia="zh-CN" w:bidi="ar-SA"/>
          <w:b w:val="0"/>
          <w:i w:val="0"/>
          <w:sz w:val="32"/>
          <w:spacing w:val="0"/>
          <w:w w:val="100"/>
          <w:rFonts w:ascii="仿宋_GB2312" w:eastAsia="仿宋_GB2312" w:hAnsi="宋体"/>
          <w:caps w:val="0"/>
        </w:rPr>
        <w:t xml:space="preserve">等项目工程中</w:t>
      </w:r>
      <w:r w:rsidR="00611fdb">
        <w:rPr>
          <w:rStyle w:val="NormalCharacter"/>
          <w:szCs w:val="32"/>
          <w:kern w:val="2"/>
          <w:lang w:val="en-US" w:eastAsia="zh-CN" w:bidi="ar-SA"/>
          <w:b w:val="0"/>
          <w:i w:val="0"/>
          <w:sz w:val="32"/>
          <w:spacing w:val="0"/>
          <w:w w:val="100"/>
          <w:rFonts w:ascii="仿宋_GB2312" w:eastAsia="仿宋_GB2312" w:hAnsi="宋体"/>
          <w:caps w:val="0"/>
        </w:rPr>
        <w:t xml:space="preserve">使用乳胶漆80%以上，初步估计此类产品的使用使得外墙翻修等费用可减少20%以上，同时本标准中环保指标优于国家标准，为国家实现碳达峰碳中和做出贡献。</w:t>
      </w:r>
      <w:r w:rsidR="00611fdb">
        <w:rPr>
          <w:rStyle w:val="NormalCharacter"/>
          <w:szCs w:val="32"/>
          <w:kern w:val="2"/>
          <w:lang w:val="en-US" w:eastAsia="zh-CN" w:bidi="ar-SA"/>
          <w:b w:val="0"/>
          <w:i w:val="0"/>
          <w:sz w:val="32"/>
          <w:spacing w:val="0"/>
          <w:w w:val="100"/>
          <w:rFonts w:ascii="黑体" w:eastAsia="黑体" w:hAnsi="黑体"/>
          <w:caps w:val="0"/>
        </w:rPr>
        <w:t xml:space="preserve"> </w:t>
      </w:r>
    </w:p>
    <w:p>
      <w:pPr>
        <w:pStyle w:val="Normal"/>
        <w:jc w:val="both"/>
        <w:spacing w:before="0" w:beforeAutospacing="0" w:after="0" w:afterAutospacing="0" w:lineRule="auto" w:line="240"/>
        <w:rPr>
          <w:rStyle w:val="NormalCharacter"/>
          <w:szCs w:val="32"/>
          <w:kern w:val="2"/>
          <w:lang w:val="en-US" w:eastAsia="zh-CN" w:bidi="ar-SA"/>
          <w:b w:val="0"/>
          <w:i w:val="0"/>
          <w:sz w:val="32"/>
          <w:spacing w:val="0"/>
          <w:w w:val="100"/>
          <w:rFonts w:ascii="仿宋_GB2312" w:eastAsia="仿宋_GB2312" w:hAnsi="仿宋_GB2312"/>
          <w:caps w:val="0"/>
        </w:rPr>
        <w:snapToGrid/>
        <w:textAlignment w:val="baseline"/>
      </w:pPr>
      <w:r w:rsidR="00611fdb">
        <w:rPr>
          <w:rStyle w:val="NormalCharacter"/>
          <w:szCs w:val="32"/>
          <w:kern w:val="2"/>
          <w:lang w:val="en-US" w:eastAsia="zh-CN" w:bidi="ar-SA"/>
          <w:b w:val="0"/>
          <w:i w:val="0"/>
          <w:sz w:val="32"/>
          <w:spacing w:val="0"/>
          <w:w w:val="100"/>
          <w:rFonts w:ascii="黑体" w:eastAsia="黑体" w:hAnsi="黑体"/>
          <w:caps w:val="0"/>
        </w:rPr>
        <w:t xml:space="preserve">五、与国际、国内外有关法律法规和标准水平的对比分析</w:t>
      </w:r>
    </w:p>
    <w:p>
      <w:pPr>
        <w:pStyle w:val="Normal"/>
        <w:jc w:val="both"/>
        <w:spacing w:before="0" w:beforeAutospacing="0" w:after="0" w:afterAutospacing="0" w:line="560" w:lineRule="exact"/>
        <w:rPr>
          <w:rStyle w:val="NormalCharacter"/>
          <w:szCs w:val="32"/>
          <w:kern w:val="2"/>
          <w:lang w:val="en-US" w:eastAsia="zh-CN" w:bidi="ar-SA"/>
          <w:b w:val="0"/>
          <w:i w:val="0"/>
          <w:sz w:val="32"/>
          <w:spacing w:val="0"/>
          <w:w w:val="100"/>
          <w:rFonts w:ascii="仿宋_GB2312" w:eastAsia="仿宋_GB2312" w:hAnsi="宋体"/>
          <w:caps w:val="0"/>
        </w:rPr>
        <w:snapToGrid/>
        <w:ind w:firstLine="800" w:firstLineChars="250"/>
        <w:textAlignment w:val="baseline"/>
      </w:pPr>
      <w:r w:rsidR="00611fdb">
        <w:rPr>
          <w:rStyle w:val="NormalCharacter"/>
          <w:szCs w:val="32"/>
          <w:kern w:val="2"/>
          <w:lang w:val="en-US" w:eastAsia="zh-CN" w:bidi="ar-SA"/>
          <w:b w:val="0"/>
          <w:i w:val="0"/>
          <w:sz w:val="32"/>
          <w:spacing w:val="0"/>
          <w:w w:val="100"/>
          <w:rFonts w:ascii="仿宋_GB2312" w:eastAsia="仿宋_GB2312" w:hAnsi="宋体"/>
          <w:caps w:val="0"/>
        </w:rPr>
        <w:t xml:space="preserve">本标准未采用国际国外标准，符合国家现行有关法律、法规、国家标准要求，其中耐水性、耐碱性、耐沾污等性能指标高于国家标准。</w:t>
      </w:r>
    </w:p>
    <w:p>
      <w:pPr>
        <w:pStyle w:val="Normal"/>
        <w:jc w:val="both"/>
        <w:spacing w:before="0" w:beforeAutospacing="0" w:after="0" w:afterAutospacing="0" w:lineRule="auto" w:line="240"/>
        <w:rPr>
          <w:rStyle w:val="NormalCharacter"/>
          <w:szCs w:val="32"/>
          <w:kern w:val="2"/>
          <w:lang w:val="en-US" w:eastAsia="zh-CN" w:bidi="ar-SA"/>
          <w:b w:val="0"/>
          <w:i w:val="0"/>
          <w:sz w:val="32"/>
          <w:spacing w:val="0"/>
          <w:w w:val="100"/>
          <w:rFonts w:ascii="黑体" w:eastAsia="黑体" w:hAnsi="黑体"/>
          <w:caps w:val="0"/>
        </w:rPr>
        <w:snapToGrid/>
        <w:textAlignment w:val="baseline"/>
      </w:pPr>
      <w:r w:rsidR="00611fdb">
        <w:rPr>
          <w:rStyle w:val="NormalCharacter"/>
          <w:szCs w:val="32"/>
          <w:kern w:val="2"/>
          <w:lang w:val="en-US" w:eastAsia="zh-CN" w:bidi="ar-SA"/>
          <w:b w:val="0"/>
          <w:i w:val="0"/>
          <w:sz w:val="32"/>
          <w:spacing w:val="0"/>
          <w:w w:val="100"/>
          <w:rFonts w:ascii="黑体" w:eastAsia="黑体" w:hAnsi="黑体"/>
          <w:caps w:val="0"/>
        </w:rPr>
        <w:t xml:space="preserve">六、</w:t>
      </w:r>
      <w:r w:rsidR="00611fdb">
        <w:rPr>
          <w:rStyle w:val="NormalCharacter"/>
          <w:szCs w:val="32"/>
          <w:kern w:val="2"/>
          <w:lang w:val="en-US" w:eastAsia="zh-CN" w:bidi="ar-SA"/>
          <w:b w:val="0"/>
          <w:i w:val="0"/>
          <w:sz w:val="32"/>
          <w:spacing w:val="0"/>
          <w:w w:val="100"/>
          <w:rFonts w:ascii="黑体" w:eastAsia="黑体" w:hAnsi="黑体"/>
          <w:caps w:val="0"/>
        </w:rPr>
        <w:t xml:space="preserve">重大分歧意见的处理</w:t>
      </w:r>
      <w:r w:rsidR="00611fdb">
        <w:rPr>
          <w:rStyle w:val="NormalCharacter"/>
          <w:szCs w:val="32"/>
          <w:kern w:val="2"/>
          <w:lang w:val="en-US" w:eastAsia="zh-CN" w:bidi="ar-SA"/>
          <w:b w:val="0"/>
          <w:i w:val="0"/>
          <w:sz w:val="32"/>
          <w:spacing w:val="0"/>
          <w:w w:val="100"/>
          <w:rFonts w:ascii="黑体" w:eastAsia="黑体" w:hAnsi="黑体"/>
          <w:caps w:val="0"/>
        </w:rPr>
        <w:t xml:space="preserve">过程及</w:t>
      </w:r>
      <w:r w:rsidR="00611fdb">
        <w:rPr>
          <w:rStyle w:val="NormalCharacter"/>
          <w:szCs w:val="32"/>
          <w:kern w:val="2"/>
          <w:lang w:val="en-US" w:eastAsia="zh-CN" w:bidi="ar-SA"/>
          <w:b w:val="0"/>
          <w:i w:val="0"/>
          <w:sz w:val="32"/>
          <w:spacing w:val="0"/>
          <w:w w:val="100"/>
          <w:rFonts w:ascii="黑体" w:eastAsia="黑体" w:hAnsi="黑体"/>
          <w:caps w:val="0"/>
        </w:rPr>
        <w:t xml:space="preserve">依据</w:t>
      </w:r>
    </w:p>
    <w:p>
      <w:pPr>
        <w:pStyle w:val="Normal"/>
        <w:jc w:val="both"/>
        <w:spacing w:before="0" w:beforeAutospacing="0" w:after="0" w:afterAutospacing="0" w:lineRule="auto" w:line="360"/>
        <w:rPr>
          <w:rStyle w:val="NormalCharacter"/>
          <w:szCs w:val="32"/>
          <w:kern w:val="2"/>
          <w:lang w:val="en-US" w:eastAsia="zh-CN" w:bidi="ar-SA"/>
          <w:b w:val="0"/>
          <w:i w:val="0"/>
          <w:sz w:val="32"/>
          <w:spacing w:val="0"/>
          <w:w w:val="100"/>
          <w:rFonts w:ascii="仿宋_GB2312" w:eastAsia="仿宋_GB2312" w:hAnsi="宋体"/>
          <w:caps w:val="0"/>
        </w:rPr>
        <w:snapToGrid/>
        <w:ind w:firstLine="800" w:firstLineChars="250"/>
        <w:textAlignment w:val="baseline"/>
      </w:pPr>
      <w:r w:rsidR="00611fdb">
        <w:rPr>
          <w:rStyle w:val="NormalCharacter"/>
          <w:szCs w:val="32"/>
          <w:kern w:val="2"/>
          <w:lang w:val="en-US" w:eastAsia="zh-CN" w:bidi="ar-SA"/>
          <w:b w:val="0"/>
          <w:i w:val="0"/>
          <w:sz w:val="32"/>
          <w:spacing w:val="0"/>
          <w:w w:val="100"/>
          <w:rFonts w:ascii="仿宋_GB2312" w:eastAsia="仿宋_GB2312" w:hAnsi="宋体"/>
          <w:caps w:val="0"/>
        </w:rPr>
        <w:t xml:space="preserve">无。</w:t>
      </w:r>
    </w:p>
    <w:p>
      <w:pPr>
        <w:pStyle w:val="Normal"/>
        <w:jc w:val="both"/>
        <w:spacing w:before="0" w:beforeAutospacing="0" w:after="0" w:afterAutospacing="0" w:lineRule="auto" w:line="240"/>
        <w:rPr>
          <w:rStyle w:val="NormalCharacter"/>
          <w:szCs w:val="32"/>
          <w:kern w:val="2"/>
          <w:lang w:val="en-US" w:eastAsia="zh-CN" w:bidi="ar-SA"/>
          <w:b w:val="0"/>
          <w:i w:val="0"/>
          <w:sz w:val="32"/>
          <w:spacing w:val="0"/>
          <w:w w:val="100"/>
          <w:rFonts w:ascii="黑体" w:eastAsia="黑体" w:hAnsi="黑体"/>
          <w:caps w:val="0"/>
        </w:rPr>
        <w:snapToGrid/>
        <w:textAlignment w:val="baseline"/>
      </w:pPr>
      <w:r w:rsidR="00611fdb">
        <w:rPr>
          <w:rStyle w:val="NormalCharacter"/>
          <w:szCs w:val="32"/>
          <w:kern w:val="2"/>
          <w:lang w:val="en-US" w:eastAsia="zh-CN" w:bidi="ar-SA"/>
          <w:b w:val="0"/>
          <w:i w:val="0"/>
          <w:sz w:val="32"/>
          <w:spacing w:val="0"/>
          <w:w w:val="100"/>
          <w:rFonts w:ascii="黑体" w:eastAsia="黑体" w:hAnsi="黑体"/>
          <w:caps w:val="0"/>
        </w:rPr>
        <w:t xml:space="preserve">七、贯彻标准的要求和措施建议 </w:t>
      </w:r>
    </w:p>
    <w:p>
      <w:pPr>
        <w:pStyle w:val="Normal"/>
        <w:jc w:val="both"/>
        <w:spacing w:before="0" w:beforeAutospacing="0" w:after="0" w:afterAutospacing="0" w:lineRule="auto" w:line="360"/>
        <w:rPr>
          <w:rStyle w:val="NormalCharacter"/>
          <w:szCs w:val="32"/>
          <w:kern w:val="2"/>
          <w:lang w:val="en-US" w:eastAsia="zh-CN" w:bidi="ar-SA"/>
          <w:b w:val="0"/>
          <w:i w:val="0"/>
          <w:sz w:val="32"/>
          <w:spacing w:val="0"/>
          <w:w w:val="100"/>
          <w:rFonts w:ascii="仿宋_GB2312" w:eastAsia="仿宋_GB2312" w:hAnsi="宋体"/>
          <w:caps w:val="0"/>
        </w:rPr>
        <w:snapToGrid/>
        <w:ind w:firstLine="800" w:firstLineChars="250"/>
        <w:textAlignment w:val="baseline"/>
      </w:pPr>
      <w:r w:rsidR="00611fdb">
        <w:rPr>
          <w:rStyle w:val="NormalCharacter"/>
          <w:szCs w:val="32"/>
          <w:kern w:val="2"/>
          <w:lang w:val="en-US" w:eastAsia="zh-CN" w:bidi="ar-SA"/>
          <w:b w:val="0"/>
          <w:i w:val="0"/>
          <w:sz w:val="32"/>
          <w:spacing w:val="0"/>
          <w:w w:val="100"/>
          <w:rFonts w:ascii="仿宋_GB2312" w:eastAsia="仿宋_GB2312" w:hAnsi="宋体"/>
          <w:caps w:val="0"/>
        </w:rPr>
        <w:t xml:space="preserve">无。</w:t>
      </w:r>
    </w:p>
    <w:p>
      <w:pPr>
        <w:pStyle w:val="Normal"/>
        <w:jc w:val="both"/>
        <w:spacing w:before="0" w:beforeAutospacing="0" w:after="0" w:afterAutospacing="0" w:lineRule="auto" w:line="240"/>
        <w:rPr>
          <w:rStyle w:val="NormalCharacter"/>
          <w:szCs w:val="32"/>
          <w:kern w:val="2"/>
          <w:lang w:val="en-US" w:eastAsia="zh-CN" w:bidi="ar-SA"/>
          <w:b w:val="0"/>
          <w:i w:val="0"/>
          <w:sz w:val="32"/>
          <w:spacing w:val="0"/>
          <w:w w:val="100"/>
          <w:rFonts w:ascii="仿宋_GB2312" w:eastAsia="仿宋_GB2312" w:hAnsi="仿宋_GB2312"/>
          <w:caps w:val="0"/>
        </w:rPr>
        <w:snapToGrid/>
        <w:textAlignment w:val="baseline"/>
      </w:pPr>
      <w:r w:rsidR="00611fdb">
        <w:rPr>
          <w:rStyle w:val="NormalCharacter"/>
          <w:szCs w:val="32"/>
          <w:kern w:val="2"/>
          <w:lang w:val="en-US" w:eastAsia="zh-CN" w:bidi="ar-SA"/>
          <w:b w:val="0"/>
          <w:i w:val="0"/>
          <w:sz w:val="32"/>
          <w:spacing w:val="0"/>
          <w:w w:val="100"/>
          <w:rFonts w:ascii="黑体" w:eastAsia="黑体" w:hAnsi="黑体"/>
          <w:caps w:val="0"/>
        </w:rPr>
        <w:t xml:space="preserve">八、</w:t>
      </w:r>
      <w:r w:rsidR="00611fdb">
        <w:rPr>
          <w:rStyle w:val="NormalCharacter"/>
          <w:szCs w:val="32"/>
          <w:kern w:val="2"/>
          <w:lang w:val="en-US" w:eastAsia="zh-CN" w:bidi="ar-SA"/>
          <w:b w:val="0"/>
          <w:i w:val="0"/>
          <w:sz w:val="32"/>
          <w:spacing w:val="0"/>
          <w:w w:val="100"/>
          <w:rFonts w:ascii="黑体" w:eastAsia="黑体" w:hAnsi="黑体"/>
          <w:caps w:val="0"/>
        </w:rPr>
        <w:t xml:space="preserve">废止现行有关标准的建议</w:t>
      </w:r>
    </w:p>
    <w:p>
      <w:pPr>
        <w:pStyle w:val="Normal"/>
        <w:jc w:val="both"/>
        <w:spacing w:before="0" w:beforeAutospacing="0" w:after="0" w:afterAutospacing="0" w:lineRule="auto" w:line="360"/>
        <w:rPr>
          <w:rStyle w:val="NormalCharacter"/>
          <w:szCs w:val="32"/>
          <w:kern w:val="2"/>
          <w:lang w:val="en-US" w:eastAsia="zh-CN" w:bidi="ar-SA"/>
          <w:b w:val="0"/>
          <w:i w:val="0"/>
          <w:sz w:val="32"/>
          <w:spacing w:val="0"/>
          <w:w w:val="100"/>
          <w:rFonts w:ascii="仿宋_GB2312" w:eastAsia="仿宋_GB2312" w:hAnsi="宋体"/>
          <w:caps w:val="0"/>
        </w:rPr>
        <w:snapToGrid/>
        <w:ind w:firstLine="800" w:firstLineChars="250"/>
        <w:textAlignment w:val="baseline"/>
      </w:pPr>
      <w:r w:rsidR="00611fdb">
        <w:rPr>
          <w:rStyle w:val="NormalCharacter"/>
          <w:szCs w:val="32"/>
          <w:kern w:val="2"/>
          <w:lang w:val="en-US" w:eastAsia="zh-CN" w:bidi="ar-SA"/>
          <w:b w:val="0"/>
          <w:i w:val="0"/>
          <w:sz w:val="32"/>
          <w:spacing w:val="0"/>
          <w:w w:val="100"/>
          <w:rFonts w:ascii="仿宋_GB2312" w:eastAsia="仿宋_GB2312" w:hAnsi="宋体"/>
          <w:caps w:val="0"/>
        </w:rPr>
        <w:t xml:space="preserve">无。</w:t>
      </w:r>
    </w:p>
    <w:p>
      <w:pPr>
        <w:pStyle w:val="Normal"/>
        <w:jc w:val="both"/>
        <w:spacing w:before="0" w:beforeAutospacing="0" w:after="0" w:afterAutospacing="0" w:lineRule="auto" w:line="240"/>
        <w:rPr>
          <w:rStyle w:val="NormalCharacter"/>
          <w:szCs w:val="32"/>
          <w:kern w:val="2"/>
          <w:lang w:val="en-US" w:eastAsia="zh-CN" w:bidi="ar-SA"/>
          <w:b w:val="0"/>
          <w:i w:val="0"/>
          <w:sz w:val="32"/>
          <w:spacing w:val="0"/>
          <w:w w:val="100"/>
          <w:rFonts w:ascii="仿宋_GB2312" w:eastAsia="仿宋_GB2312" w:hAnsi="仿宋_GB2312"/>
          <w:caps w:val="0"/>
        </w:rPr>
        <w:snapToGrid/>
        <w:textAlignment w:val="baseline"/>
      </w:pPr>
      <w:r w:rsidR="00611fdb">
        <w:rPr>
          <w:rStyle w:val="NormalCharacter"/>
          <w:szCs w:val="32"/>
          <w:kern w:val="2"/>
          <w:lang w:val="en-US" w:eastAsia="zh-CN" w:bidi="ar-SA"/>
          <w:b w:val="0"/>
          <w:i w:val="0"/>
          <w:sz w:val="32"/>
          <w:spacing w:val="0"/>
          <w:w w:val="100"/>
          <w:rFonts w:ascii="黑体" w:eastAsia="黑体" w:hAnsi="黑体"/>
          <w:caps w:val="0"/>
        </w:rPr>
        <w:t xml:space="preserve">九、涉及专利的有关说明</w:t>
      </w:r>
    </w:p>
    <w:p>
      <w:pPr>
        <w:pStyle w:val="Normal"/>
        <w:jc w:val="both"/>
        <w:spacing w:before="0" w:beforeAutospacing="0" w:after="0" w:afterAutospacing="0" w:lineRule="auto" w:line="360"/>
        <w:rPr>
          <w:rStyle w:val="NormalCharacter"/>
          <w:szCs w:val="32"/>
          <w:kern w:val="2"/>
          <w:lang w:val="en-US" w:eastAsia="zh-CN" w:bidi="ar-SA"/>
          <w:b w:val="0"/>
          <w:i w:val="0"/>
          <w:sz w:val="32"/>
          <w:spacing w:val="0"/>
          <w:w w:val="100"/>
          <w:rFonts w:ascii="仿宋_GB2312" w:eastAsia="仿宋_GB2312" w:hAnsi="宋体"/>
          <w:caps w:val="0"/>
        </w:rPr>
        <w:snapToGrid/>
        <w:ind w:firstLine="800" w:firstLineChars="250"/>
        <w:textAlignment w:val="baseline"/>
      </w:pPr>
      <w:r w:rsidR="00611fdb">
        <w:rPr>
          <w:rStyle w:val="NormalCharacter"/>
          <w:szCs w:val="32"/>
          <w:kern w:val="2"/>
          <w:lang w:val="en-US" w:eastAsia="zh-CN" w:bidi="ar-SA"/>
          <w:b w:val="0"/>
          <w:i w:val="0"/>
          <w:sz w:val="32"/>
          <w:spacing w:val="0"/>
          <w:w w:val="100"/>
          <w:rFonts w:ascii="仿宋_GB2312" w:eastAsia="仿宋_GB2312" w:hAnsi="宋体"/>
          <w:caps w:val="0"/>
        </w:rPr>
        <w:t xml:space="preserve">无</w:t>
      </w:r>
      <w:r w:rsidR="00611fdb">
        <w:rPr>
          <w:rStyle w:val="NormalCharacter"/>
          <w:szCs w:val="32"/>
          <w:kern w:val="2"/>
          <w:lang w:val="en-US" w:eastAsia="zh-CN" w:bidi="ar-SA"/>
          <w:b w:val="0"/>
          <w:i w:val="0"/>
          <w:sz w:val="32"/>
          <w:spacing w:val="0"/>
          <w:w w:val="100"/>
          <w:rFonts w:ascii="仿宋_GB2312" w:eastAsia="仿宋_GB2312" w:hAnsi="宋体"/>
          <w:caps w:val="0"/>
        </w:rPr>
        <w:t xml:space="preserve">。</w:t>
      </w:r>
    </w:p>
    <w:p>
      <w:pPr>
        <w:pStyle w:val="Normal"/>
        <w:jc w:val="both"/>
        <w:spacing w:before="0" w:beforeAutospacing="0" w:after="0" w:afterAutospacing="0" w:lineRule="auto" w:line="360"/>
        <w:rPr>
          <w:rStyle w:val="NormalCharacter"/>
          <w:szCs w:val="32"/>
          <w:kern w:val="2"/>
          <w:lang w:val="en-US" w:eastAsia="zh-CN" w:bidi="ar-SA"/>
          <w:b w:val="0"/>
          <w:i w:val="0"/>
          <w:sz w:val="32"/>
          <w:spacing w:val="0"/>
          <w:w w:val="100"/>
          <w:rFonts w:ascii="黑体" w:eastAsia="黑体" w:hAnsi="黑体"/>
          <w:caps w:val="0"/>
        </w:rPr>
        <w:snapToGrid/>
        <w:textAlignment w:val="baseline"/>
      </w:pPr>
      <w:r w:rsidR="00611fdb">
        <w:rPr>
          <w:rStyle w:val="NormalCharacter"/>
          <w:szCs w:val="32"/>
          <w:kern w:val="2"/>
          <w:lang w:val="en-US" w:eastAsia="zh-CN" w:bidi="ar-SA"/>
          <w:b w:val="0"/>
          <w:i w:val="0"/>
          <w:sz w:val="32"/>
          <w:spacing w:val="0"/>
          <w:w w:val="100"/>
          <w:rFonts w:ascii="黑体" w:eastAsia="黑体" w:hAnsi="黑体"/>
          <w:caps w:val="0"/>
        </w:rPr>
        <w:t xml:space="preserve">十、</w:t>
      </w:r>
      <w:r w:rsidR="00611fdb">
        <w:rPr>
          <w:rStyle w:val="NormalCharacter"/>
          <w:szCs w:val="32"/>
          <w:kern w:val="2"/>
          <w:lang w:val="en-US" w:eastAsia="zh-CN" w:bidi="ar-SA"/>
          <w:b w:val="0"/>
          <w:i w:val="0"/>
          <w:sz w:val="32"/>
          <w:spacing w:val="0"/>
          <w:w w:val="100"/>
          <w:rFonts w:ascii="黑体" w:eastAsia="黑体" w:hAnsi="黑体"/>
          <w:caps w:val="0"/>
        </w:rPr>
        <w:t xml:space="preserve">其他应予以说明的事项</w:t>
      </w:r>
    </w:p>
    <w:p>
      <w:pPr>
        <w:pStyle w:val="Normal"/>
        <w:jc w:val="both"/>
        <w:spacing w:before="0" w:beforeAutospacing="0" w:after="0" w:afterAutospacing="0" w:lineRule="auto" w:line="360"/>
        <w:rPr>
          <w:rStyle w:val="NormalCharacter"/>
          <w:szCs w:val="32"/>
          <w:kern w:val="2"/>
          <w:lang w:val="en-US" w:eastAsia="zh-CN" w:bidi="ar-SA"/>
          <w:b w:val="0"/>
          <w:i w:val="0"/>
          <w:sz w:val="32"/>
          <w:spacing w:val="0"/>
          <w:w w:val="100"/>
          <w:rFonts w:ascii="黑体" w:eastAsia="黑体" w:hAnsi="黑体"/>
          <w:caps w:val="0"/>
        </w:rPr>
        <w:snapToGrid/>
        <w:ind w:firstLine="800" w:firstLineChars="250"/>
        <w:textAlignment w:val="baseline"/>
      </w:pPr>
      <w:r w:rsidR="00611fdb">
        <w:rPr>
          <w:rStyle w:val="NormalCharacter"/>
          <w:szCs w:val="32"/>
          <w:kern w:val="2"/>
          <w:lang w:val="en-US" w:eastAsia="zh-CN" w:bidi="ar-SA"/>
          <w:b w:val="0"/>
          <w:i w:val="0"/>
          <w:sz w:val="32"/>
          <w:spacing w:val="0"/>
          <w:w w:val="100"/>
          <w:rFonts w:ascii="仿宋_GB2312" w:eastAsia="仿宋_GB2312" w:hAnsi="宋体"/>
          <w:caps w:val="0"/>
        </w:rPr>
        <w:t xml:space="preserve">无。</w:t>
      </w:r>
    </w:p>
    <w:p>
      <w:pPr>
        <w:pStyle w:val="Normal"/>
        <w:jc w:val="both"/>
        <w:spacing w:before="0" w:beforeAutospacing="0" w:after="0" w:afterAutospacing="0" w:lineRule="auto" w:line="240"/>
        <w:rPr>
          <w:rStyle w:val="NormalCharacter"/>
          <w:szCs w:val="32"/>
          <w:kern w:val="2"/>
          <w:lang w:val="en-US" w:eastAsia="zh-CN" w:bidi="ar-SA"/>
          <w:b w:val="0"/>
          <w:i w:val="0"/>
          <w:sz w:val="32"/>
          <w:spacing w:val="0"/>
          <w:w w:val="100"/>
          <w:rFonts w:ascii="黑体" w:eastAsia="黑体" w:hAnsi="黑体"/>
          <w:caps w:val="0"/>
        </w:rPr>
        <w:snapToGrid/>
        <w:textAlignment w:val="baseline"/>
      </w:pPr>
      <w:r w:rsidR="00611fdb">
        <w:rPr>
          <w:rStyle w:val="NormalCharacter"/>
          <w:szCs w:val="32"/>
          <w:kern w:val="2"/>
          <w:lang w:val="en-US" w:eastAsia="zh-CN" w:bidi="ar-SA"/>
          <w:b w:val="0"/>
          <w:i w:val="0"/>
          <w:sz w:val="32"/>
          <w:spacing w:val="0"/>
          <w:w w:val="100"/>
          <w:rFonts w:ascii="黑体" w:eastAsia="黑体" w:hAnsi="黑体"/>
          <w:caps w:val="0"/>
        </w:rPr>
        <w:t xml:space="preserve">十一、其他要求</w:t>
      </w:r>
    </w:p>
    <w:p>
      <w:pPr>
        <w:pStyle w:val="Normal"/>
        <w:jc w:val="both"/>
        <w:spacing w:before="0" w:beforeAutospacing="0" w:after="0" w:afterAutospacing="0" w:line="560" w:lineRule="exact"/>
        <w:rPr>
          <w:rStyle w:val="NormalCharacter"/>
          <w:szCs w:val="32"/>
          <w:kern w:val="2"/>
          <w:lang w:val="en-US" w:eastAsia="zh-CN" w:bidi="ar-SA"/>
          <w:b w:val="0"/>
          <w:i w:val="0"/>
          <w:sz w:val="32"/>
          <w:spacing w:val="0"/>
          <w:w w:val="100"/>
          <w:rFonts w:ascii="仿宋_GB2312" w:eastAsia="仿宋_GB2312" w:hAnsi="Times New Roman"/>
          <w:caps w:val="0"/>
        </w:rPr>
        <w:snapToGrid/>
        <w:textAlignment w:val="baseline"/>
      </w:pPr>
      <w:r w:rsidR="00611fdb">
        <w:rPr>
          <w:rStyle w:val="NormalCharacter"/>
          <w:szCs w:val="32"/>
          <w:kern w:val="2"/>
          <w:lang w:val="en-US" w:eastAsia="zh-CN" w:bidi="ar-SA"/>
          <w:b w:val="0"/>
          <w:i w:val="0"/>
          <w:sz w:val="32"/>
          <w:spacing w:val="0"/>
          <w:w w:val="100"/>
          <w:rFonts w:ascii="仿宋_GB2312" w:eastAsia="仿宋_GB2312" w:hAnsi="Times New Roman"/>
          <w:caps w:val="0"/>
        </w:rPr>
        <w:t xml:space="preserve">     无。</w:t>
      </w:r>
    </w:p>
    <w:sectPr>
      <w:footerReference w:type="first" r:id="rId9"/>
      <w:type w:val="nextPage"/>
      <w:pgSz w:h="16838" w:w="11906" w:orient="portrait"/>
      <w:pgMar w:gutter="0" w:header="851" w:top="1701" w:bottom="1474" w:footer="992" w:left="1588" w:right="1588"/>
      <w:paperSrc w:first="0" w:other="0"/>
      <w:lnNumType w:countBy="0"/>
      <w:pgNumType w:start="1">
        <w:fmt w:val="Decimal"/>
      </w:pgNumType>
      <w:cols w:space="720" w:num="1"/>
      <w:vAlign w:val="top"/>
      <w:titlePg/>
      <w:docGrid w:charSpace="0" w:linePitch="312" w:type="lines"/>
    </w:sectPr>
  </w:body>
</w:document>
</file>

<file path=word/fontTable.xml><?xml version="1.0" encoding="utf-8"?>
<w:fonts xmlns:w="http://schemas.openxmlformats.org/wordprocessingml/2006/main">
  <w:font w:name="Times New Roman">
    <w:altName w:val="Times New Roman"/>
    <w:charset w:val="00"/>
    <w:family w:val="roman"/>
    <w:panose1 w:val="02020603050405020304"/>
    <w:pitch w:val="variable"/>
    <w:sig w:usb0="e0002aef" w:usb1="c0007841" w:usb2="00000009" w:usb3="00000000" w:csb0="000001ff" w:csb1="00000000"/>
  </w:font>
  <w:font w:name="Symbol">
    <w:altName w:val="Symbol"/>
    <w:charset w:val="02"/>
    <w:family w:val="roman"/>
    <w:panose1 w:val="05050102010706020507"/>
    <w:pitch w:val="variable"/>
    <w:sig w:usb0="00000000" w:usb1="10000000" w:usb2="00000000" w:usb3="00000000" w:csb0="80000000" w:csb1="00000000"/>
  </w:font>
  <w:font w:name="Arial">
    <w:altName w:val="Arial"/>
    <w:charset w:val="00"/>
    <w:family w:val="swiss"/>
    <w:panose1 w:val="020b0604020202020204"/>
    <w:pitch w:val="variable"/>
    <w:sig w:usb0="e0002aff" w:usb1="c0007843" w:usb2="00000009" w:usb3="00000000" w:csb0="000001ff" w:csb1="00000000"/>
  </w:font>
  <w:font w:name="黑体">
    <w:altName w:val="SimHei"/>
    <w:charset w:val="86"/>
    <w:family w:val="modern"/>
    <w:panose1 w:val="02010609060101010101"/>
    <w:pitch w:val="fixed"/>
    <w:sig w:usb0="800002bf" w:usb1="38cf7cfa" w:usb2="00000016" w:usb3="00000000" w:csb0="00040001" w:csb1="00000000"/>
  </w:font>
  <w:font w:name="宋体">
    <w:altName w:val="SimSun"/>
    <w:charset w:val="86"/>
    <w:family w:val="auto"/>
    <w:panose1 w:val="02010600030101010101"/>
    <w:pitch w:val="variable"/>
    <w:sig w:usb0="00000003" w:usb1="288f0000" w:usb2="00000016" w:usb3="00000000" w:csb0="00040001" w:csb1="00000000"/>
  </w:font>
  <w:font w:name="仿宋_GB2312">
    <w:altName w:val="仿宋"/>
    <w:charset w:val="86"/>
    <w:family w:val="auto"/>
    <w:panose1 w:val="02010609030101010101"/>
    <w:pitch w:val="default"/>
    <w:sig w:usb0="00000000" w:usb1="080e0000" w:usb2="00000000" w:usb3="00000000" w:csb0="00040000" w:csb1="00000000"/>
  </w:font>
  <w:font w:name="楷体_GB2312">
    <w:altName w:val="楷体"/>
    <w:charset w:val="86"/>
    <w:family w:val="modern"/>
    <w:panose1 w:val="02010609030101010101"/>
    <w:pitch w:val="default"/>
    <w:sig w:usb0="00000001" w:usb1="080e0000" w:usb2="00000010" w:usb3="00000000" w:csb0="00040000" w:csb1="00000000"/>
  </w:font>
  <w:font w:name="等线">
    <w:altName w:val="Arial Unicode MS"/>
    <w:charset w:val="86"/>
    <w:family w:val="auto"/>
    <w:panose1 w:val="02010600030101010101"/>
    <w:pitch w:val="default"/>
    <w:sig w:usb0="00000000" w:usb1="38cf7cfa" w:usb2="00000016" w:usb3="00000000" w:csb0="0004000f" w:csb1="00000000"/>
  </w:font>
  <w:font w:name="Verdana">
    <w:altName w:val="Verdana"/>
    <w:charset w:val="00"/>
    <w:family w:val="swiss"/>
    <w:panose1 w:val="020b0604030504040204"/>
    <w:pitch w:val="variable"/>
    <w:sig w:usb0="a10006ff" w:usb1="4000205b" w:usb2="00000010" w:usb3="00000000" w:csb0="0000019f" w:csb1="00000000"/>
  </w:font>
  <w:font w:name="Cambria Math">
    <w:altName w:val="Cambria Math"/>
    <w:charset w:val="00"/>
    <w:family w:val="roman"/>
    <w:panose1 w:val="02040503050406030204"/>
    <w:pitch w:val="variable"/>
    <w:sig w:usb0="a00002ef" w:usb1="420020eb" w:usb2="00000000" w:usb3="00000000" w:csb0="0000009f" w:csb1="00000000"/>
  </w:font>
</w:fonts>
</file>

<file path=word/footer1.xml><?xml version="1.0" encoding="utf-8"?>
<w:ftr xmlns:w="http://schemas.openxmlformats.org/wordprocessingml/2006/main" xmlns:v="urn:schemas-microsoft-com:vml" xmlns:o="urn:schemas-microsoft-com:office:office" xmlns:w10="urn:schemas-microsoft-com:office:word" xmlns:r="http://schemas.openxmlformats.org/officeDocument/2006/relationships">
  <w:p>
    <w:pPr>
      <w:pStyle w:val="Footer"/>
      <w:rPr>
        <w:rStyle w:val="NormalCharacter"/>
        <w:szCs w:val="18"/>
        <w:sz w:val="18"/>
        <w:kern w:val="0"/>
        <w:lang w:bidi="ar-SA"/>
        <w:rFonts w:ascii="Times New Roman" w:eastAsia="宋体" w:hAnsi="Times New Roman"/>
      </w:rPr>
      <w:widowControl/>
      <w:tabs>
        <w:tab w:leader="none" w:val="center" w:pos="4153"/>
        <w:tab w:leader="none" w:val="right" w:pos="8306"/>
      </w:tabs>
      <w:snapToGrid w:val="0"/>
      <w:jc w:val="left"/>
      <w:textAlignment w:val="baseline"/>
    </w:pPr>
  </w:p>
</w:ftr>
</file>

<file path=word/footer2.xml><?xml version="1.0" encoding="utf-8"?>
<w:ftr xmlns:w="http://schemas.openxmlformats.org/wordprocessingml/2006/main" xmlns:v="urn:schemas-microsoft-com:vml" xmlns:o="urn:schemas-microsoft-com:office:office" xmlns:w10="urn:schemas-microsoft-com:office:word" xmlns:r="http://schemas.openxmlformats.org/officeDocument/2006/relationships">
  <w:p>
    <w:pPr>
      <w:pStyle w:val="Footer"/>
      <w:rPr>
        <w:rStyle w:val="NormalCharacter"/>
        <w:szCs w:val="18"/>
        <w:sz w:val="18"/>
        <w:kern w:val="0"/>
        <w:lang w:bidi="ar-SA"/>
        <w:rFonts w:ascii="Times New Roman" w:eastAsia="宋体" w:hAnsi="Times New Roman"/>
      </w:rPr>
      <w:widowControl/>
      <w:tabs>
        <w:tab w:leader="none" w:val="center" w:pos="4153"/>
        <w:tab w:leader="none" w:val="right" w:pos="8306"/>
      </w:tabs>
      <w:snapToGrid w:val="0"/>
      <w:jc w:val="right"/>
      <w:textAlignment w:val="baseline"/>
    </w:pPr>
    <w:r w:rsidR="00611fdb">
      <w:rPr>
        <w:rStyle w:val="NormalCharacter"/>
        <w:szCs w:val="18"/>
        <w:sz w:val="18"/>
        <w:kern w:val="0"/>
        <w:lang w:bidi="ar-SA"/>
        <w:rFonts w:ascii="Times New Roman" w:eastAsia="宋体" w:hAnsi="Times New Roman"/>
      </w:rPr>
      <w:pict>
        <v:shape id="_x0000_s3073" type="#_x0000_t202" style="position:absolute;width:144.0pt;height:144.0pt;mso-position-horizontal:center;z-index:524288;mso-position-horizontal-relative:margin;" filled="f" stroked="f" coordsize="21600,21600">
          <v:textbox inset="0.0pt,0.0pt,0.0pt,0.0pt">
            <w:txbxContent>
              <w:p>
                <w:pPr>
                  <w:pStyle w:val="Footer"/>
                  <w:rPr>
                    <w:rStyle w:val="NormalCharacter"/>
                    <w:szCs w:val="18"/>
                    <w:sz w:val="18"/>
                    <w:kern w:val="0"/>
                    <w:lang w:bidi="ar-SA"/>
                    <w:rFonts w:ascii="Times New Roman" w:eastAsia="宋体" w:hAnsi="Times New Roman"/>
                  </w:rPr>
                  <w:widowControl/>
                  <w:tabs>
                    <w:tab w:leader="none" w:val="center" w:pos="4153"/>
                    <w:tab w:leader="none" w:val="right" w:pos="8306"/>
                  </w:tabs>
                  <w:snapToGrid w:val="0"/>
                  <w:jc w:val="right"/>
                  <w:textAlignment w:val="baseline"/>
                </w:pPr>
                <w:r w:rsidR="00611fdb">
                  <w:rPr>
                    <w:rStyle w:val="NormalCharacter"/>
                    <w:szCs w:val="18"/>
                    <w:sz w:val="18"/>
                    <w:kern w:val="0"/>
                    <w:lang w:bidi="ar-SA"/>
                    <w:rFonts w:ascii="Times New Roman" w:eastAsia="宋体" w:hAnsi="Times New Roman"/>
                  </w:rPr>
                  <w:t xml:space="preserve">第 </w:t>
                </w:r>
                <w:r w:rsidR="006d777a" w:rsidRPr="006d777a">
                  <w:rPr>
                    <w:rStyle w:val="NormalCharacter"/>
                    <w:noProof/>
                    <w:szCs w:val="18"/>
                    <w:sz w:val="18"/>
                    <w:kern w:val="0"/>
                    <w:lang w:bidi="ar-SA"/>
                    <w:rFonts w:ascii="Times New Roman" w:eastAsia="宋体" w:hAnsi="Times New Roman"/>
                  </w:rPr>
                </w:r>
                <w:r w:rsidR="00611fdb">
                  <w:rPr>
                    <w:rStyle w:val="NormalCharacter"/>
                    <w:szCs w:val="18"/>
                    <w:sz w:val="18"/>
                    <w:kern w:val="0"/>
                    <w:lang w:bidi="ar-SA"/>
                    <w:rFonts w:ascii="Times New Roman" w:eastAsia="宋体" w:hAnsi="Times New Roman"/>
                  </w:rPr>
                  <w:t xml:space="preserve"> 页</w:t>
                </w:r>
              </w:p>
              <w:p>
                <w:pPr>
                  <w:pStyle w:val="Normal"/>
                  <w:rPr>
                    <w:rStyle w:val="NormalCharacter"/>
                    <w:szCs w:val="24"/>
                    <w:sz w:val="21"/>
                    <w:kern w:val="2"/>
                    <w:lang w:val="en-US" w:eastAsia="zh-CN" w:bidi="ar-SA"/>
                    <w:rFonts w:ascii="Times New Roman" w:hAnsi="Times New Roman"/>
                  </w:rPr>
                  <w:jc w:val="both"/>
                  <w:textAlignment w:val="baseline"/>
                </w:pPr>
              </w:p>
            </w:txbxContent>
          </v:textbox>
        </v:shape>
      </w:pict>
    </w:r>
  </w:p>
  <w:p>
    <w:pPr>
      <w:pStyle w:val="Footer"/>
      <w:rPr>
        <w:rStyle w:val="NormalCharacter"/>
        <w:szCs w:val="18"/>
        <w:sz w:val="18"/>
        <w:kern w:val="0"/>
        <w:lang w:bidi="ar-SA"/>
        <w:rFonts w:ascii="Times New Roman" w:eastAsia="宋体" w:hAnsi="Times New Roman"/>
      </w:rPr>
      <w:widowControl/>
      <w:tabs>
        <w:tab w:leader="none" w:val="center" w:pos="4153"/>
        <w:tab w:leader="none" w:val="right" w:pos="8306"/>
      </w:tabs>
      <w:snapToGrid w:val="0"/>
      <w:jc w:val="left"/>
      <w:textAlignment w:val="baseline"/>
    </w:pPr>
  </w:p>
</w:ftr>
</file>

<file path=word/footer3.xml><?xml version="1.0" encoding="utf-8"?>
<w:ftr xmlns:w="http://schemas.openxmlformats.org/wordprocessingml/2006/main" xmlns:v="urn:schemas-microsoft-com:vml" xmlns:o="urn:schemas-microsoft-com:office:office" xmlns:w10="urn:schemas-microsoft-com:office:word" xmlns:r="http://schemas.openxmlformats.org/officeDocument/2006/relationships">
  <w:p>
    <w:pPr>
      <w:pStyle w:val="Footer"/>
      <w:rPr>
        <w:rStyle w:val="NormalCharacter"/>
        <w:szCs w:val="18"/>
        <w:sz w:val="18"/>
        <w:kern w:val="0"/>
        <w:lang w:bidi="ar-SA"/>
        <w:rFonts w:ascii="Times New Roman" w:eastAsia="宋体" w:hAnsi="Times New Roman"/>
      </w:rPr>
      <w:widowControl/>
      <w:tabs>
        <w:tab w:leader="none" w:val="center" w:pos="4153"/>
        <w:tab w:leader="none" w:val="right" w:pos="8306"/>
      </w:tabs>
      <w:snapToGrid w:val="0"/>
      <w:jc w:val="left"/>
      <w:textAlignment w:val="baseline"/>
    </w:pPr>
  </w:p>
</w:ftr>
</file>

<file path=word/footer4.xml><?xml version="1.0" encoding="utf-8"?>
<w:ftr xmlns:w="http://schemas.openxmlformats.org/wordprocessingml/2006/main" xmlns:v="urn:schemas-microsoft-com:vml" xmlns:o="urn:schemas-microsoft-com:office:office" xmlns:w10="urn:schemas-microsoft-com:office:word" xmlns:r="http://schemas.openxmlformats.org/officeDocument/2006/relationships">
  <w:p>
    <w:pPr>
      <w:pStyle w:val="Footer"/>
      <w:rPr>
        <w:rStyle w:val="NormalCharacter"/>
        <w:szCs w:val="18"/>
        <w:sz w:val="18"/>
        <w:kern w:val="0"/>
        <w:lang w:bidi="ar-SA"/>
        <w:rFonts w:ascii="Times New Roman" w:eastAsia="宋体" w:hAnsi="Times New Roman"/>
      </w:rPr>
      <w:widowControl/>
      <w:tabs>
        <w:tab w:leader="none" w:val="center" w:pos="4153"/>
        <w:tab w:leader="none" w:val="right" w:pos="8306"/>
      </w:tabs>
      <w:snapToGrid w:val="0"/>
      <w:jc w:val="center"/>
      <w:textAlignment w:val="baseline"/>
    </w:pPr>
    <w:r w:rsidR="00611fdb">
      <w:rPr>
        <w:rStyle w:val="NormalCharacter"/>
        <w:szCs w:val="18"/>
        <w:sz w:val="18"/>
        <w:kern w:val="0"/>
        <w:lang w:bidi="ar-SA"/>
        <w:rFonts w:ascii="Times New Roman" w:eastAsia="宋体" w:hAnsi="Times New Roman"/>
      </w:rPr>
      <w:pict>
        <v:shape id="_x0000_s3074" type="#_x0000_t202" style="position:absolute;width:144.0pt;height:144.0pt;mso-position-horizontal:center;z-index:524289;mso-position-horizontal-relative:margin;" filled="f" stroked="f" coordsize="21600,21600">
          <v:textbox inset="0.0pt,0.0pt,0.0pt,0.0pt">
            <w:txbxContent>
              <w:p>
                <w:pPr>
                  <w:pStyle w:val="Footer"/>
                  <w:rPr>
                    <w:rStyle w:val="NormalCharacter"/>
                    <w:szCs w:val="18"/>
                    <w:sz w:val="18"/>
                    <w:kern w:val="0"/>
                    <w:lang w:bidi="ar-SA"/>
                    <w:rFonts w:ascii="Times New Roman" w:eastAsia="宋体" w:hAnsi="Times New Roman"/>
                  </w:rPr>
                  <w:widowControl/>
                  <w:tabs>
                    <w:tab w:leader="none" w:val="center" w:pos="4153"/>
                    <w:tab w:leader="none" w:val="right" w:pos="8306"/>
                  </w:tabs>
                  <w:snapToGrid w:val="0"/>
                  <w:jc w:val="center"/>
                  <w:textAlignment w:val="baseline"/>
                </w:pPr>
                <w:r w:rsidR="00611fdb">
                  <w:rPr>
                    <w:rStyle w:val="NormalCharacter"/>
                    <w:szCs w:val="18"/>
                    <w:sz w:val="18"/>
                    <w:kern w:val="0"/>
                    <w:lang w:bidi="ar-SA"/>
                    <w:rFonts w:ascii="Times New Roman" w:eastAsia="宋体" w:hAnsi="Times New Roman"/>
                  </w:rPr>
                  <w:t xml:space="preserve">第 </w:t>
                </w:r>
                <w:r w:rsidR="006d777a" w:rsidRPr="006d777a">
                  <w:rPr>
                    <w:rStyle w:val="NormalCharacter"/>
                    <w:noProof/>
                    <w:szCs w:val="18"/>
                    <w:sz w:val="18"/>
                    <w:kern w:val="0"/>
                    <w:lang w:bidi="ar-SA"/>
                    <w:rFonts w:ascii="Times New Roman" w:eastAsia="宋体" w:hAnsi="Times New Roman"/>
                  </w:rPr>
                </w:r>
                <w:r w:rsidR="00611fdb">
                  <w:rPr>
                    <w:rStyle w:val="NormalCharacter"/>
                    <w:szCs w:val="18"/>
                    <w:sz w:val="18"/>
                    <w:kern w:val="0"/>
                    <w:lang w:bidi="ar-SA"/>
                    <w:rFonts w:ascii="Times New Roman" w:eastAsia="宋体" w:hAnsi="Times New Roman"/>
                  </w:rPr>
                  <w:t xml:space="preserve"> 页</w:t>
                </w:r>
              </w:p>
              <w:p>
                <w:pPr>
                  <w:pStyle w:val="Normal"/>
                  <w:rPr>
                    <w:rStyle w:val="NormalCharacter"/>
                    <w:szCs w:val="24"/>
                    <w:sz w:val="21"/>
                    <w:kern w:val="2"/>
                    <w:lang w:val="en-US" w:eastAsia="zh-CN" w:bidi="ar-SA"/>
                    <w:rFonts w:ascii="Times New Roman" w:hAnsi="Times New Roman"/>
                  </w:rPr>
                  <w:jc w:val="both"/>
                  <w:textAlignment w:val="baseline"/>
                </w:pPr>
              </w:p>
            </w:txbxContent>
          </v:textbox>
        </v:shape>
      </w:pict>
    </w:r>
  </w:p>
</w:ftr>
</file>

<file path=word/header1.xml><?xml version="1.0" encoding="utf-8"?>
<w:hdr xmlns:w="http://schemas.openxmlformats.org/wordprocessingml/2006/main" xmlns:v="urn:schemas-microsoft-com:vml" xmlns:o="urn:schemas-microsoft-com:office:office" xmlns:w10="urn:schemas-microsoft-com:office:word" xmlns:r="http://schemas.openxmlformats.org/officeDocument/2006/relationships">
  <w:p>
    <w:pPr>
      <w:pStyle w:val="Header"/>
      <w:rPr>
        <w:rStyle w:val="NormalCharacter"/>
        <w:szCs w:val="18"/>
        <w:sz w:val="18"/>
        <w:kern w:val="0"/>
        <w:lang w:bidi="ar-SA"/>
        <w:rFonts w:ascii="Times New Roman" w:eastAsia="宋体" w:hAnsi="Times New Roman"/>
      </w:rPr>
      <w:widowControl/>
      <w:tabs>
        <w:tab w:leader="none" w:val="center" w:pos="4153"/>
        <w:tab w:leader="none" w:val="right" w:pos="8306"/>
      </w:tabs>
      <w:snapToGrid w:val="0"/>
      <w:jc w:val="center"/>
      <w:textAlignment w:val="baseline"/>
      <w:pBdr>
        <w:bottom w:space="1" w:color="000000" w:val="single" w:sz="6"/>
      </w:pBdr>
    </w:pPr>
  </w:p>
</w:hdr>
</file>

<file path=word/header2.xml><?xml version="1.0" encoding="utf-8"?>
<w:hdr xmlns:w="http://schemas.openxmlformats.org/wordprocessingml/2006/main" xmlns:v="urn:schemas-microsoft-com:vml" xmlns:o="urn:schemas-microsoft-com:office:office" xmlns:w10="urn:schemas-microsoft-com:office:word" xmlns:r="http://schemas.openxmlformats.org/officeDocument/2006/relationships">
  <w:p>
    <w:pPr>
      <w:pStyle w:val="Header"/>
      <w:rPr>
        <w:rStyle w:val="NormalCharacter"/>
        <w:szCs w:val="18"/>
        <w:sz w:val="18"/>
        <w:kern w:val="0"/>
        <w:lang w:bidi="ar-SA"/>
        <w:rFonts w:ascii="Times New Roman" w:eastAsia="宋体" w:hAnsi="Times New Roman"/>
      </w:rPr>
      <w:widowControl/>
      <w:tabs>
        <w:tab w:leader="none" w:val="center" w:pos="4153"/>
        <w:tab w:leader="none" w:val="right" w:pos="8306"/>
      </w:tabs>
      <w:snapToGrid w:val="0"/>
      <w:jc w:val="center"/>
      <w:textAlignment w:val="baseline"/>
      <w:pBdr>
        <w:bottom w:space="1" w:color="000000" w:val="single" w:sz="6"/>
      </w:pBdr>
    </w:pPr>
  </w:p>
</w:hdr>
</file>

<file path=word/header3.xml><?xml version="1.0" encoding="utf-8"?>
<w:hdr xmlns:w="http://schemas.openxmlformats.org/wordprocessingml/2006/main" xmlns:v="urn:schemas-microsoft-com:vml" xmlns:o="urn:schemas-microsoft-com:office:office" xmlns:w10="urn:schemas-microsoft-com:office:word" xmlns:r="http://schemas.openxmlformats.org/officeDocument/2006/relationships">
  <w:p>
    <w:pPr>
      <w:pStyle w:val="Header"/>
      <w:rPr>
        <w:rStyle w:val="NormalCharacter"/>
        <w:szCs w:val="18"/>
        <w:sz w:val="18"/>
        <w:kern w:val="0"/>
        <w:lang w:bidi="ar-SA"/>
        <w:rFonts w:ascii="Times New Roman" w:eastAsia="宋体" w:hAnsi="Times New Roman"/>
      </w:rPr>
      <w:widowControl/>
      <w:tabs>
        <w:tab w:leader="none" w:val="center" w:pos="4153"/>
        <w:tab w:leader="none" w:val="right" w:pos="8306"/>
      </w:tabs>
      <w:snapToGrid w:val="0"/>
      <w:jc w:val="center"/>
      <w:textAlignment w:val="baseline"/>
      <w:pBdr>
        <w:bottom w:space="1" w:color="000000" w:val="single" w:sz="6"/>
      </w:pBdr>
    </w:pPr>
  </w:p>
</w:hdr>
</file>

<file path=word/numbering.xml><?xml version="1.0" encoding="utf-8"?>
<w:numbering xmlns:w="http://schemas.openxmlformats.org/wordprocessingml/2006/main" xmlns:v="urn:schemas-microsoft-com:vml" xmlns:o="urn:schemas-microsoft-com:office:office" xmlns:w10="urn:schemas-microsoft-com:office:word" xmlns:r="http://schemas.openxmlformats.org/officeDocument/2006/relationships">
  <w:abstractNum w:abstractNumId="0">
    <w:nsid w:val="0000000b"/>
    <w:multiLevelType w:val="multilevel"/>
    <w:tmpl w:val="0000000b"/>
    <w:lvl w:ilvl="0">
      <w:start w:val="1"/>
      <w:numFmt w:val="decimal"/>
      <w:suff w:val="tab"/>
      <w:lvlText w:val="%1、"/>
      <w:lvlJc w:val="left"/>
      <w:pPr>
        <w:pStyle w:val="Normal"/>
        <w:widowControl/>
        <w:ind w:hanging="432" w:left="432"/>
        <w:textAlignment w:val="baseline"/>
      </w:pPr>
      <w:rPr>
        <w:rStyle w:val="NormalCharacter"/>
        <w:rFonts w:ascii="Times New Roman" w:eastAsia="Times New Roman" w:hAnsi="Times New Roman"/>
      </w:rPr>
    </w:lvl>
    <w:lvl w:ilvl="1">
      <w:start w:val="1"/>
      <w:numFmt w:val="decimal"/>
      <w:suff w:val="tab"/>
      <w:lvlText w:val="%1.%2 "/>
      <w:lvlJc w:val="left"/>
      <w:pPr>
        <w:pStyle w:val="Normal"/>
        <w:widowControl/>
        <w:ind w:firstLine="0" w:left="0"/>
        <w:textAlignment w:val="baseline"/>
      </w:pPr>
      <w:rPr>
        <w:rStyle w:val="NormalCharacter"/>
      </w:rPr>
    </w:lvl>
    <w:lvl w:ilvl="2">
      <w:start w:val="1"/>
      <w:numFmt w:val="decimal"/>
      <w:suff w:val="tab"/>
      <w:lvlText w:val="%1.%2.%3 "/>
      <w:lvlJc w:val="left"/>
      <w:pPr>
        <w:pStyle w:val="Normal"/>
        <w:widowControl/>
        <w:ind w:hanging="720" w:left="720"/>
        <w:textAlignment w:val="baseline"/>
      </w:pPr>
      <w:rPr>
        <w:rStyle w:val="NormalCharacter"/>
      </w:rPr>
    </w:lvl>
    <w:lvl w:ilvl="3">
      <w:start w:val="1"/>
      <w:numFmt w:val="decimal"/>
      <w:suff w:val="tab"/>
      <w:lvlText w:val="%1.%2.%3.%4 "/>
      <w:lvlJc w:val="left"/>
      <w:pPr>
        <w:pStyle w:val="Normal"/>
        <w:widowControl/>
        <w:ind w:hanging="864" w:left="1854"/>
        <w:textAlignment w:val="baseline"/>
      </w:pPr>
      <w:rPr>
        <w:rStyle w:val="NormalCharacter"/>
        <w:rFonts w:ascii="仿宋_GB2312" w:eastAsia="仿宋_GB2312"/>
      </w:rPr>
    </w:lvl>
    <w:lvl w:ilvl="4">
      <w:start w:val="1"/>
      <w:numFmt w:val="decimal"/>
      <w:suff w:val="tab"/>
      <w:lvlText w:val="%1.%2.%3.%4.%5"/>
      <w:lvlJc w:val="left"/>
      <w:pPr>
        <w:pStyle w:val="Normal"/>
        <w:widowControl/>
        <w:ind w:hanging="1008" w:left="1008"/>
        <w:textAlignment w:val="baseline"/>
      </w:pPr>
      <w:rPr>
        <w:rStyle w:val="NormalCharacter"/>
      </w:rPr>
    </w:lvl>
    <w:lvl w:ilvl="5">
      <w:start w:val="1"/>
      <w:numFmt w:val="decimal"/>
      <w:suff w:val="tab"/>
      <w:lvlText w:val="%1.%2.%3.%4.%5.%6"/>
      <w:lvlJc w:val="left"/>
      <w:pPr>
        <w:pStyle w:val="Normal"/>
        <w:widowControl/>
        <w:ind w:hanging="1152" w:left="1152"/>
        <w:textAlignment w:val="baseline"/>
      </w:pPr>
      <w:rPr>
        <w:rStyle w:val="NormalCharacter"/>
      </w:rPr>
    </w:lvl>
    <w:lvl w:ilvl="6">
      <w:start w:val="1"/>
      <w:numFmt w:val="decimal"/>
      <w:suff w:val="tab"/>
      <w:lvlText w:val="%1.%2.%3.%4.%5.%6.%7"/>
      <w:lvlJc w:val="left"/>
      <w:pPr>
        <w:pStyle w:val="Normal"/>
        <w:widowControl/>
        <w:ind w:hanging="1296" w:left="1296"/>
        <w:textAlignment w:val="baseline"/>
      </w:pPr>
      <w:rPr>
        <w:rStyle w:val="NormalCharacter"/>
      </w:rPr>
    </w:lvl>
    <w:lvl w:ilvl="7">
      <w:start w:val="1"/>
      <w:numFmt w:val="decimal"/>
      <w:suff w:val="tab"/>
      <w:lvlText w:val="%1.%2.%3.%4.%5.%6.%7.%8"/>
      <w:lvlJc w:val="left"/>
      <w:pPr>
        <w:pStyle w:val="Normal"/>
        <w:widowControl/>
        <w:ind w:hanging="1440" w:left="1440"/>
        <w:textAlignment w:val="baseline"/>
      </w:pPr>
      <w:rPr>
        <w:rStyle w:val="NormalCharacter"/>
      </w:rPr>
    </w:lvl>
    <w:lvl w:ilvl="8">
      <w:start w:val="1"/>
      <w:numFmt w:val="decimal"/>
      <w:suff w:val="tab"/>
      <w:lvlText w:val="%1.%2.%3.%4.%5.%6.%7.%8.%9"/>
      <w:lvlJc w:val="left"/>
      <w:pPr>
        <w:pStyle w:val="Normal"/>
        <w:widowControl/>
        <w:ind w:hanging="1584" w:left="1584"/>
        <w:textAlignment w:val="baseline"/>
      </w:pPr>
      <w:rPr>
        <w:rStyle w:val="NormalCharacter"/>
      </w:rPr>
    </w:lvl>
  </w:abstractNum>
  <w:abstractNum w:abstractNumId="1">
    <w:nsid w:val="07ce6eac"/>
    <w:multiLevelType w:val="singleLevel"/>
    <w:tmpl w:val="07ce6eac"/>
    <w:lvl w:ilvl="0">
      <w:start w:val="2"/>
      <w:numFmt w:val="chineseCounting"/>
      <w:suff w:val="nothing"/>
      <w:lvlText w:val="（%1）"/>
      <w:lvlJc w:val="left"/>
      <w:pPr>
        <w:pStyle w:val="Normal"/>
        <w:widowControl/>
        <w:textAlignment w:val="baseline"/>
      </w:pPr>
      <w:rPr>
        <w:rStyle w:val="NormalCharacter"/>
      </w:rPr>
    </w:lvl>
  </w:abstractNum>
  <w:num w:numId="1">
    <w:abstractNumId w:val="0"/>
  </w:num>
  <w:num w:numId="2">
    <w:abstractNumId w:val="1"/>
  </w:num>
</w:numbering>
</file>

<file path=word/settings.xml><?xml version="1.0" encoding="utf-8"?>
<w:settings xmlns:w="http://schemas.openxmlformats.org/wordprocessingml/2006/main">
  <w:zoom w:percent="120"/>
  <w:embedSystemFonts/>
  <w:stylePaneFormatFilter w:val="3f01"/>
  <w:defaultTabStop w:val="420"/>
  <w:displayHorizontalDrawingGridEvery w:val="0"/>
  <w:displayVerticalDrawingGridEvery w:val="2"/>
  <w:doNotUseMarginsForDrawingGridOrigin/>
  <w:noPunctuationKerning/>
  <w:footnotePr w:numStart="1" w:pos="docEnd"/>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adjustLineHeightInTable/>
    <w:balanceSingleByteDoubleByteWidth/>
    <w:doNotExpandShiftReturn/>
    <w:doNotLeaveBackslashAlone/>
  </w:compat>
  <w:rsids>
    <w:rsid w:val="00611fdb"/>
    <w:rsid w:val="006d777a"/>
  </w:rsids>
</w:settings>
</file>

<file path=word/styles.xml><?xml version="1.0" encoding="utf-8"?>
<w:styles xmlns:w="http://schemas.openxmlformats.org/wordprocessingml/2006/main">
  <w:docDefaults>
    <w:rPrDefault>
      <w:rPr>
        <w:rFonts w:ascii="等线" w:eastAsia="等线" w:hAnsi="等线"/>
        <w:lang w:val="en-US"/>
      </w:rPr>
    </w:rPrDefault>
    <w:pPrDefault/>
  </w:docDefaults>
  <w:style w:type="paragraph" w:styleId="Normal">
    <w:name w:val="Normal"/>
    <w:next w:val="Normal"/>
    <w:link w:val="Normal"/>
    <w:pPr>
      <w:rPr>
        <w:szCs w:val="24"/>
        <w:sz w:val="21"/>
        <w:kern w:val="2"/>
        <w:lang w:val="en-US" w:eastAsia="zh-CN" w:bidi="ar-SA"/>
        <w:rFonts w:ascii="Times New Roman" w:hAnsi="Times New Roman"/>
      </w:rPr>
      <w:jc w:val="both"/>
      <w:textAlignment w:val="baseline"/>
    </w:pPr>
    <w:rPr>
      <w:szCs w:val="24"/>
      <w:sz w:val="21"/>
      <w:kern w:val="2"/>
      <w:lang w:val="en-US" w:eastAsia="zh-CN" w:bidi="ar-SA"/>
      <w:rFonts w:ascii="Times New Roman" w:hAnsi="Times New Roman"/>
    </w:rPr>
  </w:style>
  <w:style w:type="paragraph" w:styleId="Heading1">
    <w:name w:val="Heading1"/>
    <w:basedOn w:val="Normal"/>
    <w:next w:val="Normal"/>
    <w:link w:val="UserStyle_0"/>
    <w:locked/>
    <w:pPr>
      <w:rPr>
        <w:b/>
        <w:bCs/>
        <w:szCs w:val="44"/>
        <w:sz w:val="44"/>
        <w:kern w:val="44"/>
        <w:lang w:bidi="ar-SA"/>
        <w:rFonts w:ascii="Times New Roman" w:cs="Times New Roman" w:hAnsi="Times New Roman"/>
      </w:rPr>
      <w:keepLines/>
      <w:keepNext/>
      <w:tabs>
        <w:tab w:leader="none" w:val="left" w:pos="432"/>
      </w:tabs>
      <w:framePr w:outlineLvl="0"/>
      <w:spacing w:line="576" w:after="330" w:before="340" w:lineRule="auto"/>
      <w:jc w:val="both"/>
      <w:textAlignment w:val="baseline"/>
      <w:numPr>
        <w:ilvl w:val="0"/>
        <w:numId w:val="1"/>
      </w:numPr>
    </w:pPr>
    <w:rPr>
      <w:b/>
      <w:bCs/>
      <w:szCs w:val="44"/>
      <w:sz w:val="44"/>
      <w:kern w:val="44"/>
      <w:lang w:bidi="ar-SA"/>
      <w:rFonts w:ascii="Times New Roman" w:cs="Times New Roman" w:hAnsi="Times New Roman"/>
    </w:rPr>
  </w:style>
  <w:style w:type="paragraph" w:styleId="Heading2">
    <w:name w:val="Heading2"/>
    <w:basedOn w:val="Normal"/>
    <w:next w:val="Normal"/>
    <w:link w:val="UserStyle_0"/>
    <w:locked/>
    <w:pPr>
      <w:rPr>
        <w:b/>
        <w:bCs/>
        <w:szCs w:val="32"/>
        <w:sz w:val="32"/>
        <w:kern w:val="2"/>
        <w:lang w:bidi="ar-SA"/>
        <w:rFonts w:ascii="Arial" w:cs="Times New Roman" w:eastAsia="黑体" w:hAnsi="Arial"/>
      </w:rPr>
      <w:keepLines/>
      <w:keepNext/>
      <w:tabs>
        <w:tab w:leader="none" w:val="left" w:pos="397"/>
      </w:tabs>
      <w:framePr w:outlineLvl="1"/>
      <w:spacing w:line="413" w:after="260" w:before="260" w:lineRule="auto"/>
      <w:jc w:val="both"/>
      <w:textAlignment w:val="baseline"/>
      <w:numPr>
        <w:ilvl w:val="1"/>
        <w:numId w:val="1"/>
      </w:numPr>
    </w:pPr>
    <w:rPr>
      <w:b/>
      <w:bCs/>
      <w:szCs w:val="32"/>
      <w:sz w:val="32"/>
      <w:kern w:val="2"/>
      <w:lang w:bidi="ar-SA"/>
      <w:rFonts w:ascii="Arial" w:cs="Times New Roman" w:eastAsia="黑体" w:hAnsi="Arial"/>
    </w:rPr>
  </w:style>
  <w:style w:type="paragraph" w:styleId="Heading3">
    <w:name w:val="Heading3"/>
    <w:basedOn w:val="Normal"/>
    <w:next w:val="Normal"/>
    <w:link w:val="UserStyle_0"/>
    <w:locked/>
    <w:pPr>
      <w:rPr>
        <w:b/>
        <w:bCs/>
        <w:szCs w:val="32"/>
        <w:sz w:val="32"/>
        <w:kern w:val="2"/>
        <w:lang w:bidi="ar-SA"/>
        <w:rFonts w:ascii="Times New Roman" w:cs="Times New Roman" w:hAnsi="Times New Roman"/>
      </w:rPr>
      <w:keepLines/>
      <w:keepNext/>
      <w:tabs>
        <w:tab w:leader="none" w:val="left" w:pos="720"/>
      </w:tabs>
      <w:framePr w:outlineLvl="2"/>
      <w:spacing w:line="413" w:after="260" w:before="260" w:lineRule="auto"/>
      <w:jc w:val="both"/>
      <w:textAlignment w:val="baseline"/>
      <w:numPr>
        <w:ilvl w:val="2"/>
        <w:numId w:val="1"/>
      </w:numPr>
    </w:pPr>
    <w:rPr>
      <w:b/>
      <w:bCs/>
      <w:szCs w:val="32"/>
      <w:sz w:val="32"/>
      <w:kern w:val="2"/>
      <w:lang w:bidi="ar-SA"/>
      <w:rFonts w:ascii="Times New Roman" w:cs="Times New Roman" w:hAnsi="Times New Roman"/>
    </w:rPr>
  </w:style>
  <w:style w:type="paragraph" w:styleId="Heading4">
    <w:name w:val="Heading4"/>
    <w:basedOn w:val="Normal"/>
    <w:next w:val="Normal"/>
    <w:link w:val="UserStyle_0"/>
    <w:locked/>
    <w:pPr>
      <w:rPr>
        <w:b/>
        <w:bCs/>
        <w:szCs w:val="28"/>
        <w:sz w:val="28"/>
        <w:kern w:val="2"/>
        <w:lang w:bidi="ar-SA"/>
        <w:rFonts w:ascii="Arial" w:cs="Times New Roman" w:eastAsia="黑体" w:hAnsi="Arial"/>
      </w:rPr>
      <w:keepLines/>
      <w:keepNext/>
      <w:tabs>
        <w:tab w:leader="none" w:val="left" w:pos="1854"/>
      </w:tabs>
      <w:framePr w:outlineLvl="3"/>
      <w:spacing w:line="372" w:after="290" w:before="280" w:lineRule="auto"/>
      <w:jc w:val="both"/>
      <w:textAlignment w:val="baseline"/>
      <w:numPr>
        <w:ilvl w:val="3"/>
        <w:numId w:val="1"/>
      </w:numPr>
    </w:pPr>
    <w:rPr>
      <w:b/>
      <w:bCs/>
      <w:szCs w:val="28"/>
      <w:sz w:val="28"/>
      <w:kern w:val="2"/>
      <w:lang w:bidi="ar-SA"/>
      <w:rFonts w:ascii="Arial" w:cs="Times New Roman" w:eastAsia="黑体" w:hAnsi="Arial"/>
    </w:rPr>
  </w:style>
  <w:style w:type="character" w:styleId="NormalCharacter">
    <w:name w:val="NormalCharacter"/>
    <w:next w:val="NormalCharacter"/>
    <w:link w:val="Normal"/>
  </w:style>
  <w:style w:type="table" w:styleId="TableNormal">
    <w:name w:val="TableNormal"/>
    <w:next w:val="TableNormal"/>
    <w:link w:val="Normal"/>
  </w:style>
  <w:style w:type="numbering" w:styleId="NormalList">
    <w:name w:val="NormalList"/>
    <w:next w:val="NormalList"/>
    <w:link w:val="Normal"/>
    <w:semiHidden/>
  </w:style>
  <w:style w:type="character" w:styleId="UserStyle_0">
    <w:name w:val="UserStyle_0"/>
    <w:next w:val="UserStyle_0"/>
    <w:link w:val="Heading1"/>
    <w:rPr>
      <w:b/>
      <w:bCs/>
      <w:szCs w:val="44"/>
      <w:sz w:val="44"/>
      <w:kern w:val="44"/>
      <w:rFonts w:ascii="Times New Roman" w:cs="Times New Roman" w:hAnsi="Times New Roman"/>
    </w:rPr>
  </w:style>
  <w:style w:type="character" w:styleId="Hyperlink">
    <w:name w:val="Hyperlink"/>
    <w:next w:val="Hyperlink"/>
    <w:link w:val="Normal"/>
    <w:rPr>
      <w:u w:val="single"/>
      <w:color w:val="0000FF"/>
    </w:rPr>
  </w:style>
  <w:style w:type="character" w:styleId="AnnotationReference">
    <w:name w:val="AnnotationReference"/>
    <w:next w:val="AnnotationReference"/>
    <w:link w:val="Normal"/>
    <w:semiHidden/>
    <w:rPr>
      <w:szCs w:val="21"/>
      <w:sz w:val="21"/>
    </w:rPr>
  </w:style>
  <w:style w:type="character" w:styleId="UserStyle_1">
    <w:name w:val="UserStyle_1"/>
    <w:next w:val="UserStyle_1"/>
    <w:link w:val="Footer"/>
    <w:locked/>
    <w:rPr>
      <w:szCs w:val="18"/>
      <w:sz w:val="18"/>
      <w:rFonts w:ascii="Times New Roman" w:eastAsia="宋体" w:hAnsi="Times New Roman"/>
    </w:rPr>
  </w:style>
  <w:style w:type="character" w:styleId="UserStyle_2">
    <w:name w:val="UserStyle_2"/>
    <w:next w:val="UserStyle_2"/>
    <w:link w:val="Heading4"/>
    <w:rPr>
      <w:b/>
      <w:bCs/>
      <w:szCs w:val="28"/>
      <w:sz w:val="28"/>
      <w:kern w:val="2"/>
      <w:rFonts w:ascii="Arial" w:cs="Times New Roman" w:eastAsia="黑体" w:hAnsi="Arial"/>
    </w:rPr>
  </w:style>
  <w:style w:type="character" w:styleId="UserStyle_3">
    <w:name w:val="UserStyle_3"/>
    <w:next w:val="UserStyle_3"/>
    <w:link w:val="Header"/>
    <w:locked/>
    <w:semiHidden/>
    <w:rPr>
      <w:szCs w:val="18"/>
      <w:sz w:val="18"/>
      <w:rFonts w:ascii="Times New Roman" w:eastAsia="宋体" w:hAnsi="Times New Roman"/>
    </w:rPr>
  </w:style>
  <w:style w:type="character" w:styleId="UserStyle_4">
    <w:name w:val="UserStyle_4"/>
    <w:next w:val="UserStyle_4"/>
    <w:link w:val="Heading3"/>
    <w:rPr>
      <w:b/>
      <w:bCs/>
      <w:szCs w:val="32"/>
      <w:sz w:val="32"/>
      <w:kern w:val="2"/>
      <w:rFonts w:ascii="Times New Roman" w:cs="Times New Roman" w:hAnsi="Times New Roman"/>
    </w:rPr>
  </w:style>
  <w:style w:type="character" w:styleId="UserStyle_5">
    <w:name w:val="UserStyle_5"/>
    <w:next w:val="UserStyle_5"/>
    <w:link w:val="Heading2"/>
    <w:rPr>
      <w:b/>
      <w:bCs/>
      <w:szCs w:val="32"/>
      <w:sz w:val="32"/>
      <w:kern w:val="2"/>
      <w:rFonts w:ascii="Arial" w:cs="Times New Roman" w:eastAsia="黑体" w:hAnsi="Arial"/>
    </w:rPr>
  </w:style>
  <w:style w:type="character" w:styleId="UserStyle_6">
    <w:name w:val="UserStyle_6"/>
    <w:next w:val="UserStyle_6"/>
    <w:link w:val="Acetate"/>
    <w:semiHidden/>
    <w:rPr>
      <w:szCs w:val="18"/>
      <w:sz w:val="18"/>
      <w:kern w:val="2"/>
      <w:rFonts w:ascii="Times New Roman" w:hAnsi="Times New Roman"/>
    </w:rPr>
  </w:style>
  <w:style w:type="paragraph" w:styleId="Acetate">
    <w:name w:val="Acetate"/>
    <w:basedOn w:val="Normal"/>
    <w:next w:val="Acetate"/>
    <w:link w:val="UserStyle_6"/>
    <w:pPr>
      <w:rPr>
        <w:szCs w:val="18"/>
        <w:sz w:val="18"/>
        <w:kern w:val="2"/>
        <w:lang w:bidi="ar-SA"/>
        <w:rFonts w:ascii="Times New Roman" w:hAnsi="Times New Roman"/>
      </w:rPr>
      <w:jc w:val="both"/>
      <w:textAlignment w:val="baseline"/>
    </w:pPr>
    <w:rPr>
      <w:szCs w:val="18"/>
      <w:sz w:val="18"/>
      <w:kern w:val="2"/>
      <w:lang w:bidi="ar-SA"/>
      <w:rFonts w:ascii="Times New Roman" w:hAnsi="Times New Roman"/>
    </w:rPr>
  </w:style>
  <w:style w:type="paragraph" w:styleId="Header">
    <w:name w:val="Header"/>
    <w:basedOn w:val="Normal"/>
    <w:next w:val="Header"/>
    <w:link w:val="UserStyle_3"/>
    <w:semiHidden/>
    <w:pPr>
      <w:rPr>
        <w:szCs w:val="18"/>
        <w:sz w:val="18"/>
        <w:kern w:val="0"/>
        <w:lang w:bidi="ar-SA"/>
        <w:rFonts w:ascii="Times New Roman" w:eastAsia="宋体" w:hAnsi="Times New Roman"/>
      </w:rPr>
      <w:tabs>
        <w:tab w:leader="none" w:val="center" w:pos="4153"/>
        <w:tab w:leader="none" w:val="right" w:pos="8306"/>
      </w:tabs>
      <w:snapToGrid w:val="0"/>
      <w:jc w:val="center"/>
      <w:textAlignment w:val="baseline"/>
      <w:pBdr>
        <w:bottom w:space="1" w:color="000000" w:val="single" w:sz="6"/>
      </w:pBdr>
    </w:pPr>
    <w:rPr>
      <w:szCs w:val="18"/>
      <w:sz w:val="18"/>
      <w:kern w:val="0"/>
      <w:lang w:bidi="ar-SA"/>
      <w:rFonts w:ascii="Times New Roman" w:eastAsia="宋体" w:hAnsi="Times New Roman"/>
    </w:rPr>
  </w:style>
  <w:style w:type="paragraph" w:styleId="Footer">
    <w:name w:val="Footer"/>
    <w:basedOn w:val="Normal"/>
    <w:next w:val="Footer"/>
    <w:link w:val="UserStyle_1"/>
    <w:pPr>
      <w:rPr>
        <w:szCs w:val="18"/>
        <w:sz w:val="18"/>
        <w:kern w:val="0"/>
        <w:lang w:bidi="ar-SA"/>
        <w:rFonts w:ascii="Times New Roman" w:eastAsia="宋体" w:hAnsi="Times New Roman"/>
      </w:rPr>
      <w:tabs>
        <w:tab w:leader="none" w:val="center" w:pos="4153"/>
        <w:tab w:leader="none" w:val="right" w:pos="8306"/>
      </w:tabs>
      <w:snapToGrid w:val="0"/>
      <w:jc w:val="left"/>
      <w:textAlignment w:val="baseline"/>
    </w:pPr>
    <w:rPr>
      <w:szCs w:val="18"/>
      <w:sz w:val="18"/>
      <w:kern w:val="0"/>
      <w:lang w:bidi="ar-SA"/>
      <w:rFonts w:ascii="Times New Roman" w:eastAsia="宋体" w:hAnsi="Times New Roman"/>
    </w:rPr>
  </w:style>
  <w:style w:type="paragraph" w:styleId="UserStyle_7">
    <w:name w:val="UserStyle_7"/>
    <w:basedOn w:val="Normal"/>
    <w:next w:val="UserStyle_7"/>
    <w:link w:val="Normal"/>
    <w:pPr>
      <w:rPr>
        <w:szCs w:val="20"/>
        <w:sz w:val="20"/>
        <w:kern w:val="0"/>
        <w:lang w:val="en-US" w:eastAsia="en-US" w:bidi="ar-SA"/>
        <w:rFonts w:ascii="Verdana" w:hAnsi="Verdana"/>
      </w:rPr>
      <w:widowControl/>
      <w:spacing w:line="240" w:after="160" w:lineRule="exact"/>
      <w:jc w:val="left"/>
      <w:textAlignment w:val="baseline"/>
    </w:pPr>
    <w:rPr>
      <w:szCs w:val="20"/>
      <w:sz w:val="20"/>
      <w:kern w:val="0"/>
      <w:lang w:val="en-US" w:eastAsia="en-US" w:bidi="ar-SA"/>
      <w:rFonts w:ascii="Verdana" w:hAnsi="Verdana"/>
    </w:rPr>
  </w:style>
  <w:style w:type="table" w:styleId="TableGrid">
    <w:name w:val="TableGrid"/>
    <w:basedOn w:val="TableNormal"/>
    <w:next w:val="TableGrid"/>
    <w:link w:val="Normal"/>
    <w:locked/>
  </w:style>
</w:styles>
</file>

<file path=word/_rels/document.xml.rels><?xml version="1.0" encoding="UTF-8" standalone="yes"?><Relationships xmlns="http://schemas.openxmlformats.org/package/2006/relationships"><Relationship Id="rId2" Type="http://schemas.openxmlformats.org/officeDocument/2006/relationships/styles" Target="styles.xml" /><Relationship Id="rId3" Type="http://schemas.openxmlformats.org/officeDocument/2006/relationships/header" Target="header1.xml" /><Relationship Id="rId4" Type="http://schemas.openxmlformats.org/officeDocument/2006/relationships/header" Target="header2.xml" /><Relationship Id="rId5" Type="http://schemas.openxmlformats.org/officeDocument/2006/relationships/header" Target="header3.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footer" Target="footer3.xml" /><Relationship Id="rId9" Type="http://schemas.openxmlformats.org/officeDocument/2006/relationships/footer" Target="footer4.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s>
</file>

<file path=tbak/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ody>
    <w:p>
      <w:pPr>
        <w:pStyle w:val="Normal"/>
        <w:rPr>
          <w:rStyle w:val="NormalCharacter"/>
          <w:szCs w:val="32"/>
          <w:sz w:val="32"/>
          <w:kern w:val="2"/>
          <w:lang w:val="en-US" w:eastAsia="zh-CN" w:bidi="ar-SA"/>
          <w:rFonts w:ascii="Times New Roman" w:hAnsi="Times New Roman"/>
        </w:rPr>
        <w:jc w:val="center"/>
        <w:textAlignment w:val="baseline"/>
      </w:pPr>
    </w:p>
    <w:p>
      <w:pPr>
        <w:pStyle w:val="Normal"/>
        <w:rPr>
          <w:rStyle w:val="NormalCharacter"/>
          <w:szCs w:val="32"/>
          <w:sz w:val="32"/>
          <w:kern w:val="2"/>
          <w:lang w:val="en-US" w:eastAsia="zh-CN" w:bidi="ar-SA"/>
          <w:rFonts w:ascii="Times New Roman" w:hAnsi="Times New Roman"/>
        </w:rPr>
        <w:jc w:val="center"/>
        <w:textAlignment w:val="baseline"/>
      </w:pPr>
    </w:p>
    <w:p>
      <w:pPr>
        <w:pStyle w:val="Normal"/>
        <w:rPr>
          <w:rStyle w:val="NormalCharacter"/>
          <w:szCs w:val="32"/>
          <w:sz w:val="32"/>
          <w:kern w:val="2"/>
          <w:lang w:val="en-US" w:eastAsia="zh-CN" w:bidi="ar-SA"/>
          <w:rFonts w:ascii="Times New Roman" w:hAnsi="Times New Roman"/>
        </w:rPr>
        <w:jc w:val="center"/>
        <w:textAlignment w:val="baseline"/>
      </w:pPr>
    </w:p>
    <w:p>
      <w:pPr>
        <w:pStyle w:val="Normal"/>
        <w:rPr>
          <w:rStyle w:val="NormalCharacter"/>
          <w:szCs w:val="32"/>
          <w:sz w:val="32"/>
          <w:kern w:val="2"/>
          <w:lang w:val="en-US" w:eastAsia="zh-CN" w:bidi="ar-SA"/>
          <w:rFonts w:ascii="Times New Roman" w:hAnsi="Times New Roman"/>
        </w:rPr>
        <w:jc w:val="center"/>
        <w:textAlignment w:val="baseline"/>
      </w:pPr>
    </w:p>
    <w:p>
      <w:pPr>
        <w:pStyle w:val="Normal"/>
        <w:rPr>
          <w:rStyle w:val="NormalCharacter"/>
          <w:szCs w:val="32"/>
          <w:sz w:val="32"/>
          <w:kern w:val="2"/>
          <w:lang w:val="en-US" w:eastAsia="zh-CN" w:bidi="ar-SA"/>
          <w:rFonts w:ascii="Times New Roman" w:hAnsi="Times New Roman"/>
        </w:rPr>
        <w:jc w:val="center"/>
        <w:textAlignment w:val="baseline"/>
      </w:pPr>
    </w:p>
    <w:p>
      <w:pPr>
        <w:pStyle w:val="Normal"/>
        <w:rPr>
          <w:rStyle w:val="NormalCharacter"/>
          <w:szCs w:val="32"/>
          <w:sz w:val="32"/>
          <w:kern w:val="2"/>
          <w:lang w:val="en-US" w:eastAsia="zh-CN" w:bidi="ar-SA"/>
          <w:rFonts w:ascii="Times New Roman" w:hAnsi="Times New Roman"/>
        </w:rPr>
        <w:jc w:val="center"/>
        <w:textAlignment w:val="baseline"/>
      </w:pPr>
    </w:p>
    <w:p>
      <w:pPr>
        <w:pStyle w:val="Normal"/>
        <w:rPr>
          <w:rStyle w:val="NormalCharacter"/>
          <w:b/>
          <w:bCs/>
          <w:szCs w:val="52"/>
          <w:sz w:val="52"/>
          <w:kern w:val="2"/>
          <w:lang w:val="en-US" w:eastAsia="zh-CN" w:bidi="ar-SA"/>
          <w:rFonts w:ascii="黑体" w:cs="Times New Roman" w:eastAsia="黑体" w:hAnsi="黑体"/>
        </w:rPr>
        <w:jc w:val="center"/>
        <w:textAlignment w:val="baseline"/>
      </w:pPr>
      <w:r w:rsidR="00611fdb">
        <w:rPr>
          <w:rStyle w:val="NormalCharacter"/>
          <w:b/>
          <w:bCs/>
          <w:szCs w:val="52"/>
          <w:sz w:val="52"/>
          <w:kern w:val="2"/>
          <w:lang w:val="en-US" w:eastAsia="zh-CN" w:bidi="ar-SA"/>
          <w:rFonts w:ascii="黑体" w:cs="Times New Roman" w:eastAsia="黑体" w:hAnsi="黑体"/>
        </w:rPr>
        <w:t xml:space="preserve">《保色耐久抗污外墙涂料》</w:t>
      </w:r>
    </w:p>
    <w:p>
      <w:pPr>
        <w:pStyle w:val="Normal"/>
        <w:rPr>
          <w:rStyle w:val="NormalCharacter"/>
          <w:b/>
          <w:bCs/>
          <w:szCs w:val="52"/>
          <w:sz w:val="52"/>
          <w:kern w:val="2"/>
          <w:lang w:val="en-US" w:eastAsia="zh-CN" w:bidi="ar-SA"/>
          <w:rFonts w:ascii="黑体" w:cs="Times New Roman" w:eastAsia="黑体" w:hAnsi="黑体"/>
        </w:rPr>
        <w:jc w:val="center"/>
        <w:textAlignment w:val="baseline"/>
      </w:pPr>
    </w:p>
    <w:p>
      <w:pPr>
        <w:pStyle w:val="Normal"/>
        <w:rPr>
          <w:rStyle w:val="NormalCharacter"/>
          <w:szCs w:val="32"/>
          <w:sz w:val="32"/>
          <w:kern w:val="2"/>
          <w:lang w:val="en-US" w:eastAsia="zh-CN" w:bidi="ar-SA"/>
          <w:rFonts w:ascii="宋体" w:hAnsi="宋体"/>
        </w:rPr>
        <w:jc w:val="center"/>
        <w:textAlignment w:val="baseline"/>
      </w:pPr>
    </w:p>
    <w:p>
      <w:pPr>
        <w:pStyle w:val="Normal"/>
        <w:rPr>
          <w:rStyle w:val="NormalCharacter"/>
          <w:szCs w:val="32"/>
          <w:sz w:val="32"/>
          <w:kern w:val="2"/>
          <w:lang w:val="en-US" w:eastAsia="zh-CN" w:bidi="ar-SA"/>
          <w:rFonts w:ascii="仿宋_GB2312" w:eastAsia="仿宋_GB2312" w:hAnsi="仿宋_GB2312"/>
        </w:rPr>
        <w:jc w:val="center"/>
        <w:textAlignment w:val="baseline"/>
      </w:pPr>
    </w:p>
    <w:p>
      <w:pPr>
        <w:pStyle w:val="Normal"/>
        <w:rPr>
          <w:rStyle w:val="NormalCharacter"/>
          <w:bCs/>
          <w:spacing w:val="52"/>
          <w:szCs w:val="48"/>
          <w:sz w:val="48"/>
          <w:kern w:val="2"/>
          <w:lang w:val="en-US" w:eastAsia="zh-CN" w:bidi="ar-SA"/>
          <w:rFonts w:ascii="黑体" w:cs="Times New Roman" w:eastAsia="黑体" w:hAnsi="黑体"/>
        </w:rPr>
        <w:jc w:val="center"/>
        <w:textAlignment w:val="baseline"/>
      </w:pPr>
      <w:r w:rsidR="00611fdb">
        <w:rPr>
          <w:rStyle w:val="NormalCharacter"/>
          <w:bCs/>
          <w:spacing w:val="52"/>
          <w:szCs w:val="48"/>
          <w:sz w:val="48"/>
          <w:kern w:val="2"/>
          <w:lang w:val="en-US" w:eastAsia="zh-CN" w:bidi="ar-SA"/>
          <w:rFonts w:ascii="黑体" w:cs="Times New Roman" w:eastAsia="黑体" w:hAnsi="黑体"/>
        </w:rPr>
        <w:t xml:space="preserve">编制说明</w:t>
      </w:r>
    </w:p>
    <w:p>
      <w:pPr>
        <w:pStyle w:val="Normal"/>
        <w:rPr>
          <w:rStyle w:val="NormalCharacter"/>
          <w:bCs/>
          <w:spacing w:val="52"/>
          <w:szCs w:val="48"/>
          <w:sz w:val="48"/>
          <w:kern w:val="2"/>
          <w:lang w:val="en-US" w:eastAsia="zh-CN" w:bidi="ar-SA"/>
          <w:rFonts w:ascii="黑体" w:cs="Times New Roman" w:eastAsia="黑体" w:hAnsi="黑体"/>
        </w:rPr>
        <w:jc w:val="center"/>
        <w:textAlignment w:val="baseline"/>
      </w:pPr>
    </w:p>
    <w:p>
      <w:pPr>
        <w:pStyle w:val="Normal"/>
        <w:rPr>
          <w:rStyle w:val="NormalCharacter"/>
          <w:b/>
          <w:bCs/>
          <w:szCs w:val="32"/>
          <w:sz w:val="32"/>
          <w:kern w:val="2"/>
          <w:lang w:val="en-US" w:eastAsia="zh-CN" w:bidi="ar-SA"/>
          <w:rFonts w:ascii="宋体" w:cs="Times New Roman" w:hAnsi="宋体"/>
        </w:rPr>
        <w:jc w:val="center"/>
        <w:textAlignment w:val="baseline"/>
      </w:pPr>
    </w:p>
    <w:p>
      <w:pPr>
        <w:pStyle w:val="Normal"/>
        <w:rPr>
          <w:rStyle w:val="NormalCharacter"/>
          <w:b/>
          <w:bCs/>
          <w:szCs w:val="32"/>
          <w:sz w:val="32"/>
          <w:kern w:val="2"/>
          <w:lang w:val="en-US" w:eastAsia="zh-CN" w:bidi="ar-SA"/>
          <w:rFonts w:ascii="宋体" w:cs="Times New Roman" w:hAnsi="宋体"/>
        </w:rPr>
        <w:jc w:val="center"/>
        <w:textAlignment w:val="baseline"/>
      </w:pPr>
    </w:p>
    <w:p>
      <w:pPr>
        <w:pStyle w:val="Normal"/>
        <w:rPr>
          <w:rStyle w:val="NormalCharacter"/>
          <w:b/>
          <w:bCs/>
          <w:szCs w:val="32"/>
          <w:sz w:val="32"/>
          <w:kern w:val="2"/>
          <w:lang w:val="en-US" w:eastAsia="zh-CN" w:bidi="ar-SA"/>
          <w:rFonts w:ascii="宋体" w:cs="Times New Roman" w:hAnsi="宋体"/>
        </w:rPr>
        <w:jc w:val="center"/>
        <w:textAlignment w:val="baseline"/>
      </w:pPr>
    </w:p>
    <w:p>
      <w:pPr>
        <w:pStyle w:val="Normal"/>
        <w:rPr>
          <w:rStyle w:val="NormalCharacter"/>
          <w:b/>
          <w:bCs/>
          <w:szCs w:val="32"/>
          <w:sz w:val="32"/>
          <w:kern w:val="2"/>
          <w:lang w:val="en-US" w:eastAsia="zh-CN" w:bidi="ar-SA"/>
          <w:rFonts w:ascii="宋体" w:cs="Times New Roman" w:hAnsi="宋体"/>
        </w:rPr>
        <w:jc w:val="center"/>
        <w:textAlignment w:val="baseline"/>
      </w:pPr>
    </w:p>
    <w:p>
      <w:pPr>
        <w:pStyle w:val="Normal"/>
        <w:rPr>
          <w:rStyle w:val="NormalCharacter"/>
          <w:b/>
          <w:bCs/>
          <w:szCs w:val="32"/>
          <w:sz w:val="32"/>
          <w:kern w:val="2"/>
          <w:lang w:val="en-US" w:eastAsia="zh-CN" w:bidi="ar-SA"/>
          <w:rFonts w:ascii="宋体" w:cs="Times New Roman" w:hAnsi="宋体"/>
        </w:rPr>
        <w:jc w:val="center"/>
        <w:textAlignment w:val="baseline"/>
      </w:pPr>
    </w:p>
    <w:p>
      <w:pPr>
        <w:pStyle w:val="Normal"/>
        <w:rPr>
          <w:rStyle w:val="NormalCharacter"/>
          <w:b/>
          <w:bCs/>
          <w:szCs w:val="32"/>
          <w:sz w:val="32"/>
          <w:kern w:val="2"/>
          <w:lang w:val="en-US" w:eastAsia="zh-CN" w:bidi="ar-SA"/>
          <w:rFonts w:ascii="宋体" w:cs="Times New Roman" w:hAnsi="宋体"/>
        </w:rPr>
        <w:jc w:val="center"/>
        <w:textAlignment w:val="baseline"/>
      </w:pPr>
    </w:p>
    <w:p>
      <w:pPr>
        <w:pStyle w:val="Normal"/>
        <w:rPr>
          <w:rStyle w:val="NormalCharacter"/>
          <w:b/>
          <w:bCs/>
          <w:szCs w:val="32"/>
          <w:sz w:val="32"/>
          <w:kern w:val="2"/>
          <w:lang w:val="en-US" w:eastAsia="zh-CN" w:bidi="ar-SA"/>
          <w:rFonts w:ascii="宋体" w:cs="Times New Roman" w:hAnsi="宋体"/>
        </w:rPr>
        <w:jc w:val="center"/>
        <w:textAlignment w:val="baseline"/>
      </w:pPr>
      <w:r w:rsidR="00611fdb">
        <w:rPr>
          <w:rStyle w:val="NormalCharacter"/>
          <w:b/>
          <w:bCs/>
          <w:szCs w:val="32"/>
          <w:sz w:val="32"/>
          <w:kern w:val="2"/>
          <w:lang w:val="en-US" w:eastAsia="zh-CN" w:bidi="ar-SA"/>
          <w:rFonts w:ascii="宋体" w:cs="Times New Roman" w:hAnsi="宋体"/>
        </w:rPr>
        <w:t xml:space="preserve">标准编制组</w:t>
      </w:r>
      <w:r w:rsidR="00611fdb">
        <w:rPr>
          <w:rStyle w:val="NormalCharacter"/>
          <w:szCs w:val="32"/>
          <w:sz w:val="32"/>
          <w:kern w:val="2"/>
          <w:lang w:val="en-US" w:eastAsia="zh-CN" w:bidi="ar-SA"/>
          <w:rFonts w:ascii="仿宋_GB2312" w:eastAsia="仿宋_GB2312" w:hAnsi="仿宋_GB2312"/>
        </w:rPr>
        <w:t xml:space="preserve"> </w:t>
      </w:r>
      <w:r w:rsidR="00611fdb">
        <w:rPr>
          <w:rStyle w:val="NormalCharacter"/>
          <w:b/>
          <w:bCs/>
          <w:szCs w:val="32"/>
          <w:sz w:val="32"/>
          <w:kern w:val="2"/>
          <w:lang w:val="en-US" w:eastAsia="zh-CN" w:bidi="ar-SA"/>
          <w:rFonts w:ascii="宋体" w:cs="Times New Roman" w:hAnsi="宋体"/>
        </w:rPr>
        <w:t xml:space="preserve"> </w:t>
      </w:r>
    </w:p>
    <w:p>
      <w:pPr>
        <w:pStyle w:val="Normal"/>
        <w:rPr>
          <w:rStyle w:val="NormalCharacter"/>
          <w:szCs w:val="32"/>
          <w:sz w:val="32"/>
          <w:kern w:val="2"/>
          <w:lang w:val="en-US" w:eastAsia="zh-CN" w:bidi="ar-SA"/>
          <w:rFonts w:ascii="仿宋_GB2312" w:eastAsia="仿宋_GB2312" w:hAnsi="仿宋_GB2312"/>
        </w:rPr>
        <w:jc w:val="center"/>
        <w:textAlignment w:val="baseline"/>
      </w:pPr>
    </w:p>
    <w:p>
      <w:pPr>
        <w:pStyle w:val="Normal"/>
        <w:rPr>
          <w:rStyle w:val="NormalCharacter"/>
          <w:szCs w:val="32"/>
          <w:sz w:val="32"/>
          <w:kern w:val="2"/>
          <w:lang w:val="en-US" w:eastAsia="zh-CN" w:bidi="ar-SA"/>
          <w:rFonts w:ascii="宋体" w:hAnsi="宋体"/>
        </w:rPr>
        <w:jc w:val="center"/>
        <w:textAlignment w:val="baseline"/>
      </w:pPr>
    </w:p>
    <w:p>
      <w:pPr>
        <w:pStyle w:val="Normal"/>
        <w:rPr>
          <w:rStyle w:val="NormalCharacter"/>
          <w:szCs w:val="32"/>
          <w:sz w:val="32"/>
          <w:kern w:val="2"/>
          <w:lang w:val="en-US" w:eastAsia="zh-CN" w:bidi="ar-SA"/>
          <w:rFonts w:ascii="宋体" w:hAnsi="宋体"/>
        </w:rPr>
        <w:sectPr>
          <w:headerReference w:type="even" r:id="rId3"/>
          <w:headerReference w:type="default" r:id="rId4"/>
          <w:headerReference w:type="first" r:id="rId5"/>
          <w:footerReference w:type="even" r:id="rId6"/>
          <w:footerReference w:type="default" r:id="rId7"/>
          <w:footerReference w:type="first" r:id="rId8"/>
          <w:titlePg/>
          <w:vAlign w:val="top"/>
          <w:type w:val="nextPage"/>
          <w:pgSz w:h="16838" w:w="11906" w:orient="portrait"/>
          <w:pgMar w:gutter="0" w:header="851" w:top="1701" w:bottom="1474" w:footer="992" w:left="1588" w:right="1588"/>
          <w:lnNumType w:countBy="0"/>
          <w:paperSrc w:first="0" w:other="0"/>
          <w:cols w:space="720" w:num="1"/>
          <w:docGrid w:charSpace="0" w:linePitch="312" w:type="lines"/>
        </w:sectPr>
        <w:jc w:val="center"/>
        <w:textAlignment w:val="baseline"/>
      </w:pPr>
    </w:p>
    <w:p>
      <w:pPr>
        <w:pStyle w:val="Normal"/>
        <w:rPr>
          <w:rStyle w:val="NormalCharacter"/>
          <w:szCs w:val="32"/>
          <w:sz w:val="32"/>
          <w:kern w:val="2"/>
          <w:lang w:val="en-US" w:eastAsia="zh-CN" w:bidi="ar-SA"/>
          <w:rFonts w:ascii="仿宋_GB2312" w:eastAsia="仿宋_GB2312" w:hAnsi="仿宋_GB2312"/>
        </w:rPr>
        <w:jc w:val="center"/>
        <w:textAlignment w:val="baseline"/>
      </w:pPr>
      <w:r w:rsidR="00611fdb">
        <w:rPr>
          <w:rStyle w:val="NormalCharacter"/>
          <w:szCs w:val="32"/>
          <w:sz w:val="32"/>
          <w:kern w:val="2"/>
          <w:lang w:val="en-US" w:eastAsia="zh-CN" w:bidi="ar-SA"/>
          <w:rFonts w:ascii="黑体" w:eastAsia="黑体" w:hAnsi="黑体"/>
        </w:rPr>
        <w:t xml:space="preserve">一、工作简况</w:t>
      </w:r>
    </w:p>
    <w:p>
      <w:pPr>
        <w:pStyle w:val="Normal"/>
        <w:rPr>
          <w:rStyle w:val="NormalCharacter"/>
          <w:b/>
          <w:szCs w:val="32"/>
          <w:sz w:val="32"/>
          <w:kern w:val="2"/>
          <w:lang w:val="en-US" w:eastAsia="zh-CN" w:bidi="ar-SA"/>
          <w:rFonts w:ascii="楷体_GB2312" w:eastAsia="楷体_GB2312" w:hAnsi="宋体"/>
        </w:rPr>
        <w:ind w:firstLine="643" w:firstLineChars="200"/>
        <w:spacing w:line="360" w:lineRule="auto"/>
        <w:jc w:val="both"/>
        <w:textAlignment w:val="baseline"/>
      </w:pPr>
      <w:r w:rsidR="00611fdb">
        <w:rPr>
          <w:rStyle w:val="NormalCharacter"/>
          <w:b/>
          <w:szCs w:val="32"/>
          <w:sz w:val="32"/>
          <w:kern w:val="2"/>
          <w:lang w:val="en-US" w:eastAsia="zh-CN" w:bidi="ar-SA"/>
          <w:rFonts w:ascii="楷体_GB2312" w:eastAsia="楷体_GB2312" w:hAnsi="宋体"/>
        </w:rPr>
        <w:t xml:space="preserve">（一）任务来源</w:t>
      </w:r>
    </w:p>
    <w:p>
      <w:pPr>
        <w:pStyle w:val="Normal"/>
        <w:rPr>
          <w:rStyle w:val="NormalCharacter"/>
          <w:szCs w:val="32"/>
          <w:sz w:val="32"/>
          <w:kern w:val="2"/>
          <w:lang w:val="en-US" w:eastAsia="zh-CN" w:bidi="ar-SA"/>
          <w:rFonts w:ascii="仿宋_GB2312" w:eastAsia="仿宋_GB2312" w:hAnsi="宋体"/>
        </w:rPr>
        <w:ind w:firstLine="640"/>
        <w:spacing w:line="360" w:lineRule="auto"/>
        <w:jc w:val="both"/>
        <w:textAlignment w:val="baseline"/>
      </w:pPr>
      <w:r w:rsidR="00611fdb">
        <w:rPr>
          <w:rStyle w:val="NormalCharacter"/>
          <w:szCs w:val="32"/>
          <w:sz w:val="32"/>
          <w:kern w:val="2"/>
          <w:lang w:val="en-US" w:eastAsia="zh-CN" w:bidi="ar-SA"/>
          <w:rFonts w:ascii="仿宋_GB2312" w:eastAsia="仿宋_GB2312" w:hAnsi="宋体"/>
        </w:rPr>
        <w:t xml:space="preserve">依据山西省公用品牌建设联合会发布的《山西省公用品牌建设联合会关于下达2022年度团体标准制修订计划 (第一批)的通知》(SXGP[2022]08号)对《保色耐久抗污外墙涂料》(SXJP2022003)团体标准进行编写。</w:t>
      </w:r>
    </w:p>
    <w:p>
      <w:pPr>
        <w:pStyle w:val="Normal"/>
        <w:rPr>
          <w:rStyle w:val="NormalCharacter"/>
          <w:b/>
          <w:szCs w:val="32"/>
          <w:sz w:val="32"/>
          <w:kern w:val="2"/>
          <w:lang w:val="en-US" w:eastAsia="zh-CN" w:bidi="ar-SA"/>
          <w:rFonts w:ascii="楷体_GB2312" w:eastAsia="楷体_GB2312" w:hAnsi="宋体"/>
        </w:rPr>
        <w:ind w:firstLine="643" w:firstLineChars="200"/>
        <w:spacing w:line="360" w:lineRule="auto"/>
        <w:jc w:val="both"/>
        <w:textAlignment w:val="baseline"/>
        <w:numPr>
          <w:ilvl w:val="0"/>
          <w:numId w:val="2"/>
        </w:numPr>
      </w:pPr>
      <w:r w:rsidR="00611fdb">
        <w:rPr>
          <w:rStyle w:val="NormalCharacter"/>
          <w:b/>
          <w:szCs w:val="32"/>
          <w:sz w:val="32"/>
          <w:kern w:val="2"/>
          <w:lang w:val="en-US" w:eastAsia="zh-CN" w:bidi="ar-SA"/>
          <w:rFonts w:ascii="楷体_GB2312" w:eastAsia="楷体_GB2312" w:hAnsi="宋体"/>
        </w:rPr>
        <w:t xml:space="preserve">起草人员概况</w:t>
      </w:r>
    </w:p>
    <w:p>
      <w:pPr>
        <w:pStyle w:val="Normal"/>
        <w:rPr>
          <w:rStyle w:val="NormalCharacter"/>
          <w:b/>
          <w:szCs w:val="32"/>
          <w:sz w:val="32"/>
          <w:kern w:val="2"/>
          <w:lang w:val="en-US" w:eastAsia="zh-CN" w:bidi="ar-SA"/>
          <w:rFonts w:ascii="楷体_GB2312" w:eastAsia="楷体_GB2312" w:hAnsi="宋体"/>
        </w:rPr>
        <w:ind w:firstLine="640"/>
        <w:spacing w:line="360" w:lineRule="auto"/>
        <w:jc w:val="both"/>
        <w:textAlignment w:val="baseline"/>
      </w:pPr>
      <w:r w:rsidR="00611fdb">
        <w:rPr>
          <w:rStyle w:val="NormalCharacter"/>
          <w:szCs w:val="32"/>
          <w:sz w:val="32"/>
          <w:kern w:val="2"/>
          <w:lang w:val="en-US" w:eastAsia="zh-CN" w:bidi="ar-SA"/>
          <w:rFonts w:ascii="仿宋_GB2312" w:eastAsia="仿宋_GB2312" w:hAnsi="宋体"/>
        </w:rPr>
        <w:t xml:space="preserve">本标准</w:t>
      </w:r>
      <w:r w:rsidR="00611fdb">
        <w:rPr>
          <w:rStyle w:val="NormalCharacter"/>
          <w:szCs w:val="32"/>
          <w:sz w:val="32"/>
          <w:kern w:val="2"/>
          <w:lang w:val="en-US" w:eastAsia="zh-CN" w:bidi="ar-SA"/>
          <w:rFonts w:ascii="仿宋_GB2312" w:eastAsia="仿宋_GB2312" w:hAnsi="宋体"/>
        </w:rPr>
        <w:t xml:space="preserve">由山西摩天实业有限公司、山西省建筑科学研究院有限公司、山西建投集团有限公司、中国船级社质量认证有限公司山西分公司联合起草。</w:t>
      </w:r>
    </w:p>
    <w:p>
      <w:pPr>
        <w:pStyle w:val="Normal"/>
        <w:rPr>
          <w:rStyle w:val="NormalCharacter"/>
          <w:szCs w:val="32"/>
          <w:sz w:val="32"/>
          <w:kern w:val="2"/>
          <w:lang w:val="en-US" w:eastAsia="zh-CN" w:bidi="ar-SA"/>
          <w:rFonts w:ascii="仿宋_GB2312" w:eastAsia="仿宋_GB2312" w:hAnsi="宋体"/>
        </w:rPr>
        <w:ind w:firstLine="640" w:firstLineChars="200"/>
        <w:spacing w:line="360" w:lineRule="auto"/>
        <w:jc w:val="both"/>
        <w:textAlignment w:val="baseline"/>
      </w:pPr>
      <w:r w:rsidR="00611fdb">
        <w:rPr>
          <w:rStyle w:val="NormalCharacter"/>
          <w:szCs w:val="32"/>
          <w:sz w:val="32"/>
          <w:kern w:val="2"/>
          <w:lang w:val="en-US" w:eastAsia="zh-CN" w:bidi="ar-SA"/>
          <w:rFonts w:ascii="仿宋_GB2312" w:eastAsia="仿宋_GB2312" w:hAnsi="宋体"/>
        </w:rPr>
        <w:t xml:space="preserve">本标准起草人员</w:t>
      </w:r>
      <w:r w:rsidR="00611fdb" w:rsidRPr="006d777a">
        <w:rPr>
          <w:rStyle w:val="NormalCharacter"/>
          <w:szCs w:val="32"/>
          <w:sz w:val="32"/>
          <w:kern w:val="2"/>
          <w:lang w:val="en-US" w:eastAsia="zh-CN" w:bidi="ar-SA"/>
          <w:rFonts w:ascii="仿宋_GB2312" w:eastAsia="仿宋_GB2312" w:hAnsi="宋体"/>
        </w:rPr>
        <w:t xml:space="preserve">有</w:t>
      </w:r>
      <w:r w:rsidR="00611fdb" w:rsidRPr="006d777a">
        <w:rPr>
          <w:rStyle w:val="NormalCharacter"/>
          <w:szCs w:val="32"/>
          <w:sz w:val="32"/>
          <w:kern w:val="2"/>
          <w:lang w:val="en-US" w:eastAsia="zh-CN" w:bidi="ar-SA"/>
          <w:rFonts w:ascii="仿宋_GB2312" w:eastAsia="仿宋_GB2312" w:hAnsi="宋体"/>
          <w:color w:val="000000"/>
        </w:rPr>
        <w:t xml:space="preserve">以上公司主要技术骨干</w:t>
      </w:r>
      <w:r w:rsidR="00611fdb">
        <w:rPr>
          <w:rStyle w:val="NormalCharacter"/>
          <w:szCs w:val="32"/>
          <w:sz w:val="32"/>
          <w:kern w:val="2"/>
          <w:lang w:val="en-US" w:eastAsia="zh-CN" w:bidi="ar-SA"/>
          <w:rFonts w:ascii="仿宋_GB2312" w:eastAsia="仿宋_GB2312" w:hAnsi="宋体"/>
        </w:rPr>
        <w:t xml:space="preserve">罗晓京、弓晓丽、李维清、裴书星、李保银、林晓栋、牛榴琳。</w:t>
      </w:r>
    </w:p>
    <w:p>
      <w:pPr>
        <w:pStyle w:val="Normal"/>
        <w:rPr>
          <w:rStyle w:val="NormalCharacter"/>
          <w:szCs w:val="32"/>
          <w:sz w:val="32"/>
          <w:kern w:val="2"/>
          <w:lang w:val="en-US" w:eastAsia="zh-CN" w:bidi="ar-SA"/>
          <w:rFonts w:ascii="仿宋_GB2312" w:eastAsia="仿宋_GB2312" w:hAnsi="宋体"/>
        </w:rPr>
        <w:ind w:firstLine="643" w:firstLineChars="200"/>
        <w:spacing w:line="360" w:lineRule="auto"/>
        <w:jc w:val="both"/>
        <w:textAlignment w:val="baseline"/>
      </w:pPr>
      <w:r w:rsidR="00611fdb">
        <w:rPr>
          <w:rStyle w:val="NormalCharacter"/>
          <w:b/>
          <w:szCs w:val="32"/>
          <w:sz w:val="32"/>
          <w:kern w:val="2"/>
          <w:lang w:val="en-US" w:eastAsia="zh-CN" w:bidi="ar-SA"/>
          <w:rFonts w:ascii="楷体_GB2312" w:eastAsia="楷体_GB2312" w:hAnsi="宋体"/>
        </w:rPr>
        <w:t xml:space="preserve">（三）主要工作过程</w:t>
      </w:r>
    </w:p>
    <w:p>
      <w:pPr>
        <w:pStyle w:val="Normal"/>
        <w:rPr>
          <w:rStyle w:val="NormalCharacter"/>
          <w:szCs w:val="32"/>
          <w:sz w:val="32"/>
          <w:kern w:val="2"/>
          <w:lang w:val="en-US" w:eastAsia="zh-CN" w:bidi="ar-SA"/>
          <w:rFonts w:ascii="仿宋_GB2312" w:eastAsia="仿宋_GB2312" w:hAnsi="宋体"/>
        </w:rPr>
        <w:ind w:firstLine="640" w:firstLineChars="200"/>
        <w:spacing w:line="360" w:lineRule="auto"/>
        <w:jc w:val="both"/>
        <w:textAlignment w:val="baseline"/>
      </w:pPr>
      <w:r w:rsidR="00611fdb">
        <w:rPr>
          <w:rStyle w:val="NormalCharacter"/>
          <w:szCs w:val="32"/>
          <w:sz w:val="32"/>
          <w:kern w:val="2"/>
          <w:lang w:val="en-US" w:eastAsia="zh-CN" w:bidi="ar-SA"/>
          <w:rFonts w:ascii="仿宋_GB2312" w:eastAsia="仿宋_GB2312" w:hAnsi="宋体"/>
        </w:rPr>
        <w:t xml:space="preserve">1. 2022.6.5-2022.7.15 编制组形成了《保色耐久抗污外墙涂料》草案框架，明确了本标准初步技术思路。</w:t>
      </w:r>
    </w:p>
    <w:p>
      <w:pPr>
        <w:pStyle w:val="Normal"/>
        <w:rPr>
          <w:rStyle w:val="NormalCharacter"/>
          <w:szCs w:val="32"/>
          <w:sz w:val="32"/>
          <w:kern w:val="2"/>
          <w:lang w:val="en-US" w:eastAsia="zh-CN" w:bidi="ar-SA"/>
          <w:rFonts w:ascii="仿宋_GB2312" w:eastAsia="仿宋_GB2312" w:hAnsi="宋体"/>
        </w:rPr>
        <w:ind w:firstLine="640" w:firstLineChars="200"/>
        <w:spacing w:line="360" w:lineRule="auto"/>
        <w:jc w:val="both"/>
        <w:textAlignment w:val="baseline"/>
      </w:pPr>
      <w:r w:rsidR="00611fdb">
        <w:rPr>
          <w:rStyle w:val="NormalCharacter"/>
          <w:szCs w:val="32"/>
          <w:sz w:val="32"/>
          <w:kern w:val="2"/>
          <w:lang w:val="en-US" w:eastAsia="zh-CN" w:bidi="ar-SA"/>
          <w:rFonts w:ascii="仿宋_GB2312" w:eastAsia="仿宋_GB2312" w:hAnsi="宋体"/>
        </w:rPr>
        <w:t xml:space="preserve">2. 2022.7.16-2022.8.7</w:t>
      </w:r>
      <w:r w:rsidR="00611fdb" w:rsidRPr="006d777a">
        <w:rPr>
          <w:rStyle w:val="NormalCharacter"/>
          <w:szCs w:val="32"/>
          <w:sz w:val="32"/>
          <w:kern w:val="2"/>
          <w:lang w:val="en-US" w:eastAsia="zh-CN" w:bidi="ar-SA"/>
          <w:rFonts w:ascii="仿宋_GB2312" w:eastAsia="仿宋_GB2312" w:hAnsi="宋体"/>
        </w:rPr>
        <w:t xml:space="preserve">针对标准相关问题</w:t>
      </w:r>
      <w:r w:rsidR="00611fdb">
        <w:rPr>
          <w:rStyle w:val="NormalCharacter"/>
          <w:szCs w:val="32"/>
          <w:sz w:val="32"/>
          <w:kern w:val="2"/>
          <w:lang w:val="en-US" w:eastAsia="zh-CN" w:bidi="ar-SA"/>
          <w:rFonts w:ascii="仿宋_GB2312" w:eastAsia="仿宋_GB2312" w:hAnsi="宋体"/>
        </w:rPr>
        <w:t xml:space="preserve">,召开技术研讨会，对《保色耐久抗污外墙涂料》标准内容进行了深入研究。</w:t>
      </w:r>
    </w:p>
    <w:p>
      <w:pPr>
        <w:pStyle w:val="Normal"/>
        <w:rPr>
          <w:rStyle w:val="NormalCharacter"/>
          <w:szCs w:val="32"/>
          <w:sz w:val="32"/>
          <w:kern w:val="2"/>
          <w:lang w:val="en-US" w:eastAsia="zh-CN" w:bidi="ar-SA"/>
          <w:rFonts w:ascii="仿宋_GB2312" w:eastAsia="仿宋_GB2312" w:hAnsi="宋体"/>
        </w:rPr>
        <w:ind w:firstLine="640" w:firstLineChars="200"/>
        <w:spacing w:line="360" w:lineRule="auto"/>
        <w:jc w:val="both"/>
        <w:textAlignment w:val="baseline"/>
      </w:pPr>
      <w:r w:rsidR="00611fdb">
        <w:rPr>
          <w:rStyle w:val="NormalCharacter"/>
          <w:szCs w:val="32"/>
          <w:sz w:val="32"/>
          <w:kern w:val="2"/>
          <w:lang w:val="en-US" w:eastAsia="zh-CN" w:bidi="ar-SA"/>
          <w:rFonts w:ascii="仿宋_GB2312" w:eastAsia="仿宋_GB2312" w:hAnsi="宋体"/>
        </w:rPr>
        <w:t xml:space="preserve">3. 2022.8.8-2022.8.16，完成了标准草案稿的编制工作。</w:t>
      </w:r>
    </w:p>
    <w:p>
      <w:pPr>
        <w:pStyle w:val="Normal"/>
        <w:rPr>
          <w:rStyle w:val="NormalCharacter"/>
          <w:szCs w:val="32"/>
          <w:sz w:val="32"/>
          <w:kern w:val="2"/>
          <w:lang w:val="en-US" w:eastAsia="zh-CN" w:bidi="ar-SA"/>
          <w:rFonts w:ascii="仿宋_GB2312" w:eastAsia="仿宋_GB2312" w:hAnsi="仿宋_GB2312"/>
        </w:rPr>
        <w:jc w:val="both"/>
        <w:textAlignment w:val="baseline"/>
      </w:pPr>
      <w:r w:rsidR="00611fdb">
        <w:rPr>
          <w:rStyle w:val="NormalCharacter"/>
          <w:szCs w:val="32"/>
          <w:sz w:val="32"/>
          <w:kern w:val="2"/>
          <w:lang w:val="en-US" w:eastAsia="zh-CN" w:bidi="ar-SA"/>
          <w:rFonts w:ascii="黑体" w:eastAsia="黑体" w:hAnsi="黑体"/>
        </w:rPr>
        <w:t xml:space="preserve">二、标准编制原则和主要内容的论据</w:t>
      </w:r>
    </w:p>
    <w:p>
      <w:pPr>
        <w:pStyle w:val="Normal"/>
        <w:rPr>
          <w:rStyle w:val="NormalCharacter"/>
          <w:b/>
          <w:szCs w:val="32"/>
          <w:sz w:val="32"/>
          <w:kern w:val="2"/>
          <w:lang w:val="en-US" w:eastAsia="zh-CN" w:bidi="ar-SA"/>
          <w:rFonts w:ascii="楷体_GB2312" w:eastAsia="楷体_GB2312" w:hAnsi="宋体"/>
        </w:rPr>
        <w:ind w:firstLine="643" w:firstLineChars="200"/>
        <w:spacing w:line="360" w:lineRule="auto"/>
        <w:jc w:val="both"/>
        <w:textAlignment w:val="baseline"/>
      </w:pPr>
      <w:r w:rsidR="00611fdb">
        <w:rPr>
          <w:rStyle w:val="NormalCharacter"/>
          <w:b/>
          <w:szCs w:val="32"/>
          <w:sz w:val="32"/>
          <w:kern w:val="2"/>
          <w:lang w:val="en-US" w:eastAsia="zh-CN" w:bidi="ar-SA"/>
          <w:rFonts w:ascii="楷体_GB2312" w:eastAsia="楷体_GB2312" w:hAnsi="宋体"/>
        </w:rPr>
        <w:t xml:space="preserve">（一）编制原则</w:t>
      </w:r>
    </w:p>
    <w:p>
      <w:pPr>
        <w:pStyle w:val="Normal"/>
        <w:rPr>
          <w:rStyle w:val="NormalCharacter"/>
          <w:szCs w:val="32"/>
          <w:sz w:val="32"/>
          <w:kern w:val="2"/>
          <w:lang w:val="en-US" w:eastAsia="zh-CN" w:bidi="ar-SA"/>
          <w:rFonts w:ascii="仿宋_GB2312" w:eastAsia="仿宋_GB2312" w:hAnsi="宋体"/>
        </w:rPr>
        <w:ind w:firstLine="640" w:firstLineChars="200"/>
        <w:spacing w:line="360" w:lineRule="auto"/>
        <w:jc w:val="both"/>
        <w:textAlignment w:val="baseline"/>
      </w:pPr>
      <w:r w:rsidR="00611fdb">
        <w:rPr>
          <w:rStyle w:val="NormalCharacter"/>
          <w:szCs w:val="32"/>
          <w:sz w:val="32"/>
          <w:kern w:val="2"/>
          <w:lang w:val="en-US" w:eastAsia="zh-CN" w:bidi="ar-SA"/>
          <w:rFonts w:ascii="仿宋_GB2312" w:eastAsia="仿宋_GB2312" w:hAnsi="宋体"/>
        </w:rPr>
        <w:t xml:space="preserve">本标准按照 GB/T 1.1-20</w:t>
      </w:r>
      <w:r w:rsidR="00611fdb">
        <w:rPr>
          <w:rStyle w:val="NormalCharacter"/>
          <w:szCs w:val="32"/>
          <w:sz w:val="32"/>
          <w:kern w:val="2"/>
          <w:lang w:val="en-US" w:eastAsia="zh-CN" w:bidi="ar-SA"/>
          <w:rFonts w:ascii="仿宋_GB2312" w:eastAsia="仿宋_GB2312" w:hAnsi="宋体"/>
        </w:rPr>
        <w:t xml:space="preserve">20</w:t>
      </w:r>
      <w:r w:rsidR="00611fdb">
        <w:rPr>
          <w:rStyle w:val="NormalCharacter"/>
          <w:szCs w:val="32"/>
          <w:sz w:val="32"/>
          <w:kern w:val="2"/>
          <w:lang w:val="en-US" w:eastAsia="zh-CN" w:bidi="ar-SA"/>
          <w:rFonts w:ascii="仿宋_GB2312" w:eastAsia="仿宋_GB2312" w:hAnsi="宋体"/>
        </w:rPr>
        <w:t xml:space="preserve"> 给出的规则起草</w:t>
      </w:r>
      <w:r w:rsidR="00611fdb">
        <w:rPr>
          <w:rStyle w:val="NormalCharacter"/>
          <w:szCs w:val="32"/>
          <w:sz w:val="32"/>
          <w:kern w:val="2"/>
          <w:lang w:val="en-US" w:eastAsia="zh-CN" w:bidi="ar-SA"/>
          <w:rFonts w:ascii="仿宋_GB2312" w:eastAsia="仿宋_GB2312" w:hAnsi="宋体"/>
        </w:rPr>
        <w:t xml:space="preserve">，本标准的编制主要遵循以下原则:</w:t>
      </w:r>
    </w:p>
    <w:p>
      <w:pPr>
        <w:pStyle w:val="Normal"/>
        <w:rPr>
          <w:rStyle w:val="NormalCharacter"/>
          <w:szCs w:val="32"/>
          <w:sz w:val="32"/>
          <w:kern w:val="2"/>
          <w:lang w:val="en-US" w:eastAsia="zh-CN" w:bidi="ar-SA"/>
          <w:rFonts w:ascii="仿宋_GB2312" w:eastAsia="仿宋_GB2312" w:hAnsi="宋体"/>
        </w:rPr>
        <w:ind w:firstLine="640" w:firstLineChars="200"/>
        <w:spacing w:line="360" w:lineRule="auto"/>
        <w:jc w:val="both"/>
        <w:textAlignment w:val="baseline"/>
      </w:pPr>
      <w:r w:rsidR="00611fdb">
        <w:rPr>
          <w:rStyle w:val="NormalCharacter"/>
          <w:szCs w:val="32"/>
          <w:sz w:val="32"/>
          <w:kern w:val="2"/>
          <w:lang w:val="en-US" w:eastAsia="zh-CN" w:bidi="ar-SA"/>
          <w:rFonts w:ascii="仿宋_GB2312" w:eastAsia="仿宋_GB2312" w:hAnsi="宋体"/>
        </w:rPr>
        <w:t xml:space="preserve">1．科学性，主要体现保色耐久抗污外墙涂料的保色耐久抗污性能项目均参照国家标准，具体为：</w:t>
      </w:r>
    </w:p>
    <w:tbl>
      <w:tblPr>
        <w:tblW w:type="dxa" w:w="8755"/>
        <w:tblLook w:val="ffff"/>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auto"/>
        <w:tblCellMar>
          <w:left w:w="0" w:type="dxa"/>
          <w:right w:w="0" w:type="dxa"/>
        </w:tblCellMar>
      </w:tblPr>
      <w:tblGrid>
        <w:gridCol w:w="817"/>
        <w:gridCol w:w="1418"/>
        <w:gridCol w:w="3118"/>
        <w:gridCol w:w="3402"/>
      </w:tblGrid>
      <w:tr>
        <w:tc>
          <w:tcPr>
            <w:textDirection w:val="lrTb"/>
            <w:vAlign w:val="center"/>
            <w:tcW w:type="dxa" w:w="817"/>
            <w:tcBorders>
              <w:top w:space="0" w:color="000000" w:val="single" w:sz="4"/>
              <w:left w:space="0" w:color="000000" w:val="single" w:sz="4"/>
              <w:bottom w:space="0" w:color="000000" w:val="single" w:sz="4"/>
              <w:right w:space="0" w:color="000000" w:val="single" w:sz="4"/>
            </w:tcBorders>
          </w:tcPr>
          <w:p>
            <w:pPr>
              <w:pStyle w:val="Normal"/>
              <w:rPr>
                <w:rStyle w:val="NormalCharacter"/>
                <w:szCs w:val="30"/>
                <w:sz w:val="30"/>
                <w:kern w:val="2"/>
                <w:lang w:val="en-US" w:eastAsia="zh-CN" w:bidi="ar-SA"/>
                <w:rFonts w:ascii="仿宋_GB2312" w:eastAsia="仿宋_GB2312" w:hAnsi="宋体"/>
              </w:rPr>
              <w:spacing w:line="360" w:lineRule="auto"/>
              <w:jc w:val="center"/>
              <w:textAlignment w:val="baseline"/>
            </w:pPr>
            <w:r w:rsidR="00611fdb">
              <w:rPr>
                <w:rStyle w:val="NormalCharacter"/>
                <w:szCs w:val="30"/>
                <w:sz w:val="30"/>
                <w:kern w:val="2"/>
                <w:lang w:val="en-US" w:eastAsia="zh-CN" w:bidi="ar-SA"/>
                <w:rFonts w:ascii="仿宋_GB2312" w:eastAsia="仿宋_GB2312" w:hAnsi="宋体"/>
              </w:rPr>
              <w:t xml:space="preserve">序号</w:t>
            </w:r>
          </w:p>
        </w:tc>
        <w:tc>
          <w:tcPr>
            <w:textDirection w:val="lrTb"/>
            <w:vAlign w:val="center"/>
            <w:tcW w:type="dxa" w:w="1418"/>
            <w:tcBorders>
              <w:top w:space="0" w:color="000000" w:val="single" w:sz="4"/>
              <w:left w:space="0" w:color="000000" w:val="single" w:sz="4"/>
              <w:bottom w:space="0" w:color="000000" w:val="single" w:sz="4"/>
              <w:right w:space="0" w:color="000000" w:val="single" w:sz="4"/>
            </w:tcBorders>
          </w:tcPr>
          <w:p>
            <w:pPr>
              <w:pStyle w:val="Normal"/>
              <w:rPr>
                <w:rStyle w:val="NormalCharacter"/>
                <w:szCs w:val="30"/>
                <w:sz w:val="30"/>
                <w:kern w:val="2"/>
                <w:lang w:val="en-US" w:eastAsia="zh-CN" w:bidi="ar-SA"/>
                <w:rFonts w:ascii="仿宋_GB2312" w:eastAsia="仿宋_GB2312" w:hAnsi="宋体"/>
              </w:rPr>
              <w:spacing w:line="360" w:lineRule="auto"/>
              <w:jc w:val="center"/>
              <w:textAlignment w:val="baseline"/>
            </w:pPr>
            <w:r w:rsidR="00611fdb">
              <w:rPr>
                <w:rStyle w:val="NormalCharacter"/>
                <w:szCs w:val="30"/>
                <w:sz w:val="30"/>
                <w:kern w:val="2"/>
                <w:lang w:val="en-US" w:eastAsia="zh-CN" w:bidi="ar-SA"/>
                <w:rFonts w:ascii="仿宋_GB2312" w:eastAsia="仿宋_GB2312" w:hAnsi="宋体"/>
              </w:rPr>
              <w:t xml:space="preserve">主要性能</w:t>
            </w:r>
          </w:p>
        </w:tc>
        <w:tc>
          <w:tcPr>
            <w:textDirection w:val="lrTb"/>
            <w:vAlign w:val="center"/>
            <w:tcW w:type="dxa" w:w="3118"/>
            <w:tcBorders>
              <w:top w:space="0" w:color="000000" w:val="single" w:sz="4"/>
              <w:left w:space="0" w:color="000000" w:val="single" w:sz="4"/>
              <w:bottom w:space="0" w:color="000000" w:val="single" w:sz="4"/>
              <w:right w:space="0" w:color="000000" w:val="single" w:sz="4"/>
            </w:tcBorders>
          </w:tcPr>
          <w:p>
            <w:pPr>
              <w:pStyle w:val="Normal"/>
              <w:rPr>
                <w:rStyle w:val="NormalCharacter"/>
                <w:szCs w:val="30"/>
                <w:sz w:val="30"/>
                <w:kern w:val="2"/>
                <w:lang w:val="en-US" w:eastAsia="zh-CN" w:bidi="ar-SA"/>
                <w:rFonts w:ascii="仿宋_GB2312" w:eastAsia="仿宋_GB2312" w:hAnsi="宋体"/>
              </w:rPr>
              <w:spacing w:line="360" w:lineRule="auto"/>
              <w:jc w:val="center"/>
              <w:textAlignment w:val="baseline"/>
            </w:pPr>
            <w:r w:rsidR="00611fdb">
              <w:rPr>
                <w:rStyle w:val="NormalCharacter"/>
                <w:szCs w:val="30"/>
                <w:sz w:val="30"/>
                <w:kern w:val="2"/>
                <w:lang w:val="en-US" w:eastAsia="zh-CN" w:bidi="ar-SA"/>
                <w:rFonts w:ascii="仿宋_GB2312" w:eastAsia="仿宋_GB2312" w:hAnsi="宋体"/>
              </w:rPr>
              <w:t xml:space="preserve">标准中项目</w:t>
            </w:r>
          </w:p>
        </w:tc>
        <w:tc>
          <w:tcPr>
            <w:textDirection w:val="lrTb"/>
            <w:vAlign w:val="center"/>
            <w:tcW w:type="dxa" w:w="3402"/>
            <w:tcBorders>
              <w:top w:space="0" w:color="000000" w:val="single" w:sz="4"/>
              <w:left w:space="0" w:color="000000" w:val="single" w:sz="4"/>
              <w:bottom w:space="0" w:color="000000" w:val="single" w:sz="4"/>
              <w:right w:space="0" w:color="000000" w:val="single" w:sz="4"/>
            </w:tcBorders>
          </w:tcPr>
          <w:p>
            <w:pPr>
              <w:pStyle w:val="Normal"/>
              <w:rPr>
                <w:rStyle w:val="NormalCharacter"/>
                <w:szCs w:val="30"/>
                <w:sz w:val="30"/>
                <w:kern w:val="2"/>
                <w:lang w:val="en-US" w:eastAsia="zh-CN" w:bidi="ar-SA"/>
                <w:rFonts w:ascii="仿宋_GB2312" w:eastAsia="仿宋_GB2312" w:hAnsi="宋体"/>
              </w:rPr>
              <w:spacing w:line="360" w:lineRule="auto"/>
              <w:jc w:val="center"/>
              <w:textAlignment w:val="baseline"/>
            </w:pPr>
            <w:r w:rsidR="00611fdb">
              <w:rPr>
                <w:rStyle w:val="NormalCharacter"/>
                <w:szCs w:val="30"/>
                <w:sz w:val="30"/>
                <w:kern w:val="2"/>
                <w:lang w:val="en-US" w:eastAsia="zh-CN" w:bidi="ar-SA"/>
                <w:rFonts w:ascii="仿宋_GB2312" w:eastAsia="仿宋_GB2312" w:hAnsi="宋体"/>
              </w:rPr>
              <w:t xml:space="preserve">参照标准</w:t>
            </w:r>
          </w:p>
        </w:tc>
      </w:tr>
      <w:tr>
        <w:tc>
          <w:tcPr>
            <w:textDirection w:val="lrTb"/>
            <w:vAlign w:val="center"/>
            <w:tcW w:type="dxa" w:w="817"/>
            <w:tcBorders>
              <w:top w:space="0" w:color="000000" w:val="single" w:sz="4"/>
              <w:left w:space="0" w:color="000000" w:val="single" w:sz="4"/>
              <w:bottom w:space="0" w:color="000000" w:val="single" w:sz="4"/>
              <w:right w:space="0" w:color="000000" w:val="single" w:sz="4"/>
            </w:tcBorders>
          </w:tcPr>
          <w:p>
            <w:pPr>
              <w:pStyle w:val="Normal"/>
              <w:rPr>
                <w:rStyle w:val="NormalCharacter"/>
                <w:szCs w:val="30"/>
                <w:sz w:val="30"/>
                <w:kern w:val="2"/>
                <w:lang w:val="en-US" w:eastAsia="zh-CN" w:bidi="ar-SA"/>
                <w:rFonts w:ascii="仿宋_GB2312" w:eastAsia="仿宋_GB2312" w:hAnsi="宋体"/>
              </w:rPr>
              <w:spacing w:line="360" w:lineRule="auto"/>
              <w:jc w:val="center"/>
              <w:textAlignment w:val="baseline"/>
            </w:pPr>
            <w:r w:rsidR="00611fdb">
              <w:rPr>
                <w:rStyle w:val="NormalCharacter"/>
                <w:szCs w:val="30"/>
                <w:sz w:val="30"/>
                <w:kern w:val="2"/>
                <w:lang w:val="en-US" w:eastAsia="zh-CN" w:bidi="ar-SA"/>
                <w:rFonts w:ascii="仿宋_GB2312" w:eastAsia="仿宋_GB2312" w:hAnsi="宋体"/>
              </w:rPr>
              <w:t xml:space="preserve">1</w:t>
            </w:r>
          </w:p>
        </w:tc>
        <w:tc>
          <w:tcPr>
            <w:textDirection w:val="lrTb"/>
            <w:vMerge w:val="restart"/>
            <w:vAlign w:val="center"/>
            <w:tcW w:type="dxa" w:w="1418"/>
            <w:tcBorders>
              <w:top w:space="0" w:color="000000" w:val="single" w:sz="4"/>
              <w:left w:space="0" w:color="000000" w:val="single" w:sz="4"/>
              <w:bottom w:space="0" w:color="000000" w:val="single" w:sz="4"/>
              <w:right w:space="0" w:color="000000" w:val="single" w:sz="4"/>
            </w:tcBorders>
          </w:tcPr>
          <w:p>
            <w:pPr>
              <w:pStyle w:val="Normal"/>
              <w:rPr>
                <w:rStyle w:val="NormalCharacter"/>
                <w:szCs w:val="30"/>
                <w:sz w:val="30"/>
                <w:kern w:val="2"/>
                <w:lang w:val="en-US" w:eastAsia="zh-CN" w:bidi="ar-SA"/>
                <w:rFonts w:ascii="仿宋_GB2312" w:eastAsia="仿宋_GB2312" w:hAnsi="宋体"/>
              </w:rPr>
              <w:spacing w:line="360" w:lineRule="auto"/>
              <w:jc w:val="center"/>
              <w:textAlignment w:val="baseline"/>
            </w:pPr>
            <w:r w:rsidR="00611fdb">
              <w:rPr>
                <w:rStyle w:val="NormalCharacter"/>
                <w:szCs w:val="30"/>
                <w:sz w:val="30"/>
                <w:kern w:val="2"/>
                <w:lang w:val="en-US" w:eastAsia="zh-CN" w:bidi="ar-SA"/>
                <w:rFonts w:ascii="仿宋_GB2312" w:eastAsia="仿宋_GB2312" w:hAnsi="宋体"/>
              </w:rPr>
              <w:t xml:space="preserve">保色性能</w:t>
            </w:r>
          </w:p>
        </w:tc>
        <w:tc>
          <w:tcPr>
            <w:textDirection w:val="lrTb"/>
            <w:vAlign w:val="center"/>
            <w:tcW w:type="dxa" w:w="3118"/>
            <w:tcBorders>
              <w:top w:space="0" w:color="000000" w:val="single" w:sz="4"/>
              <w:left w:space="0" w:color="000000" w:val="single" w:sz="4"/>
              <w:bottom w:space="0" w:color="000000" w:val="single" w:sz="4"/>
              <w:right w:space="0" w:color="000000" w:val="single" w:sz="4"/>
            </w:tcBorders>
          </w:tcPr>
          <w:p>
            <w:pPr>
              <w:pStyle w:val="Normal"/>
              <w:rPr>
                <w:rStyle w:val="NormalCharacter"/>
                <w:szCs w:val="30"/>
                <w:sz w:val="30"/>
                <w:kern w:val="2"/>
                <w:lang w:val="en-US" w:eastAsia="zh-CN" w:bidi="ar-SA"/>
                <w:rFonts w:ascii="仿宋_GB2312" w:eastAsia="仿宋_GB2312" w:hAnsi="宋体"/>
              </w:rPr>
              <w:snapToGrid w:val="0"/>
              <w:jc w:val="center"/>
              <w:textAlignment w:val="baseline"/>
            </w:pPr>
            <w:r w:rsidR="00611fdb">
              <w:rPr>
                <w:rStyle w:val="NormalCharacter"/>
                <w:szCs w:val="30"/>
                <w:sz w:val="30"/>
                <w:kern w:val="2"/>
                <w:lang w:val="en-US" w:eastAsia="zh-CN" w:bidi="ar-SA"/>
                <w:rFonts w:ascii="仿宋_GB2312" w:eastAsia="仿宋_GB2312" w:hAnsi="宋体"/>
              </w:rPr>
              <w:t xml:space="preserve">耐人工气候老化性</w:t>
            </w:r>
          </w:p>
        </w:tc>
        <w:tc>
          <w:tcPr>
            <w:textDirection w:val="lrTb"/>
            <w:vMerge w:val="restart"/>
            <w:vAlign w:val="center"/>
            <w:tcW w:type="dxa" w:w="3402"/>
            <w:tcBorders>
              <w:top w:space="0" w:color="000000" w:val="single" w:sz="4"/>
              <w:left w:space="0" w:color="000000" w:val="single" w:sz="4"/>
              <w:bottom w:space="0" w:color="000000" w:val="single" w:sz="4"/>
              <w:right w:space="0" w:color="000000" w:val="single" w:sz="4"/>
            </w:tcBorders>
          </w:tcPr>
          <w:p>
            <w:pPr>
              <w:pStyle w:val="Normal"/>
              <w:rPr>
                <w:rStyle w:val="NormalCharacter"/>
                <w:szCs w:val="30"/>
                <w:sz w:val="30"/>
                <w:kern w:val="2"/>
                <w:lang w:val="en-US" w:eastAsia="zh-CN" w:bidi="ar-SA"/>
                <w:rFonts w:ascii="仿宋_GB2312" w:eastAsia="仿宋_GB2312" w:hAnsi="宋体"/>
              </w:rPr>
              <w:spacing w:line="360" w:lineRule="auto"/>
              <w:jc w:val="center"/>
              <w:textAlignment w:val="baseline"/>
            </w:pPr>
            <w:r w:rsidR="00611fdb">
              <w:rPr>
                <w:rStyle w:val="NormalCharacter"/>
                <w:szCs w:val="30"/>
                <w:sz w:val="30"/>
                <w:kern w:val="2"/>
                <w:lang w:val="en-US" w:eastAsia="zh-CN" w:bidi="ar-SA"/>
                <w:rFonts w:ascii="仿宋_GB2312" w:eastAsia="仿宋_GB2312" w:hAnsi="宋体"/>
              </w:rPr>
              <w:t xml:space="preserve">GB/T</w:t>
            </w:r>
            <w:r w:rsidR="00611fdb">
              <w:rPr>
                <w:rStyle w:val="NormalCharacter"/>
                <w:szCs w:val="30"/>
                <w:sz w:val="30"/>
                <w:kern w:val="2"/>
                <w:lang w:val="en-US" w:eastAsia="zh-CN" w:bidi="ar-SA"/>
                <w:rFonts w:ascii="仿宋_GB2312" w:eastAsia="仿宋_GB2312" w:hAnsi="宋体"/>
              </w:rPr>
              <w:t xml:space="preserve"> </w:t>
            </w:r>
            <w:r w:rsidR="00611fdb">
              <w:rPr>
                <w:rStyle w:val="NormalCharacter"/>
                <w:szCs w:val="30"/>
                <w:sz w:val="30"/>
                <w:kern w:val="2"/>
                <w:lang w:val="en-US" w:eastAsia="zh-CN" w:bidi="ar-SA"/>
                <w:rFonts w:ascii="仿宋_GB2312" w:eastAsia="仿宋_GB2312" w:hAnsi="宋体"/>
              </w:rPr>
              <w:t xml:space="preserve">9755—2014中5.16</w:t>
            </w:r>
          </w:p>
        </w:tc>
      </w:tr>
      <w:tr>
        <w:tc>
          <w:tcPr>
            <w:textDirection w:val="lrTb"/>
            <w:vAlign w:val="center"/>
            <w:tcW w:type="dxa" w:w="817"/>
            <w:tcBorders>
              <w:top w:space="0" w:color="000000" w:val="single" w:sz="4"/>
              <w:left w:space="0" w:color="000000" w:val="single" w:sz="4"/>
              <w:bottom w:space="0" w:color="000000" w:val="single" w:sz="4"/>
              <w:right w:space="0" w:color="000000" w:val="single" w:sz="4"/>
            </w:tcBorders>
          </w:tcPr>
          <w:p>
            <w:pPr>
              <w:pStyle w:val="Normal"/>
              <w:rPr>
                <w:rStyle w:val="NormalCharacter"/>
                <w:szCs w:val="30"/>
                <w:sz w:val="30"/>
                <w:kern w:val="2"/>
                <w:lang w:val="en-US" w:eastAsia="zh-CN" w:bidi="ar-SA"/>
                <w:rFonts w:ascii="仿宋_GB2312" w:eastAsia="仿宋_GB2312" w:hAnsi="宋体"/>
              </w:rPr>
              <w:spacing w:line="360" w:lineRule="auto"/>
              <w:jc w:val="center"/>
              <w:textAlignment w:val="baseline"/>
            </w:pPr>
            <w:r w:rsidR="00611fdb">
              <w:rPr>
                <w:rStyle w:val="NormalCharacter"/>
                <w:szCs w:val="30"/>
                <w:sz w:val="30"/>
                <w:kern w:val="2"/>
                <w:lang w:val="en-US" w:eastAsia="zh-CN" w:bidi="ar-SA"/>
                <w:rFonts w:ascii="仿宋_GB2312" w:eastAsia="仿宋_GB2312" w:hAnsi="宋体"/>
              </w:rPr>
              <w:t xml:space="preserve">2</w:t>
            </w:r>
          </w:p>
        </w:tc>
        <w:tc>
          <w:tcPr>
            <w:textDirection w:val="lrTb"/>
            <w:vMerge w:val="continue"/>
            <w:vAlign w:val="center"/>
            <w:tcW w:type="dxa" w:w="1418"/>
            <w:tcBorders>
              <w:top w:space="0" w:color="000000" w:val="single" w:sz="4"/>
              <w:left w:space="0" w:color="000000" w:val="single" w:sz="4"/>
              <w:bottom w:space="0" w:color="000000" w:val="single" w:sz="4"/>
              <w:right w:space="0" w:color="000000" w:val="single" w:sz="4"/>
            </w:tcBorders>
          </w:tcPr>
          <w:p>
            <w:pPr>
              <w:pStyle w:val="Normal"/>
              <w:rPr>
                <w:rStyle w:val="NormalCharacter"/>
                <w:szCs w:val="30"/>
                <w:sz w:val="30"/>
                <w:kern w:val="2"/>
                <w:lang w:val="en-US" w:eastAsia="zh-CN" w:bidi="ar-SA"/>
                <w:rFonts w:ascii="仿宋_GB2312" w:eastAsia="仿宋_GB2312" w:hAnsi="宋体"/>
              </w:rPr>
              <w:spacing w:line="360" w:lineRule="auto"/>
              <w:jc w:val="center"/>
              <w:textAlignment w:val="baseline"/>
            </w:pPr>
          </w:p>
        </w:tc>
        <w:tc>
          <w:tcPr>
            <w:textDirection w:val="lrTb"/>
            <w:vAlign w:val="center"/>
            <w:tcW w:type="dxa" w:w="3118"/>
            <w:tcBorders>
              <w:top w:space="0" w:color="000000" w:val="single" w:sz="4"/>
              <w:left w:space="0" w:color="000000" w:val="single" w:sz="4"/>
              <w:bottom w:space="0" w:color="000000" w:val="single" w:sz="4"/>
              <w:right w:space="0" w:color="000000" w:val="single" w:sz="4"/>
            </w:tcBorders>
          </w:tcPr>
          <w:p>
            <w:pPr>
              <w:pStyle w:val="Normal"/>
              <w:rPr>
                <w:rStyle w:val="NormalCharacter"/>
                <w:szCs w:val="30"/>
                <w:sz w:val="30"/>
                <w:kern w:val="2"/>
                <w:lang w:val="en-US" w:eastAsia="zh-CN" w:bidi="ar-SA"/>
                <w:rFonts w:ascii="仿宋_GB2312" w:eastAsia="仿宋_GB2312" w:hAnsi="宋体"/>
              </w:rPr>
              <w:snapToGrid w:val="0"/>
              <w:jc w:val="center"/>
              <w:textAlignment w:val="baseline"/>
            </w:pPr>
            <w:r w:rsidR="00611fdb">
              <w:rPr>
                <w:rStyle w:val="NormalCharacter"/>
                <w:szCs w:val="30"/>
                <w:sz w:val="30"/>
                <w:kern w:val="2"/>
                <w:lang w:val="en-US" w:eastAsia="zh-CN" w:bidi="ar-SA"/>
                <w:rFonts w:ascii="仿宋_GB2312" w:eastAsia="仿宋_GB2312" w:hAnsi="宋体"/>
              </w:rPr>
              <w:t xml:space="preserve">变色（白色和浅色#）/级   </w:t>
            </w:r>
          </w:p>
        </w:tc>
        <w:tc>
          <w:tcPr>
            <w:textDirection w:val="lrTb"/>
            <w:vMerge w:val="continue"/>
            <w:vAlign w:val="center"/>
            <w:tcW w:type="dxa" w:w="3402"/>
            <w:tcBorders>
              <w:top w:space="0" w:color="000000" w:val="single" w:sz="4"/>
              <w:left w:space="0" w:color="000000" w:val="single" w:sz="4"/>
              <w:bottom w:space="0" w:color="000000" w:val="single" w:sz="4"/>
              <w:right w:space="0" w:color="000000" w:val="single" w:sz="4"/>
            </w:tcBorders>
          </w:tcPr>
          <w:p>
            <w:pPr>
              <w:pStyle w:val="Normal"/>
              <w:rPr>
                <w:rStyle w:val="NormalCharacter"/>
                <w:szCs w:val="30"/>
                <w:sz w:val="30"/>
                <w:kern w:val="2"/>
                <w:lang w:val="en-US" w:eastAsia="zh-CN" w:bidi="ar-SA"/>
                <w:rFonts w:ascii="仿宋_GB2312" w:eastAsia="仿宋_GB2312" w:hAnsi="宋体"/>
              </w:rPr>
              <w:spacing w:line="360" w:lineRule="auto"/>
              <w:jc w:val="center"/>
              <w:textAlignment w:val="baseline"/>
            </w:pPr>
          </w:p>
        </w:tc>
      </w:tr>
      <w:tr>
        <w:tc>
          <w:tcPr>
            <w:textDirection w:val="lrTb"/>
            <w:vAlign w:val="center"/>
            <w:tcW w:type="dxa" w:w="817"/>
            <w:tcBorders>
              <w:top w:space="0" w:color="000000" w:val="single" w:sz="4"/>
              <w:left w:space="0" w:color="000000" w:val="single" w:sz="4"/>
              <w:bottom w:space="0" w:color="000000" w:val="single" w:sz="4"/>
              <w:right w:space="0" w:color="000000" w:val="single" w:sz="4"/>
            </w:tcBorders>
          </w:tcPr>
          <w:p>
            <w:pPr>
              <w:pStyle w:val="Normal"/>
              <w:rPr>
                <w:rStyle w:val="NormalCharacter"/>
                <w:szCs w:val="30"/>
                <w:sz w:val="30"/>
                <w:kern w:val="2"/>
                <w:lang w:val="en-US" w:eastAsia="zh-CN" w:bidi="ar-SA"/>
                <w:rFonts w:ascii="仿宋_GB2312" w:eastAsia="仿宋_GB2312" w:hAnsi="宋体"/>
              </w:rPr>
              <w:spacing w:line="360" w:lineRule="auto"/>
              <w:jc w:val="center"/>
              <w:textAlignment w:val="baseline"/>
            </w:pPr>
            <w:r w:rsidR="00611fdb">
              <w:rPr>
                <w:rStyle w:val="NormalCharacter"/>
                <w:szCs w:val="30"/>
                <w:sz w:val="30"/>
                <w:kern w:val="2"/>
                <w:lang w:val="en-US" w:eastAsia="zh-CN" w:bidi="ar-SA"/>
                <w:rFonts w:ascii="仿宋_GB2312" w:eastAsia="仿宋_GB2312" w:hAnsi="宋体"/>
              </w:rPr>
              <w:t xml:space="preserve">3</w:t>
            </w:r>
          </w:p>
        </w:tc>
        <w:tc>
          <w:tcPr>
            <w:textDirection w:val="lrTb"/>
            <w:vMerge w:val="restart"/>
            <w:vAlign w:val="center"/>
            <w:tcW w:type="dxa" w:w="1418"/>
            <w:tcBorders>
              <w:top w:space="0" w:color="000000" w:val="single" w:sz="4"/>
              <w:left w:space="0" w:color="000000" w:val="single" w:sz="4"/>
              <w:bottom w:space="0" w:color="000000" w:val="single" w:sz="4"/>
              <w:right w:space="0" w:color="000000" w:val="single" w:sz="4"/>
            </w:tcBorders>
          </w:tcPr>
          <w:p>
            <w:pPr>
              <w:pStyle w:val="Normal"/>
              <w:rPr>
                <w:rStyle w:val="NormalCharacter"/>
                <w:szCs w:val="30"/>
                <w:sz w:val="30"/>
                <w:kern w:val="2"/>
                <w:lang w:val="en-US" w:eastAsia="zh-CN" w:bidi="ar-SA"/>
                <w:rFonts w:ascii="仿宋_GB2312" w:eastAsia="仿宋_GB2312" w:hAnsi="宋体"/>
              </w:rPr>
              <w:spacing w:line="360" w:lineRule="auto"/>
              <w:jc w:val="center"/>
              <w:textAlignment w:val="baseline"/>
            </w:pPr>
            <w:r w:rsidR="00611fdb">
              <w:rPr>
                <w:rStyle w:val="NormalCharacter"/>
                <w:szCs w:val="30"/>
                <w:sz w:val="30"/>
                <w:kern w:val="2"/>
                <w:lang w:val="en-US" w:eastAsia="zh-CN" w:bidi="ar-SA"/>
                <w:rFonts w:ascii="仿宋_GB2312" w:eastAsia="仿宋_GB2312" w:hAnsi="宋体"/>
              </w:rPr>
              <w:t xml:space="preserve">耐久性能</w:t>
            </w:r>
          </w:p>
        </w:tc>
        <w:tc>
          <w:tcPr>
            <w:textDirection w:val="lrTb"/>
            <w:vAlign w:val="center"/>
            <w:tcW w:type="dxa" w:w="3118"/>
            <w:tcBorders>
              <w:top w:space="0" w:color="000000" w:val="single" w:sz="4"/>
              <w:left w:space="0" w:color="000000" w:val="single" w:sz="4"/>
              <w:bottom w:space="0" w:color="000000" w:val="single" w:sz="4"/>
              <w:right w:space="0" w:color="000000" w:val="single" w:sz="4"/>
            </w:tcBorders>
          </w:tcPr>
          <w:p>
            <w:pPr>
              <w:pStyle w:val="Normal"/>
              <w:rPr>
                <w:rStyle w:val="NormalCharacter"/>
                <w:szCs w:val="30"/>
                <w:sz w:val="30"/>
                <w:kern w:val="2"/>
                <w:lang w:val="en-US" w:eastAsia="zh-CN" w:bidi="ar-SA"/>
                <w:rFonts w:ascii="仿宋_GB2312" w:eastAsia="仿宋_GB2312" w:hAnsi="宋体"/>
              </w:rPr>
              <w:snapToGrid w:val="0"/>
              <w:jc w:val="center"/>
              <w:textAlignment w:val="baseline"/>
            </w:pPr>
            <w:r w:rsidR="00611fdb">
              <w:rPr>
                <w:rStyle w:val="NormalCharacter"/>
                <w:szCs w:val="30"/>
                <w:sz w:val="30"/>
                <w:kern w:val="2"/>
                <w:lang w:val="en-US" w:eastAsia="zh-CN" w:bidi="ar-SA"/>
                <w:rFonts w:ascii="仿宋_GB2312" w:eastAsia="仿宋_GB2312" w:hAnsi="宋体"/>
              </w:rPr>
              <w:t xml:space="preserve">耐洗刷性</w:t>
            </w:r>
          </w:p>
        </w:tc>
        <w:tc>
          <w:tcPr>
            <w:textDirection w:val="lrTb"/>
            <w:vAlign w:val="center"/>
            <w:tcW w:type="dxa" w:w="3402"/>
            <w:tcBorders>
              <w:top w:space="0" w:color="000000" w:val="single" w:sz="4"/>
              <w:left w:space="0" w:color="000000" w:val="single" w:sz="4"/>
              <w:bottom w:space="0" w:color="000000" w:val="single" w:sz="4"/>
              <w:right w:space="0" w:color="000000" w:val="single" w:sz="4"/>
            </w:tcBorders>
          </w:tcPr>
          <w:p>
            <w:pPr>
              <w:pStyle w:val="Normal"/>
              <w:rPr>
                <w:rStyle w:val="NormalCharacter"/>
                <w:szCs w:val="30"/>
                <w:sz w:val="30"/>
                <w:kern w:val="2"/>
                <w:lang w:val="en-US" w:eastAsia="zh-CN" w:bidi="ar-SA"/>
                <w:rFonts w:ascii="仿宋_GB2312" w:eastAsia="仿宋_GB2312" w:hAnsi="宋体"/>
              </w:rPr>
              <w:snapToGrid w:val="0"/>
              <w:jc w:val="center"/>
              <w:textAlignment w:val="baseline"/>
            </w:pPr>
            <w:r w:rsidR="00611fdb">
              <w:rPr>
                <w:rStyle w:val="NormalCharacter"/>
                <w:szCs w:val="30"/>
                <w:sz w:val="30"/>
                <w:kern w:val="2"/>
                <w:lang w:val="en-US" w:eastAsia="zh-CN" w:bidi="ar-SA"/>
                <w:rFonts w:ascii="仿宋_GB2312" w:eastAsia="仿宋_GB2312" w:hAnsi="宋体"/>
              </w:rPr>
              <w:t xml:space="preserve">GB/T 9755—2014附录C</w:t>
            </w:r>
          </w:p>
        </w:tc>
      </w:tr>
      <w:tr>
        <w:tc>
          <w:tcPr>
            <w:textDirection w:val="lrTb"/>
            <w:vAlign w:val="center"/>
            <w:tcW w:type="dxa" w:w="817"/>
            <w:tcBorders>
              <w:top w:space="0" w:color="000000" w:val="single" w:sz="4"/>
              <w:left w:space="0" w:color="000000" w:val="single" w:sz="4"/>
              <w:bottom w:space="0" w:color="000000" w:val="single" w:sz="4"/>
              <w:right w:space="0" w:color="000000" w:val="single" w:sz="4"/>
            </w:tcBorders>
          </w:tcPr>
          <w:p>
            <w:pPr>
              <w:pStyle w:val="Normal"/>
              <w:rPr>
                <w:rStyle w:val="NormalCharacter"/>
                <w:szCs w:val="30"/>
                <w:sz w:val="30"/>
                <w:kern w:val="2"/>
                <w:lang w:val="en-US" w:eastAsia="zh-CN" w:bidi="ar-SA"/>
                <w:rFonts w:ascii="仿宋_GB2312" w:eastAsia="仿宋_GB2312" w:hAnsi="宋体"/>
              </w:rPr>
              <w:spacing w:line="360" w:lineRule="auto"/>
              <w:jc w:val="center"/>
              <w:textAlignment w:val="baseline"/>
            </w:pPr>
            <w:r w:rsidR="00611fdb">
              <w:rPr>
                <w:rStyle w:val="NormalCharacter"/>
                <w:szCs w:val="30"/>
                <w:sz w:val="30"/>
                <w:kern w:val="2"/>
                <w:lang w:val="en-US" w:eastAsia="zh-CN" w:bidi="ar-SA"/>
                <w:rFonts w:ascii="仿宋_GB2312" w:eastAsia="仿宋_GB2312" w:hAnsi="宋体"/>
              </w:rPr>
              <w:t xml:space="preserve">4</w:t>
            </w:r>
          </w:p>
        </w:tc>
        <w:tc>
          <w:tcPr>
            <w:textDirection w:val="lrTb"/>
            <w:vMerge w:val="continue"/>
            <w:vAlign w:val="center"/>
            <w:tcW w:type="dxa" w:w="1418"/>
            <w:tcBorders>
              <w:top w:space="0" w:color="000000" w:val="single" w:sz="4"/>
              <w:left w:space="0" w:color="000000" w:val="single" w:sz="4"/>
              <w:bottom w:space="0" w:color="000000" w:val="single" w:sz="4"/>
              <w:right w:space="0" w:color="000000" w:val="single" w:sz="4"/>
            </w:tcBorders>
          </w:tcPr>
          <w:p>
            <w:pPr>
              <w:pStyle w:val="Normal"/>
              <w:rPr>
                <w:rStyle w:val="NormalCharacter"/>
                <w:szCs w:val="30"/>
                <w:sz w:val="30"/>
                <w:kern w:val="2"/>
                <w:lang w:val="en-US" w:eastAsia="zh-CN" w:bidi="ar-SA"/>
                <w:rFonts w:ascii="仿宋_GB2312" w:eastAsia="仿宋_GB2312" w:hAnsi="宋体"/>
              </w:rPr>
              <w:spacing w:line="360" w:lineRule="auto"/>
              <w:jc w:val="center"/>
              <w:textAlignment w:val="baseline"/>
            </w:pPr>
          </w:p>
        </w:tc>
        <w:tc>
          <w:tcPr>
            <w:textDirection w:val="lrTb"/>
            <w:vAlign w:val="center"/>
            <w:tcW w:type="dxa" w:w="3118"/>
            <w:tcBorders>
              <w:top w:space="0" w:color="000000" w:val="single" w:sz="4"/>
              <w:left w:space="0" w:color="000000" w:val="single" w:sz="4"/>
              <w:bottom w:space="0" w:color="000000" w:val="single" w:sz="4"/>
              <w:right w:space="0" w:color="000000" w:val="single" w:sz="4"/>
            </w:tcBorders>
          </w:tcPr>
          <w:p>
            <w:pPr>
              <w:pStyle w:val="Normal"/>
              <w:rPr>
                <w:rStyle w:val="NormalCharacter"/>
                <w:szCs w:val="30"/>
                <w:sz w:val="30"/>
                <w:kern w:val="2"/>
                <w:lang w:val="en-US" w:eastAsia="zh-CN" w:bidi="ar-SA"/>
                <w:rFonts w:ascii="仿宋_GB2312" w:eastAsia="仿宋_GB2312" w:hAnsi="宋体"/>
              </w:rPr>
              <w:snapToGrid w:val="0"/>
              <w:jc w:val="center"/>
              <w:textAlignment w:val="baseline"/>
            </w:pPr>
            <w:r w:rsidR="00611fdb">
              <w:rPr>
                <w:rStyle w:val="NormalCharacter"/>
                <w:szCs w:val="30"/>
                <w:sz w:val="30"/>
                <w:kern w:val="2"/>
                <w:lang w:val="en-US" w:eastAsia="zh-CN" w:bidi="ar-SA"/>
                <w:rFonts w:ascii="仿宋_GB2312" w:eastAsia="仿宋_GB2312" w:hAnsi="宋体"/>
              </w:rPr>
              <w:t xml:space="preserve">耐水性</w:t>
            </w:r>
          </w:p>
        </w:tc>
        <w:tc>
          <w:tcPr>
            <w:textDirection w:val="lrTb"/>
            <w:vAlign w:val="center"/>
            <w:tcW w:type="dxa" w:w="3402"/>
            <w:tcBorders>
              <w:top w:space="0" w:color="000000" w:val="single" w:sz="4"/>
              <w:left w:space="0" w:color="000000" w:val="single" w:sz="4"/>
              <w:bottom w:space="0" w:color="000000" w:val="single" w:sz="4"/>
              <w:right w:space="0" w:color="000000" w:val="single" w:sz="4"/>
            </w:tcBorders>
          </w:tcPr>
          <w:p>
            <w:pPr>
              <w:pStyle w:val="Normal"/>
              <w:rPr>
                <w:rStyle w:val="NormalCharacter"/>
                <w:szCs w:val="30"/>
                <w:sz w:val="30"/>
                <w:kern w:val="2"/>
                <w:lang w:val="en-US" w:eastAsia="zh-CN" w:bidi="ar-SA"/>
                <w:rFonts w:ascii="仿宋_GB2312" w:eastAsia="仿宋_GB2312" w:hAnsi="宋体"/>
              </w:rPr>
              <w:snapToGrid w:val="0"/>
              <w:jc w:val="center"/>
              <w:textAlignment w:val="baseline"/>
            </w:pPr>
            <w:r w:rsidR="00611fdb">
              <w:rPr>
                <w:rStyle w:val="NormalCharacter"/>
                <w:szCs w:val="30"/>
                <w:sz w:val="30"/>
                <w:kern w:val="2"/>
                <w:lang w:val="en-US" w:eastAsia="zh-CN" w:bidi="ar-SA"/>
                <w:rFonts w:ascii="仿宋_GB2312" w:eastAsia="仿宋_GB2312" w:hAnsi="宋体"/>
              </w:rPr>
              <w:t xml:space="preserve">GB/T</w:t>
            </w:r>
            <w:r w:rsidR="00611fdb">
              <w:rPr>
                <w:rStyle w:val="NormalCharacter"/>
                <w:szCs w:val="30"/>
                <w:sz w:val="30"/>
                <w:kern w:val="2"/>
                <w:lang w:val="en-US" w:eastAsia="zh-CN" w:bidi="ar-SA"/>
                <w:rFonts w:ascii="仿宋_GB2312" w:eastAsia="仿宋_GB2312" w:hAnsi="宋体"/>
              </w:rPr>
              <w:t xml:space="preserve"> </w:t>
            </w:r>
            <w:r w:rsidR="00611fdb">
              <w:rPr>
                <w:rStyle w:val="NormalCharacter"/>
                <w:szCs w:val="30"/>
                <w:sz w:val="30"/>
                <w:kern w:val="2"/>
                <w:lang w:val="en-US" w:eastAsia="zh-CN" w:bidi="ar-SA"/>
                <w:rFonts w:ascii="仿宋_GB2312" w:eastAsia="仿宋_GB2312" w:hAnsi="宋体"/>
              </w:rPr>
              <w:t xml:space="preserve">9755—2014中5.10</w:t>
            </w:r>
          </w:p>
        </w:tc>
      </w:tr>
      <w:tr>
        <w:tc>
          <w:tcPr>
            <w:textDirection w:val="lrTb"/>
            <w:vAlign w:val="center"/>
            <w:tcW w:type="dxa" w:w="817"/>
            <w:tcBorders>
              <w:top w:space="0" w:color="000000" w:val="single" w:sz="4"/>
              <w:left w:space="0" w:color="000000" w:val="single" w:sz="4"/>
              <w:bottom w:space="0" w:color="000000" w:val="single" w:sz="4"/>
              <w:right w:space="0" w:color="000000" w:val="single" w:sz="4"/>
            </w:tcBorders>
          </w:tcPr>
          <w:p>
            <w:pPr>
              <w:pStyle w:val="Normal"/>
              <w:rPr>
                <w:rStyle w:val="NormalCharacter"/>
                <w:szCs w:val="30"/>
                <w:sz w:val="30"/>
                <w:kern w:val="2"/>
                <w:lang w:val="en-US" w:eastAsia="zh-CN" w:bidi="ar-SA"/>
                <w:rFonts w:ascii="仿宋_GB2312" w:eastAsia="仿宋_GB2312" w:hAnsi="宋体"/>
              </w:rPr>
              <w:spacing w:line="360" w:lineRule="auto"/>
              <w:jc w:val="center"/>
              <w:textAlignment w:val="baseline"/>
            </w:pPr>
            <w:r w:rsidR="00611fdb">
              <w:rPr>
                <w:rStyle w:val="NormalCharacter"/>
                <w:szCs w:val="30"/>
                <w:sz w:val="30"/>
                <w:kern w:val="2"/>
                <w:lang w:val="en-US" w:eastAsia="zh-CN" w:bidi="ar-SA"/>
                <w:rFonts w:ascii="仿宋_GB2312" w:eastAsia="仿宋_GB2312" w:hAnsi="宋体"/>
              </w:rPr>
              <w:t xml:space="preserve">5</w:t>
            </w:r>
          </w:p>
        </w:tc>
        <w:tc>
          <w:tcPr>
            <w:textDirection w:val="lrTb"/>
            <w:vMerge w:val="continue"/>
            <w:vAlign w:val="center"/>
            <w:tcW w:type="dxa" w:w="1418"/>
            <w:tcBorders>
              <w:top w:space="0" w:color="000000" w:val="single" w:sz="4"/>
              <w:left w:space="0" w:color="000000" w:val="single" w:sz="4"/>
              <w:bottom w:space="0" w:color="000000" w:val="single" w:sz="4"/>
              <w:right w:space="0" w:color="000000" w:val="single" w:sz="4"/>
            </w:tcBorders>
          </w:tcPr>
          <w:p>
            <w:pPr>
              <w:pStyle w:val="Normal"/>
              <w:rPr>
                <w:rStyle w:val="NormalCharacter"/>
                <w:szCs w:val="30"/>
                <w:sz w:val="30"/>
                <w:kern w:val="2"/>
                <w:lang w:val="en-US" w:eastAsia="zh-CN" w:bidi="ar-SA"/>
                <w:rFonts w:ascii="仿宋_GB2312" w:eastAsia="仿宋_GB2312" w:hAnsi="宋体"/>
              </w:rPr>
              <w:spacing w:line="360" w:lineRule="auto"/>
              <w:jc w:val="center"/>
              <w:textAlignment w:val="baseline"/>
            </w:pPr>
          </w:p>
        </w:tc>
        <w:tc>
          <w:tcPr>
            <w:textDirection w:val="lrTb"/>
            <w:vAlign w:val="center"/>
            <w:tcW w:type="dxa" w:w="3118"/>
            <w:tcBorders>
              <w:top w:space="0" w:color="000000" w:val="single" w:sz="4"/>
              <w:left w:space="0" w:color="000000" w:val="single" w:sz="4"/>
              <w:bottom w:space="0" w:color="000000" w:val="single" w:sz="4"/>
              <w:right w:space="0" w:color="000000" w:val="single" w:sz="4"/>
            </w:tcBorders>
          </w:tcPr>
          <w:p>
            <w:pPr>
              <w:pStyle w:val="Normal"/>
              <w:rPr>
                <w:rStyle w:val="NormalCharacter"/>
                <w:szCs w:val="30"/>
                <w:sz w:val="30"/>
                <w:kern w:val="2"/>
                <w:lang w:val="en-US" w:eastAsia="zh-CN" w:bidi="ar-SA"/>
                <w:rFonts w:ascii="仿宋_GB2312" w:eastAsia="仿宋_GB2312" w:hAnsi="宋体"/>
              </w:rPr>
              <w:snapToGrid w:val="0"/>
              <w:jc w:val="center"/>
              <w:textAlignment w:val="baseline"/>
            </w:pPr>
            <w:r w:rsidR="00611fdb">
              <w:rPr>
                <w:rStyle w:val="NormalCharacter"/>
                <w:szCs w:val="30"/>
                <w:sz w:val="30"/>
                <w:kern w:val="2"/>
                <w:lang w:val="en-US" w:eastAsia="zh-CN" w:bidi="ar-SA"/>
                <w:rFonts w:ascii="仿宋_GB2312" w:eastAsia="仿宋_GB2312" w:hAnsi="宋体"/>
              </w:rPr>
              <w:t xml:space="preserve">耐碱性</w:t>
            </w:r>
          </w:p>
        </w:tc>
        <w:tc>
          <w:tcPr>
            <w:textDirection w:val="lrTb"/>
            <w:vAlign w:val="center"/>
            <w:tcW w:type="dxa" w:w="3402"/>
            <w:tcBorders>
              <w:top w:space="0" w:color="000000" w:val="single" w:sz="4"/>
              <w:left w:space="0" w:color="000000" w:val="single" w:sz="4"/>
              <w:bottom w:space="0" w:color="000000" w:val="single" w:sz="4"/>
              <w:right w:space="0" w:color="000000" w:val="single" w:sz="4"/>
            </w:tcBorders>
          </w:tcPr>
          <w:p>
            <w:pPr>
              <w:pStyle w:val="Normal"/>
              <w:rPr>
                <w:rStyle w:val="NormalCharacter"/>
                <w:szCs w:val="30"/>
                <w:sz w:val="30"/>
                <w:kern w:val="2"/>
                <w:lang w:val="en-US" w:eastAsia="zh-CN" w:bidi="ar-SA"/>
                <w:rFonts w:ascii="仿宋_GB2312" w:eastAsia="仿宋_GB2312" w:hAnsi="宋体"/>
              </w:rPr>
              <w:snapToGrid w:val="0"/>
              <w:jc w:val="center"/>
              <w:textAlignment w:val="baseline"/>
            </w:pPr>
            <w:r w:rsidR="00611fdb">
              <w:rPr>
                <w:rStyle w:val="NormalCharacter"/>
                <w:szCs w:val="30"/>
                <w:sz w:val="30"/>
                <w:kern w:val="2"/>
                <w:lang w:val="en-US" w:eastAsia="zh-CN" w:bidi="ar-SA"/>
                <w:rFonts w:ascii="仿宋_GB2312" w:eastAsia="仿宋_GB2312" w:hAnsi="宋体"/>
              </w:rPr>
              <w:t xml:space="preserve">GB/T 9755—2014中5.9</w:t>
            </w:r>
          </w:p>
        </w:tc>
      </w:tr>
      <w:tr>
        <w:tc>
          <w:tcPr>
            <w:textDirection w:val="lrTb"/>
            <w:vAlign w:val="center"/>
            <w:tcW w:type="dxa" w:w="817"/>
            <w:tcBorders>
              <w:top w:space="0" w:color="000000" w:val="single" w:sz="4"/>
              <w:left w:space="0" w:color="000000" w:val="single" w:sz="4"/>
              <w:bottom w:space="0" w:color="000000" w:val="single" w:sz="4"/>
              <w:right w:space="0" w:color="000000" w:val="single" w:sz="4"/>
            </w:tcBorders>
          </w:tcPr>
          <w:p>
            <w:pPr>
              <w:pStyle w:val="Normal"/>
              <w:rPr>
                <w:rStyle w:val="NormalCharacter"/>
                <w:szCs w:val="30"/>
                <w:sz w:val="30"/>
                <w:kern w:val="2"/>
                <w:lang w:val="en-US" w:eastAsia="zh-CN" w:bidi="ar-SA"/>
                <w:rFonts w:ascii="仿宋_GB2312" w:eastAsia="仿宋_GB2312" w:hAnsi="宋体"/>
              </w:rPr>
              <w:spacing w:line="360" w:lineRule="auto"/>
              <w:jc w:val="center"/>
              <w:textAlignment w:val="baseline"/>
            </w:pPr>
            <w:r w:rsidR="00611fdb">
              <w:rPr>
                <w:rStyle w:val="NormalCharacter"/>
                <w:szCs w:val="30"/>
                <w:sz w:val="30"/>
                <w:kern w:val="2"/>
                <w:lang w:val="en-US" w:eastAsia="zh-CN" w:bidi="ar-SA"/>
                <w:rFonts w:ascii="仿宋_GB2312" w:eastAsia="仿宋_GB2312" w:hAnsi="宋体"/>
              </w:rPr>
              <w:t xml:space="preserve">6</w:t>
            </w:r>
          </w:p>
        </w:tc>
        <w:tc>
          <w:tcPr>
            <w:textDirection w:val="lrTb"/>
            <w:vMerge w:val="continue"/>
            <w:vAlign w:val="center"/>
            <w:tcW w:type="dxa" w:w="1418"/>
            <w:tcBorders>
              <w:top w:space="0" w:color="000000" w:val="single" w:sz="4"/>
              <w:left w:space="0" w:color="000000" w:val="single" w:sz="4"/>
              <w:bottom w:space="0" w:color="000000" w:val="single" w:sz="4"/>
              <w:right w:space="0" w:color="000000" w:val="single" w:sz="4"/>
            </w:tcBorders>
          </w:tcPr>
          <w:p>
            <w:pPr>
              <w:pStyle w:val="Normal"/>
              <w:rPr>
                <w:rStyle w:val="NormalCharacter"/>
                <w:szCs w:val="30"/>
                <w:sz w:val="30"/>
                <w:kern w:val="2"/>
                <w:lang w:val="en-US" w:eastAsia="zh-CN" w:bidi="ar-SA"/>
                <w:rFonts w:ascii="仿宋_GB2312" w:eastAsia="仿宋_GB2312" w:hAnsi="宋体"/>
              </w:rPr>
              <w:spacing w:line="360" w:lineRule="auto"/>
              <w:jc w:val="center"/>
              <w:textAlignment w:val="baseline"/>
            </w:pPr>
          </w:p>
        </w:tc>
        <w:tc>
          <w:tcPr>
            <w:textDirection w:val="lrTb"/>
            <w:vAlign w:val="center"/>
            <w:tcW w:type="dxa" w:w="3118"/>
            <w:tcBorders>
              <w:top w:space="0" w:color="000000" w:val="single" w:sz="4"/>
              <w:left w:space="0" w:color="000000" w:val="single" w:sz="4"/>
              <w:bottom w:space="0" w:color="000000" w:val="single" w:sz="4"/>
              <w:right w:space="0" w:color="000000" w:val="single" w:sz="4"/>
            </w:tcBorders>
          </w:tcPr>
          <w:p>
            <w:pPr>
              <w:pStyle w:val="Normal"/>
              <w:rPr>
                <w:rStyle w:val="NormalCharacter"/>
                <w:szCs w:val="30"/>
                <w:sz w:val="30"/>
                <w:kern w:val="2"/>
                <w:lang w:val="en-US" w:eastAsia="zh-CN" w:bidi="ar-SA"/>
                <w:rFonts w:ascii="仿宋_GB2312" w:eastAsia="仿宋_GB2312" w:hAnsi="宋体"/>
              </w:rPr>
              <w:snapToGrid w:val="0"/>
              <w:jc w:val="center"/>
              <w:textAlignment w:val="baseline"/>
            </w:pPr>
            <w:r w:rsidR="00611fdb">
              <w:rPr>
                <w:rStyle w:val="NormalCharacter"/>
                <w:szCs w:val="30"/>
                <w:sz w:val="30"/>
                <w:kern w:val="2"/>
                <w:lang w:val="en-US" w:eastAsia="zh-CN" w:bidi="ar-SA"/>
                <w:rFonts w:ascii="仿宋_GB2312" w:eastAsia="仿宋_GB2312" w:hAnsi="宋体"/>
              </w:rPr>
              <w:t xml:space="preserve">涂层耐温变性</w:t>
            </w:r>
          </w:p>
        </w:tc>
        <w:tc>
          <w:tcPr>
            <w:textDirection w:val="lrTb"/>
            <w:vAlign w:val="center"/>
            <w:tcW w:type="dxa" w:w="3402"/>
            <w:tcBorders>
              <w:top w:space="0" w:color="000000" w:val="single" w:sz="4"/>
              <w:left w:space="0" w:color="000000" w:val="single" w:sz="4"/>
              <w:bottom w:space="0" w:color="000000" w:val="single" w:sz="4"/>
              <w:right w:space="0" w:color="000000" w:val="single" w:sz="4"/>
            </w:tcBorders>
          </w:tcPr>
          <w:p>
            <w:pPr>
              <w:pStyle w:val="Normal"/>
              <w:rPr>
                <w:rStyle w:val="NormalCharacter"/>
                <w:szCs w:val="30"/>
                <w:sz w:val="30"/>
                <w:kern w:val="2"/>
                <w:lang w:val="en-US" w:eastAsia="zh-CN" w:bidi="ar-SA"/>
                <w:rFonts w:ascii="仿宋_GB2312" w:eastAsia="仿宋_GB2312" w:hAnsi="宋体"/>
              </w:rPr>
              <w:snapToGrid w:val="0"/>
              <w:jc w:val="center"/>
              <w:textAlignment w:val="baseline"/>
            </w:pPr>
            <w:r w:rsidR="00611fdb">
              <w:rPr>
                <w:rStyle w:val="NormalCharacter"/>
                <w:szCs w:val="30"/>
                <w:sz w:val="30"/>
                <w:kern w:val="2"/>
                <w:lang w:val="en-US" w:eastAsia="zh-CN" w:bidi="ar-SA"/>
                <w:rFonts w:ascii="仿宋_GB2312" w:eastAsia="仿宋_GB2312" w:hAnsi="宋体"/>
              </w:rPr>
              <w:t xml:space="preserve">GB/T</w:t>
            </w:r>
            <w:r w:rsidR="00611fdb">
              <w:rPr>
                <w:rStyle w:val="NormalCharacter"/>
                <w:szCs w:val="30"/>
                <w:sz w:val="30"/>
                <w:kern w:val="2"/>
                <w:lang w:val="en-US" w:eastAsia="zh-CN" w:bidi="ar-SA"/>
                <w:rFonts w:ascii="仿宋_GB2312" w:eastAsia="仿宋_GB2312" w:hAnsi="宋体"/>
              </w:rPr>
              <w:t xml:space="preserve"> </w:t>
            </w:r>
            <w:r w:rsidR="00611fdb">
              <w:rPr>
                <w:rStyle w:val="NormalCharacter"/>
                <w:szCs w:val="30"/>
                <w:sz w:val="30"/>
                <w:kern w:val="2"/>
                <w:lang w:val="en-US" w:eastAsia="zh-CN" w:bidi="ar-SA"/>
                <w:rFonts w:ascii="仿宋_GB2312" w:eastAsia="仿宋_GB2312" w:hAnsi="宋体"/>
              </w:rPr>
              <w:t xml:space="preserve">9755—2014中5.18</w:t>
            </w:r>
          </w:p>
        </w:tc>
      </w:tr>
      <w:tr>
        <w:tc>
          <w:tcPr>
            <w:textDirection w:val="lrTb"/>
            <w:vAlign w:val="center"/>
            <w:tcW w:type="dxa" w:w="817"/>
            <w:tcBorders>
              <w:top w:space="0" w:color="000000" w:val="single" w:sz="4"/>
              <w:left w:space="0" w:color="000000" w:val="single" w:sz="4"/>
              <w:bottom w:space="0" w:color="000000" w:val="single" w:sz="4"/>
              <w:right w:space="0" w:color="000000" w:val="single" w:sz="4"/>
            </w:tcBorders>
          </w:tcPr>
          <w:p>
            <w:pPr>
              <w:pStyle w:val="Normal"/>
              <w:rPr>
                <w:rStyle w:val="NormalCharacter"/>
                <w:szCs w:val="30"/>
                <w:sz w:val="30"/>
                <w:kern w:val="2"/>
                <w:lang w:val="en-US" w:eastAsia="zh-CN" w:bidi="ar-SA"/>
                <w:rFonts w:ascii="仿宋_GB2312" w:eastAsia="仿宋_GB2312" w:hAnsi="宋体"/>
              </w:rPr>
              <w:spacing w:line="360" w:lineRule="auto"/>
              <w:jc w:val="center"/>
              <w:textAlignment w:val="baseline"/>
            </w:pPr>
            <w:r w:rsidR="00611fdb">
              <w:rPr>
                <w:rStyle w:val="NormalCharacter"/>
                <w:szCs w:val="30"/>
                <w:sz w:val="30"/>
                <w:kern w:val="2"/>
                <w:lang w:val="en-US" w:eastAsia="zh-CN" w:bidi="ar-SA"/>
                <w:rFonts w:ascii="仿宋_GB2312" w:eastAsia="仿宋_GB2312" w:hAnsi="宋体"/>
              </w:rPr>
              <w:t xml:space="preserve">7</w:t>
            </w:r>
          </w:p>
        </w:tc>
        <w:tc>
          <w:tcPr>
            <w:textDirection w:val="lrTb"/>
            <w:vAlign w:val="center"/>
            <w:tcW w:type="dxa" w:w="1418"/>
            <w:tcBorders>
              <w:top w:space="0" w:color="000000" w:val="single" w:sz="4"/>
              <w:left w:space="0" w:color="000000" w:val="single" w:sz="4"/>
              <w:bottom w:space="0" w:color="000000" w:val="single" w:sz="4"/>
              <w:right w:space="0" w:color="000000" w:val="single" w:sz="4"/>
            </w:tcBorders>
          </w:tcPr>
          <w:p>
            <w:pPr>
              <w:pStyle w:val="Normal"/>
              <w:rPr>
                <w:rStyle w:val="NormalCharacter"/>
                <w:szCs w:val="30"/>
                <w:sz w:val="30"/>
                <w:kern w:val="2"/>
                <w:lang w:val="en-US" w:eastAsia="zh-CN" w:bidi="ar-SA"/>
                <w:rFonts w:ascii="仿宋_GB2312" w:eastAsia="仿宋_GB2312" w:hAnsi="宋体"/>
              </w:rPr>
              <w:spacing w:line="360" w:lineRule="auto"/>
              <w:jc w:val="center"/>
              <w:textAlignment w:val="baseline"/>
            </w:pPr>
            <w:r w:rsidR="00611fdb">
              <w:rPr>
                <w:rStyle w:val="NormalCharacter"/>
                <w:szCs w:val="30"/>
                <w:sz w:val="30"/>
                <w:kern w:val="2"/>
                <w:lang w:val="en-US" w:eastAsia="zh-CN" w:bidi="ar-SA"/>
                <w:rFonts w:ascii="仿宋_GB2312" w:eastAsia="仿宋_GB2312" w:hAnsi="宋体"/>
              </w:rPr>
              <w:t xml:space="preserve">抗污性能</w:t>
            </w:r>
          </w:p>
        </w:tc>
        <w:tc>
          <w:tcPr>
            <w:textDirection w:val="lrTb"/>
            <w:vAlign w:val="center"/>
            <w:tcW w:type="dxa" w:w="3118"/>
            <w:tcBorders>
              <w:top w:space="0" w:color="000000" w:val="single" w:sz="4"/>
              <w:left w:space="0" w:color="000000" w:val="single" w:sz="4"/>
              <w:bottom w:space="0" w:color="000000" w:val="single" w:sz="4"/>
              <w:right w:space="0" w:color="000000" w:val="single" w:sz="4"/>
            </w:tcBorders>
          </w:tcPr>
          <w:p>
            <w:pPr>
              <w:pStyle w:val="Normal"/>
              <w:rPr>
                <w:rStyle w:val="NormalCharacter"/>
                <w:szCs w:val="30"/>
                <w:sz w:val="30"/>
                <w:kern w:val="2"/>
                <w:lang w:val="en-US" w:eastAsia="zh-CN" w:bidi="ar-SA"/>
                <w:rFonts w:ascii="仿宋_GB2312" w:eastAsia="仿宋_GB2312" w:hAnsi="宋体"/>
              </w:rPr>
              <w:snapToGrid w:val="0"/>
              <w:jc w:val="center"/>
              <w:textAlignment w:val="baseline"/>
            </w:pPr>
            <w:r w:rsidR="00611fdb">
              <w:rPr>
                <w:rStyle w:val="NormalCharacter"/>
                <w:szCs w:val="30"/>
                <w:sz w:val="30"/>
                <w:kern w:val="2"/>
                <w:lang w:val="en-US" w:eastAsia="zh-CN" w:bidi="ar-SA"/>
                <w:rFonts w:ascii="仿宋_GB2312" w:eastAsia="仿宋_GB2312" w:hAnsi="宋体"/>
              </w:rPr>
              <w:t xml:space="preserve">耐沾污性（白色浅色）/%</w:t>
            </w:r>
          </w:p>
        </w:tc>
        <w:tc>
          <w:tcPr>
            <w:textDirection w:val="lrTb"/>
            <w:vAlign w:val="center"/>
            <w:tcW w:type="dxa" w:w="3402"/>
            <w:tcBorders>
              <w:top w:space="0" w:color="000000" w:val="single" w:sz="4"/>
              <w:left w:space="0" w:color="000000" w:val="single" w:sz="4"/>
              <w:bottom w:space="0" w:color="000000" w:val="single" w:sz="4"/>
              <w:right w:space="0" w:color="000000" w:val="single" w:sz="4"/>
            </w:tcBorders>
          </w:tcPr>
          <w:p>
            <w:pPr>
              <w:pStyle w:val="Normal"/>
              <w:rPr>
                <w:rStyle w:val="NormalCharacter"/>
                <w:szCs w:val="30"/>
                <w:sz w:val="30"/>
                <w:kern w:val="2"/>
                <w:lang w:val="en-US" w:eastAsia="zh-CN" w:bidi="ar-SA"/>
                <w:rFonts w:ascii="仿宋_GB2312" w:eastAsia="仿宋_GB2312" w:hAnsi="宋体"/>
              </w:rPr>
              <w:snapToGrid w:val="0"/>
              <w:jc w:val="center"/>
              <w:textAlignment w:val="baseline"/>
            </w:pPr>
            <w:r w:rsidR="00611fdb">
              <w:rPr>
                <w:rStyle w:val="NormalCharacter"/>
                <w:szCs w:val="30"/>
                <w:sz w:val="30"/>
                <w:kern w:val="2"/>
                <w:lang w:val="en-US" w:eastAsia="zh-CN" w:bidi="ar-SA"/>
                <w:rFonts w:ascii="仿宋_GB2312" w:eastAsia="仿宋_GB2312" w:hAnsi="宋体"/>
              </w:rPr>
              <w:t xml:space="preserve">GB/T 9755—2014中5.17</w:t>
            </w:r>
          </w:p>
        </w:tc>
      </w:tr>
    </w:tbl>
    <w:p>
      <w:pPr>
        <w:pStyle w:val="Normal"/>
        <w:rPr>
          <w:rStyle w:val="NormalCharacter"/>
          <w:szCs w:val="32"/>
          <w:sz w:val="32"/>
          <w:kern w:val="2"/>
          <w:lang w:val="en-US" w:eastAsia="zh-CN" w:bidi="ar-SA"/>
          <w:rFonts w:ascii="仿宋_GB2312" w:eastAsia="仿宋_GB2312" w:hAnsi="宋体"/>
        </w:rPr>
        <w:ind w:firstLine="640" w:firstLineChars="200"/>
        <w:spacing w:line="560" w:lineRule="exact"/>
        <w:jc w:val="left"/>
        <w:textAlignment w:val="baseline"/>
      </w:pPr>
      <w:r w:rsidR="00611fdb">
        <w:rPr>
          <w:rStyle w:val="NormalCharacter"/>
          <w:szCs w:val="32"/>
          <w:sz w:val="32"/>
          <w:kern w:val="2"/>
          <w:lang w:val="en-US" w:eastAsia="zh-CN" w:bidi="ar-SA"/>
          <w:rFonts w:ascii="仿宋_GB2312" w:eastAsia="仿宋_GB2312" w:hAnsi="宋体"/>
        </w:rPr>
        <w:t xml:space="preserve">2. 合理性，本标准选取可以体现外墙涂料保色耐久抗污性能的项目，指标高于国家标准</w:t>
      </w:r>
      <w:r w:rsidR="00611fdb">
        <w:rPr>
          <w:rStyle w:val="NormalCharacter"/>
          <w:szCs w:val="30"/>
          <w:sz w:val="30"/>
          <w:kern w:val="2"/>
          <w:lang w:val="en-US" w:eastAsia="zh-CN" w:bidi="ar-SA"/>
          <w:rFonts w:ascii="仿宋_GB2312" w:eastAsia="仿宋_GB2312" w:hAnsi="宋体"/>
        </w:rPr>
        <w:t xml:space="preserve">GB/T 9755—2014和GB 18582—2020，</w:t>
      </w:r>
      <w:r w:rsidR="00611fdb">
        <w:rPr>
          <w:rStyle w:val="NormalCharacter"/>
          <w:szCs w:val="32"/>
          <w:sz w:val="32"/>
          <w:kern w:val="2"/>
          <w:lang w:val="en-US" w:eastAsia="zh-CN" w:bidi="ar-SA"/>
          <w:rFonts w:ascii="仿宋_GB2312" w:eastAsia="仿宋_GB2312" w:hAnsi="宋体"/>
        </w:rPr>
        <w:t xml:space="preserve">能充分体现外墙涂料保色耐久抗污特性。</w:t>
      </w:r>
    </w:p>
    <w:p>
      <w:pPr>
        <w:pStyle w:val="Normal"/>
        <w:rPr>
          <w:rStyle w:val="NormalCharacter"/>
          <w:szCs w:val="32"/>
          <w:sz w:val="32"/>
          <w:kern w:val="2"/>
          <w:lang w:val="en-US" w:eastAsia="zh-CN" w:bidi="ar-SA"/>
          <w:rFonts w:ascii="仿宋_GB2312" w:eastAsia="仿宋_GB2312" w:hAnsi="宋体"/>
        </w:rPr>
        <w:tabs>
          <w:tab w:leader="none" w:val="left" w:pos="851"/>
        </w:tabs>
        <w:ind w:hanging="1280" w:left="1280" w:firstLineChars="-400"/>
        <w:spacing w:line="560" w:lineRule="exact"/>
        <w:jc w:val="left"/>
        <w:textAlignment w:val="baseline"/>
      </w:pPr>
      <w:r w:rsidR="00611fdb">
        <w:rPr>
          <w:rStyle w:val="NormalCharacter"/>
          <w:szCs w:val="32"/>
          <w:sz w:val="32"/>
          <w:kern w:val="2"/>
          <w:lang w:val="en-US" w:eastAsia="zh-CN" w:bidi="ar-SA"/>
          <w:rFonts w:ascii="仿宋_GB2312" w:eastAsia="仿宋_GB2312" w:hAnsi="宋体"/>
        </w:rPr>
        <w:t xml:space="preserve">    3.可扩充性，本标准是在GB/T 9755</w:t>
      </w:r>
      <w:r w:rsidR="00611fdb">
        <w:rPr>
          <w:rStyle w:val="NormalCharacter"/>
          <w:szCs w:val="32"/>
          <w:sz w:val="32"/>
          <w:kern w:val="2"/>
          <w:lang w:val="en-US" w:eastAsia="zh-CN" w:bidi="ar-SA"/>
          <w:rFonts w:ascii="仿宋_GB2312" w:eastAsia="仿宋_GB2312" w:hAnsi="宋体"/>
        </w:rPr>
        <w:t xml:space="preserve">-</w:t>
      </w:r>
      <w:r w:rsidR="00611fdb">
        <w:rPr>
          <w:rStyle w:val="NormalCharacter"/>
          <w:szCs w:val="32"/>
          <w:sz w:val="32"/>
          <w:kern w:val="2"/>
          <w:lang w:val="en-US" w:eastAsia="zh-CN" w:bidi="ar-SA"/>
          <w:rFonts w:ascii="仿宋_GB2312" w:eastAsia="仿宋_GB2312" w:hAnsi="宋体"/>
        </w:rPr>
        <w:t xml:space="preserve">2014基础上增加干</w:t>
      </w:r>
    </w:p>
    <w:p>
      <w:pPr>
        <w:pStyle w:val="Normal"/>
        <w:rPr>
          <w:rStyle w:val="NormalCharacter"/>
          <w:szCs w:val="32"/>
          <w:sz w:val="32"/>
          <w:kern w:val="2"/>
          <w:lang w:val="en-US" w:eastAsia="zh-CN" w:bidi="ar-SA"/>
          <w:rFonts w:ascii="仿宋_GB2312" w:eastAsia="仿宋_GB2312" w:hAnsi="宋体"/>
        </w:rPr>
        <w:tabs>
          <w:tab w:leader="none" w:val="left" w:pos="851"/>
        </w:tabs>
        <w:ind w:hanging="1280" w:left="1280" w:firstLineChars="-400"/>
        <w:spacing w:line="560" w:lineRule="exact"/>
        <w:jc w:val="left"/>
        <w:textAlignment w:val="baseline"/>
      </w:pPr>
      <w:r w:rsidR="00611fdb">
        <w:rPr>
          <w:rStyle w:val="NormalCharacter"/>
          <w:szCs w:val="32"/>
          <w:sz w:val="32"/>
          <w:kern w:val="2"/>
          <w:lang w:val="en-US" w:eastAsia="zh-CN" w:bidi="ar-SA"/>
          <w:rFonts w:ascii="仿宋_GB2312" w:eastAsia="仿宋_GB2312" w:hAnsi="宋体"/>
        </w:rPr>
        <w:t xml:space="preserve">燥时间（实干）、</w:t>
      </w:r>
      <w:r w:rsidR="00611fdb">
        <w:rPr>
          <w:rStyle w:val="NormalCharacter"/>
          <w:szCs w:val="32"/>
          <w:sz w:val="32"/>
          <w:kern w:val="2"/>
          <w:lang w:val="en-US" w:eastAsia="zh-CN" w:bidi="ar-SA"/>
          <w:rFonts w:ascii="仿宋_GB2312" w:eastAsia="仿宋_GB2312" w:hAnsi="宋体"/>
        </w:rPr>
        <w:t xml:space="preserve">挥发有机化合物（VOC）</w:t>
      </w:r>
      <w:r w:rsidR="00611fdb">
        <w:rPr>
          <w:rStyle w:val="NormalCharacter"/>
          <w:szCs w:val="32"/>
          <w:sz w:val="32"/>
          <w:kern w:val="2"/>
          <w:lang w:val="en-US" w:eastAsia="zh-CN" w:bidi="ar-SA"/>
          <w:rFonts w:ascii="仿宋_GB2312" w:eastAsia="仿宋_GB2312" w:hAnsi="宋体"/>
        </w:rPr>
        <w:t xml:space="preserve">含量和</w:t>
      </w:r>
      <w:r w:rsidR="00611fdb">
        <w:rPr>
          <w:rStyle w:val="NormalCharacter"/>
          <w:szCs w:val="32"/>
          <w:sz w:val="32"/>
          <w:kern w:val="2"/>
          <w:lang w:val="en-US" w:eastAsia="zh-CN" w:bidi="ar-SA"/>
          <w:rFonts w:ascii="仿宋_GB2312" w:eastAsia="仿宋_GB2312" w:hAnsi="宋体"/>
        </w:rPr>
        <w:t xml:space="preserve">甲醛</w:t>
      </w:r>
      <w:r w:rsidR="00611fdb">
        <w:rPr>
          <w:rStyle w:val="NormalCharacter"/>
          <w:szCs w:val="32"/>
          <w:sz w:val="32"/>
          <w:kern w:val="2"/>
          <w:lang w:val="en-US" w:eastAsia="zh-CN" w:bidi="ar-SA"/>
          <w:rFonts w:ascii="仿宋_GB2312" w:eastAsia="仿宋_GB2312" w:hAnsi="宋体"/>
        </w:rPr>
        <w:t xml:space="preserve">含量，不</w:t>
      </w:r>
    </w:p>
    <w:p>
      <w:pPr>
        <w:pStyle w:val="Normal"/>
        <w:rPr>
          <w:rStyle w:val="NormalCharacter"/>
          <w:szCs w:val="32"/>
          <w:sz w:val="32"/>
          <w:kern w:val="2"/>
          <w:lang w:val="en-US" w:eastAsia="zh-CN" w:bidi="ar-SA"/>
          <w:rFonts w:ascii="仿宋_GB2312" w:eastAsia="仿宋_GB2312" w:hAnsi="宋体"/>
        </w:rPr>
        <w:tabs>
          <w:tab w:leader="none" w:val="left" w:pos="851"/>
        </w:tabs>
        <w:spacing w:line="560" w:lineRule="exact"/>
        <w:jc w:val="left"/>
        <w:textAlignment w:val="baseline"/>
      </w:pPr>
      <w:r w:rsidR="00611fdb">
        <w:rPr>
          <w:rStyle w:val="NormalCharacter"/>
          <w:szCs w:val="32"/>
          <w:sz w:val="32"/>
          <w:kern w:val="2"/>
          <w:lang w:val="en-US" w:eastAsia="zh-CN" w:bidi="ar-SA"/>
          <w:rFonts w:ascii="仿宋_GB2312" w:eastAsia="仿宋_GB2312" w:hAnsi="宋体"/>
        </w:rPr>
        <w:t xml:space="preserve">仅有质量方面的项目还有环境方面的项目。其中体现外墙涂料保色耐久抗污性能的指标要高于</w:t>
      </w:r>
      <w:r w:rsidR="00611fdb">
        <w:rPr>
          <w:rStyle w:val="NormalCharacter"/>
          <w:szCs w:val="30"/>
          <w:sz w:val="30"/>
          <w:kern w:val="2"/>
          <w:lang w:val="en-US" w:eastAsia="zh-CN" w:bidi="ar-SA"/>
          <w:rFonts w:ascii="仿宋_GB2312" w:eastAsia="仿宋_GB2312" w:hAnsi="宋体"/>
        </w:rPr>
        <w:t xml:space="preserve">GB/T 9755—2014和GB 18582—2020，是国标所无法涵盖的。</w:t>
      </w:r>
    </w:p>
    <w:p>
      <w:pPr>
        <w:pStyle w:val="Normal"/>
        <w:rPr>
          <w:rStyle w:val="NormalCharacter"/>
          <w:szCs w:val="32"/>
          <w:sz w:val="32"/>
          <w:kern w:val="2"/>
          <w:lang w:val="en-US" w:eastAsia="zh-CN" w:bidi="ar-SA"/>
          <w:rFonts w:ascii="仿宋_GB2312" w:eastAsia="仿宋_GB2312" w:hAnsi="宋体"/>
        </w:rPr>
        <w:ind w:firstLine="643" w:firstLineChars="200"/>
        <w:spacing w:line="360" w:lineRule="auto"/>
        <w:jc w:val="both"/>
        <w:textAlignment w:val="baseline"/>
      </w:pPr>
      <w:r w:rsidR="00611fdb">
        <w:rPr>
          <w:rStyle w:val="NormalCharacter"/>
          <w:b/>
          <w:szCs w:val="32"/>
          <w:sz w:val="32"/>
          <w:kern w:val="2"/>
          <w:lang w:val="en-US" w:eastAsia="zh-CN" w:bidi="ar-SA"/>
          <w:rFonts w:ascii="楷体_GB2312" w:eastAsia="楷体_GB2312" w:hAnsi="宋体"/>
        </w:rPr>
        <w:t xml:space="preserve">（二）主要内容</w:t>
      </w:r>
    </w:p>
    <w:p>
      <w:pPr>
        <w:pStyle w:val="Normal"/>
        <w:rPr>
          <w:rStyle w:val="NormalCharacter"/>
          <w:szCs w:val="32"/>
          <w:sz w:val="32"/>
          <w:kern w:val="2"/>
          <w:lang w:val="en-US" w:eastAsia="zh-CN" w:bidi="ar-SA"/>
          <w:rFonts w:ascii="仿宋_GB2312" w:eastAsia="仿宋_GB2312" w:hAnsi="宋体"/>
        </w:rPr>
        <w:snapToGrid w:val="0"/>
        <w:ind w:firstLine="640" w:firstLineChars="200"/>
        <w:spacing w:line="560" w:lineRule="exact"/>
        <w:jc w:val="both"/>
        <w:textAlignment w:val="baseline"/>
      </w:pPr>
      <w:r w:rsidR="00611fdb">
        <w:rPr>
          <w:rStyle w:val="NormalCharacter"/>
          <w:szCs w:val="32"/>
          <w:sz w:val="32"/>
          <w:kern w:val="2"/>
          <w:lang w:val="en-US" w:eastAsia="zh-CN" w:bidi="ar-SA"/>
          <w:rFonts w:ascii="仿宋_GB2312" w:eastAsia="仿宋_GB2312" w:hAnsi="宋体"/>
        </w:rPr>
        <w:t xml:space="preserve">1.  范围</w:t>
      </w:r>
    </w:p>
    <w:p>
      <w:pPr>
        <w:pStyle w:val="Normal"/>
        <w:rPr>
          <w:rStyle w:val="NormalCharacter"/>
          <w:szCs w:val="32"/>
          <w:sz w:val="32"/>
          <w:kern w:val="2"/>
          <w:lang w:val="en-US" w:eastAsia="zh-CN" w:bidi="ar-SA"/>
          <w:rFonts w:ascii="仿宋_GB2312" w:eastAsia="仿宋_GB2312" w:hAnsi="宋体"/>
        </w:rPr>
        <w:snapToGrid w:val="0"/>
        <w:ind w:firstLine="640" w:firstLineChars="200"/>
        <w:spacing w:line="560" w:lineRule="exact"/>
        <w:jc w:val="both"/>
        <w:textAlignment w:val="baseline"/>
      </w:pPr>
      <w:r w:rsidR="00611fdb">
        <w:rPr>
          <w:rStyle w:val="NormalCharacter"/>
          <w:szCs w:val="32"/>
          <w:sz w:val="32"/>
          <w:kern w:val="2"/>
          <w:lang w:val="en-US" w:eastAsia="zh-CN" w:bidi="ar-SA"/>
          <w:rFonts w:ascii="仿宋_GB2312" w:eastAsia="仿宋_GB2312" w:hAnsi="宋体"/>
        </w:rPr>
        <w:t xml:space="preserve">2.  规范性引用文件</w:t>
      </w:r>
    </w:p>
    <w:p>
      <w:pPr>
        <w:pStyle w:val="Normal"/>
        <w:rPr>
          <w:rStyle w:val="NormalCharacter"/>
          <w:szCs w:val="32"/>
          <w:sz w:val="32"/>
          <w:kern w:val="2"/>
          <w:lang w:val="en-US" w:eastAsia="zh-CN" w:bidi="ar-SA"/>
          <w:rFonts w:ascii="仿宋_GB2312" w:eastAsia="仿宋_GB2312" w:hAnsi="宋体"/>
        </w:rPr>
        <w:snapToGrid w:val="0"/>
        <w:ind w:firstLine="640" w:firstLineChars="200"/>
        <w:spacing w:line="560" w:lineRule="exact"/>
        <w:jc w:val="both"/>
        <w:textAlignment w:val="baseline"/>
      </w:pPr>
      <w:r w:rsidR="00611fdb">
        <w:rPr>
          <w:rStyle w:val="NormalCharacter"/>
          <w:szCs w:val="32"/>
          <w:sz w:val="32"/>
          <w:kern w:val="2"/>
          <w:lang w:val="en-US" w:eastAsia="zh-CN" w:bidi="ar-SA"/>
          <w:rFonts w:ascii="仿宋_GB2312" w:eastAsia="仿宋_GB2312" w:hAnsi="宋体"/>
        </w:rPr>
        <w:t xml:space="preserve">3.  术语和定义</w:t>
      </w:r>
    </w:p>
    <w:p>
      <w:pPr>
        <w:pStyle w:val="Normal"/>
        <w:rPr>
          <w:rStyle w:val="NormalCharacter"/>
          <w:szCs w:val="32"/>
          <w:sz w:val="32"/>
          <w:kern w:val="2"/>
          <w:lang w:val="en-US" w:eastAsia="zh-CN" w:bidi="ar-SA"/>
          <w:rFonts w:ascii="仿宋_GB2312" w:eastAsia="仿宋_GB2312" w:hAnsi="宋体"/>
        </w:rPr>
        <w:snapToGrid w:val="0"/>
        <w:ind w:firstLine="640" w:firstLineChars="200"/>
        <w:spacing w:line="560" w:lineRule="exact"/>
        <w:jc w:val="both"/>
        <w:textAlignment w:val="baseline"/>
      </w:pPr>
      <w:r w:rsidR="00611fdb">
        <w:rPr>
          <w:rStyle w:val="NormalCharacter"/>
          <w:szCs w:val="32"/>
          <w:sz w:val="32"/>
          <w:kern w:val="2"/>
          <w:lang w:val="en-US" w:eastAsia="zh-CN" w:bidi="ar-SA"/>
          <w:rFonts w:ascii="仿宋_GB2312" w:eastAsia="仿宋_GB2312" w:hAnsi="宋体"/>
        </w:rPr>
        <w:t xml:space="preserve">4.  要求</w:t>
      </w:r>
    </w:p>
    <w:p>
      <w:pPr>
        <w:pStyle w:val="Normal"/>
        <w:rPr>
          <w:rStyle w:val="NormalCharacter"/>
          <w:szCs w:val="32"/>
          <w:sz w:val="32"/>
          <w:kern w:val="2"/>
          <w:lang w:val="en-US" w:eastAsia="zh-CN" w:bidi="ar-SA"/>
          <w:rFonts w:ascii="仿宋_GB2312" w:eastAsia="仿宋_GB2312" w:hAnsi="宋体"/>
        </w:rPr>
        <w:snapToGrid w:val="0"/>
        <w:ind w:firstLine="640" w:firstLineChars="200"/>
        <w:spacing w:line="560" w:lineRule="exact"/>
        <w:jc w:val="both"/>
        <w:textAlignment w:val="baseline"/>
      </w:pPr>
      <w:r w:rsidR="00611fdb">
        <w:rPr>
          <w:rStyle w:val="NormalCharacter"/>
          <w:szCs w:val="32"/>
          <w:sz w:val="32"/>
          <w:kern w:val="2"/>
          <w:lang w:val="en-US" w:eastAsia="zh-CN" w:bidi="ar-SA"/>
          <w:rFonts w:ascii="仿宋_GB2312" w:eastAsia="仿宋_GB2312" w:hAnsi="宋体"/>
        </w:rPr>
        <w:t xml:space="preserve">5.  试验方法</w:t>
      </w:r>
    </w:p>
    <w:p>
      <w:pPr>
        <w:pStyle w:val="Normal"/>
        <w:rPr>
          <w:rStyle w:val="NormalCharacter"/>
          <w:szCs w:val="32"/>
          <w:sz w:val="32"/>
          <w:kern w:val="2"/>
          <w:lang w:val="en-US" w:eastAsia="zh-CN" w:bidi="ar-SA"/>
          <w:rFonts w:ascii="仿宋_GB2312" w:eastAsia="仿宋_GB2312" w:hAnsi="宋体"/>
        </w:rPr>
        <w:snapToGrid w:val="0"/>
        <w:ind w:firstLine="640" w:firstLineChars="200"/>
        <w:spacing w:line="560" w:lineRule="exact"/>
        <w:jc w:val="both"/>
        <w:textAlignment w:val="baseline"/>
      </w:pPr>
      <w:r w:rsidR="00611fdb">
        <w:rPr>
          <w:rStyle w:val="NormalCharacter"/>
          <w:szCs w:val="32"/>
          <w:sz w:val="32"/>
          <w:kern w:val="2"/>
          <w:lang w:val="en-US" w:eastAsia="zh-CN" w:bidi="ar-SA"/>
          <w:rFonts w:ascii="仿宋_GB2312" w:eastAsia="仿宋_GB2312" w:hAnsi="宋体"/>
        </w:rPr>
        <w:t xml:space="preserve">6.  检验规则</w:t>
      </w:r>
    </w:p>
    <w:p>
      <w:pPr>
        <w:pStyle w:val="Normal"/>
        <w:rPr>
          <w:rStyle w:val="NormalCharacter"/>
          <w:szCs w:val="32"/>
          <w:sz w:val="32"/>
          <w:kern w:val="2"/>
          <w:lang w:val="en-US" w:eastAsia="zh-CN" w:bidi="ar-SA"/>
          <w:rFonts w:ascii="仿宋_GB2312" w:eastAsia="仿宋_GB2312" w:hAnsi="宋体"/>
        </w:rPr>
        <w:snapToGrid w:val="0"/>
        <w:ind w:firstLine="640" w:firstLineChars="200"/>
        <w:spacing w:line="560" w:lineRule="exact"/>
        <w:jc w:val="both"/>
        <w:textAlignment w:val="baseline"/>
      </w:pPr>
      <w:r w:rsidR="00611fdb">
        <w:rPr>
          <w:rStyle w:val="NormalCharacter"/>
          <w:szCs w:val="32"/>
          <w:sz w:val="32"/>
          <w:kern w:val="2"/>
          <w:lang w:val="en-US" w:eastAsia="zh-CN" w:bidi="ar-SA"/>
          <w:rFonts w:ascii="仿宋_GB2312" w:eastAsia="仿宋_GB2312" w:hAnsi="宋体"/>
        </w:rPr>
        <w:t xml:space="preserve">7.  标志、包装和贮存</w:t>
      </w:r>
    </w:p>
    <w:p>
      <w:pPr>
        <w:pStyle w:val="Normal"/>
        <w:rPr>
          <w:rStyle w:val="NormalCharacter"/>
          <w:szCs w:val="32"/>
          <w:sz w:val="32"/>
          <w:kern w:val="2"/>
          <w:lang w:val="en-US" w:eastAsia="zh-CN" w:bidi="ar-SA"/>
          <w:rFonts w:ascii="黑体" w:eastAsia="黑体" w:hAnsi="黑体"/>
        </w:rPr>
        <w:snapToGrid w:val="0"/>
        <w:spacing w:line="560" w:lineRule="exact"/>
        <w:jc w:val="both"/>
        <w:textAlignment w:val="baseline"/>
      </w:pPr>
      <w:r w:rsidR="00611fdb">
        <w:rPr>
          <w:rStyle w:val="NormalCharacter"/>
          <w:szCs w:val="32"/>
          <w:sz w:val="32"/>
          <w:kern w:val="2"/>
          <w:lang w:val="en-US" w:eastAsia="zh-CN" w:bidi="ar-SA"/>
          <w:rFonts w:ascii="黑体" w:eastAsia="黑体" w:hAnsi="黑体"/>
        </w:rPr>
        <w:t xml:space="preserve">三、主要检验、验证情况分析</w:t>
      </w:r>
    </w:p>
    <w:p>
      <w:pPr>
        <w:pStyle w:val="Normal"/>
        <w:rPr>
          <w:rStyle w:val="NormalCharacter"/>
          <w:szCs w:val="32"/>
          <w:sz w:val="32"/>
          <w:kern w:val="2"/>
          <w:lang w:val="en-US" w:eastAsia="zh-CN" w:bidi="ar-SA"/>
          <w:rFonts w:ascii="仿宋_GB2312" w:eastAsia="仿宋_GB2312" w:hAnsi="宋体"/>
        </w:rPr>
        <w:snapToGrid w:val="0"/>
        <w:ind w:firstLine="640"/>
        <w:spacing w:line="560" w:lineRule="exact"/>
        <w:jc w:val="both"/>
        <w:textAlignment w:val="baseline"/>
      </w:pPr>
      <w:r w:rsidR="00611fdb">
        <w:rPr>
          <w:rStyle w:val="NormalCharacter"/>
          <w:szCs w:val="32"/>
          <w:sz w:val="32"/>
          <w:kern w:val="2"/>
          <w:lang w:val="en-US" w:eastAsia="zh-CN" w:bidi="ar-SA"/>
          <w:rFonts w:ascii="仿宋_GB2312" w:eastAsia="仿宋_GB2312" w:hAnsi="宋体"/>
        </w:rPr>
        <w:t xml:space="preserve">工作组形成标准草案后,对标准中涉及的主要条款进行检验,通过反复实验检验，并通过对过往数据验证分析，查看近3年数据都能满足本标准要求。</w:t>
      </w:r>
    </w:p>
    <w:p>
      <w:pPr>
        <w:pStyle w:val="Normal"/>
        <w:rPr>
          <w:rStyle w:val="NormalCharacter"/>
          <w:szCs w:val="32"/>
          <w:sz w:val="32"/>
          <w:kern w:val="2"/>
          <w:lang w:val="en-US" w:eastAsia="zh-CN" w:bidi="ar-SA"/>
          <w:rFonts w:ascii="仿宋_GB2312" w:eastAsia="仿宋_GB2312" w:hAnsi="宋体"/>
        </w:rPr>
        <w:snapToGrid w:val="0"/>
        <w:ind w:firstLine="640"/>
        <w:spacing w:line="560" w:lineRule="exact"/>
        <w:jc w:val="both"/>
        <w:textAlignment w:val="baseline"/>
      </w:pPr>
      <w:r w:rsidR="00611fdb">
        <w:rPr>
          <w:rStyle w:val="NormalCharacter"/>
          <w:szCs w:val="32"/>
          <w:sz w:val="32"/>
          <w:kern w:val="2"/>
          <w:lang w:val="en-US" w:eastAsia="zh-CN" w:bidi="ar-SA"/>
          <w:rFonts w:ascii="仿宋_GB2312" w:eastAsia="仿宋_GB2312" w:hAnsi="宋体"/>
        </w:rPr>
        <w:t xml:space="preserve">通过与多个大型施工项目施工方沟通并对已经施工完并暴晒后现场进行查看，产品性能均能满足本标准要求。</w:t>
      </w:r>
    </w:p>
    <w:p>
      <w:pPr>
        <w:pStyle w:val="Normal"/>
        <w:rPr>
          <w:rStyle w:val="NormalCharacter"/>
          <w:szCs w:val="32"/>
          <w:sz w:val="32"/>
          <w:kern w:val="2"/>
          <w:lang w:val="en-US" w:eastAsia="zh-CN" w:bidi="ar-SA"/>
          <w:rFonts w:ascii="黑体" w:eastAsia="黑体" w:hAnsi="黑体"/>
        </w:rPr>
        <w:snapToGrid w:val="0"/>
        <w:spacing w:line="560" w:lineRule="exact"/>
        <w:jc w:val="both"/>
        <w:textAlignment w:val="baseline"/>
      </w:pPr>
      <w:r w:rsidR="00611fdb">
        <w:rPr>
          <w:rStyle w:val="NormalCharacter"/>
          <w:szCs w:val="32"/>
          <w:sz w:val="32"/>
          <w:kern w:val="2"/>
          <w:lang w:val="en-US" w:eastAsia="zh-CN" w:bidi="ar-SA"/>
          <w:rFonts w:ascii="黑体" w:eastAsia="黑体" w:hAnsi="黑体"/>
        </w:rPr>
        <w:t xml:space="preserve">四、产业化情况、推广应用论证和预期达到的经济效果等情况</w:t>
      </w:r>
    </w:p>
    <w:p>
      <w:pPr>
        <w:pStyle w:val="Normal"/>
        <w:rPr>
          <w:rStyle w:val="NormalCharacter"/>
          <w:szCs w:val="32"/>
          <w:sz w:val="32"/>
          <w:kern w:val="2"/>
          <w:lang w:val="en-US" w:eastAsia="zh-CN" w:bidi="ar-SA"/>
          <w:rFonts w:ascii="黑体" w:eastAsia="黑体" w:hAnsi="黑体"/>
        </w:rPr>
        <w:snapToGrid w:val="0"/>
        <w:ind w:firstLine="640" w:firstLineChars="200"/>
        <w:spacing w:line="560" w:lineRule="exact"/>
        <w:jc w:val="both"/>
        <w:textAlignment w:val="baseline"/>
      </w:pPr>
      <w:r w:rsidR="00611fdb">
        <w:rPr>
          <w:rStyle w:val="NormalCharacter"/>
          <w:szCs w:val="32"/>
          <w:sz w:val="32"/>
          <w:kern w:val="2"/>
          <w:lang w:val="en-US" w:eastAsia="zh-CN" w:bidi="ar-SA"/>
          <w:rFonts w:ascii="仿宋_GB2312" w:eastAsia="仿宋_GB2312" w:hAnsi="宋体"/>
        </w:rPr>
        <w:t xml:space="preserve">2021年12月，住建部发布的《房屋建筑和市政基础设施工程淘汰危及生产安全施工工艺、设备和材料目录（第一批）（征求意见稿）》提出：水泥砂浆黏贴外墙饰面砖存在安全隐患，不得用于高度高于15m的工程，同时提出了采用外墙涂料作为替代施工材料的建议。从上世纪90年代开始，国家大力推广水性建筑涂料，例如北京奥运会、广州亚运会</w:t>
      </w:r>
      <w:r w:rsidR="006d777a">
        <w:rPr>
          <w:rStyle w:val="NormalCharacter"/>
          <w:szCs w:val="32"/>
          <w:sz w:val="32"/>
          <w:kern w:val="2"/>
          <w:lang w:val="en-US" w:eastAsia="zh-CN" w:bidi="ar-SA"/>
          <w:rFonts w:ascii="仿宋_GB2312" w:eastAsia="仿宋_GB2312" w:hAnsi="宋体"/>
        </w:rPr>
        <w:t xml:space="preserve">等项目工程中</w:t>
      </w:r>
      <w:r w:rsidR="00611fdb">
        <w:rPr>
          <w:rStyle w:val="NormalCharacter"/>
          <w:szCs w:val="32"/>
          <w:sz w:val="32"/>
          <w:kern w:val="2"/>
          <w:lang w:val="en-US" w:eastAsia="zh-CN" w:bidi="ar-SA"/>
          <w:rFonts w:ascii="仿宋_GB2312" w:eastAsia="仿宋_GB2312" w:hAnsi="宋体"/>
        </w:rPr>
        <w:t xml:space="preserve">使用乳胶漆80%以上，初步估计此类产品的使用使得外墙翻修等费用可减少20%以上，同时本标准中环保指标优于国家标准，为国家实现碳达峰碳中和做出贡献。</w:t>
      </w:r>
      <w:r w:rsidR="00611fdb">
        <w:rPr>
          <w:rStyle w:val="NormalCharacter"/>
          <w:szCs w:val="32"/>
          <w:sz w:val="32"/>
          <w:kern w:val="2"/>
          <w:lang w:val="en-US" w:eastAsia="zh-CN" w:bidi="ar-SA"/>
          <w:rFonts w:ascii="黑体" w:eastAsia="黑体" w:hAnsi="黑体"/>
        </w:rPr>
        <w:t xml:space="preserve"> </w:t>
      </w:r>
    </w:p>
    <w:p>
      <w:pPr>
        <w:pStyle w:val="Normal"/>
        <w:rPr>
          <w:rStyle w:val="NormalCharacter"/>
          <w:szCs w:val="32"/>
          <w:sz w:val="32"/>
          <w:kern w:val="2"/>
          <w:lang w:val="en-US" w:eastAsia="zh-CN" w:bidi="ar-SA"/>
          <w:rFonts w:ascii="仿宋_GB2312" w:eastAsia="仿宋_GB2312" w:hAnsi="仿宋_GB2312"/>
        </w:rPr>
        <w:jc w:val="both"/>
        <w:textAlignment w:val="baseline"/>
      </w:pPr>
      <w:r w:rsidR="00611fdb">
        <w:rPr>
          <w:rStyle w:val="NormalCharacter"/>
          <w:szCs w:val="32"/>
          <w:sz w:val="32"/>
          <w:kern w:val="2"/>
          <w:lang w:val="en-US" w:eastAsia="zh-CN" w:bidi="ar-SA"/>
          <w:rFonts w:ascii="黑体" w:eastAsia="黑体" w:hAnsi="黑体"/>
        </w:rPr>
        <w:t xml:space="preserve">五、与国际、国内外有关法律法规和标准水平的对比分析</w:t>
      </w:r>
    </w:p>
    <w:p>
      <w:pPr>
        <w:pStyle w:val="Normal"/>
        <w:rPr>
          <w:rStyle w:val="NormalCharacter"/>
          <w:szCs w:val="32"/>
          <w:sz w:val="32"/>
          <w:kern w:val="2"/>
          <w:lang w:val="en-US" w:eastAsia="zh-CN" w:bidi="ar-SA"/>
          <w:rFonts w:ascii="仿宋_GB2312" w:eastAsia="仿宋_GB2312" w:hAnsi="宋体"/>
        </w:rPr>
        <w:ind w:firstLine="800" w:firstLineChars="250"/>
        <w:spacing w:line="560" w:lineRule="exact"/>
        <w:jc w:val="both"/>
        <w:textAlignment w:val="baseline"/>
      </w:pPr>
      <w:r w:rsidR="00611fdb">
        <w:rPr>
          <w:rStyle w:val="NormalCharacter"/>
          <w:szCs w:val="32"/>
          <w:sz w:val="32"/>
          <w:kern w:val="2"/>
          <w:lang w:val="en-US" w:eastAsia="zh-CN" w:bidi="ar-SA"/>
          <w:rFonts w:ascii="仿宋_GB2312" w:eastAsia="仿宋_GB2312" w:hAnsi="宋体"/>
        </w:rPr>
        <w:t xml:space="preserve">本标准未采用国际国外标准，符合国家现行有关法律、法规、国家标准要求，其中耐水性、耐碱性、耐沾污等性能指标高于国家标准。</w:t>
      </w:r>
    </w:p>
    <w:p>
      <w:pPr>
        <w:pStyle w:val="Normal"/>
        <w:rPr>
          <w:rStyle w:val="NormalCharacter"/>
          <w:szCs w:val="32"/>
          <w:sz w:val="32"/>
          <w:kern w:val="2"/>
          <w:lang w:val="en-US" w:eastAsia="zh-CN" w:bidi="ar-SA"/>
          <w:rFonts w:ascii="黑体" w:eastAsia="黑体" w:hAnsi="黑体"/>
        </w:rPr>
        <w:jc w:val="both"/>
        <w:textAlignment w:val="baseline"/>
      </w:pPr>
      <w:r w:rsidR="00611fdb">
        <w:rPr>
          <w:rStyle w:val="NormalCharacter"/>
          <w:szCs w:val="32"/>
          <w:sz w:val="32"/>
          <w:kern w:val="2"/>
          <w:lang w:val="en-US" w:eastAsia="zh-CN" w:bidi="ar-SA"/>
          <w:rFonts w:ascii="黑体" w:eastAsia="黑体" w:hAnsi="黑体"/>
        </w:rPr>
        <w:t xml:space="preserve">六、</w:t>
      </w:r>
      <w:r w:rsidR="00611fdb">
        <w:rPr>
          <w:rStyle w:val="NormalCharacter"/>
          <w:szCs w:val="32"/>
          <w:sz w:val="32"/>
          <w:kern w:val="2"/>
          <w:lang w:val="en-US" w:eastAsia="zh-CN" w:bidi="ar-SA"/>
          <w:rFonts w:ascii="黑体" w:eastAsia="黑体" w:hAnsi="黑体"/>
        </w:rPr>
        <w:t xml:space="preserve">重大分歧意见的处理</w:t>
      </w:r>
      <w:r w:rsidR="00611fdb">
        <w:rPr>
          <w:rStyle w:val="NormalCharacter"/>
          <w:szCs w:val="32"/>
          <w:sz w:val="32"/>
          <w:kern w:val="2"/>
          <w:lang w:val="en-US" w:eastAsia="zh-CN" w:bidi="ar-SA"/>
          <w:rFonts w:ascii="黑体" w:eastAsia="黑体" w:hAnsi="黑体"/>
        </w:rPr>
        <w:t xml:space="preserve">过程及</w:t>
      </w:r>
      <w:r w:rsidR="00611fdb">
        <w:rPr>
          <w:rStyle w:val="NormalCharacter"/>
          <w:szCs w:val="32"/>
          <w:sz w:val="32"/>
          <w:kern w:val="2"/>
          <w:lang w:val="en-US" w:eastAsia="zh-CN" w:bidi="ar-SA"/>
          <w:rFonts w:ascii="黑体" w:eastAsia="黑体" w:hAnsi="黑体"/>
        </w:rPr>
        <w:t xml:space="preserve">依据</w:t>
      </w:r>
    </w:p>
    <w:p>
      <w:pPr>
        <w:pStyle w:val="Normal"/>
        <w:rPr>
          <w:rStyle w:val="NormalCharacter"/>
          <w:szCs w:val="32"/>
          <w:sz w:val="32"/>
          <w:kern w:val="2"/>
          <w:lang w:val="en-US" w:eastAsia="zh-CN" w:bidi="ar-SA"/>
          <w:rFonts w:ascii="仿宋_GB2312" w:eastAsia="仿宋_GB2312" w:hAnsi="宋体"/>
        </w:rPr>
        <w:ind w:firstLine="800" w:firstLineChars="250"/>
        <w:spacing w:line="360" w:lineRule="auto"/>
        <w:jc w:val="both"/>
        <w:textAlignment w:val="baseline"/>
      </w:pPr>
      <w:r w:rsidR="00611fdb">
        <w:rPr>
          <w:rStyle w:val="NormalCharacter"/>
          <w:szCs w:val="32"/>
          <w:sz w:val="32"/>
          <w:kern w:val="2"/>
          <w:lang w:val="en-US" w:eastAsia="zh-CN" w:bidi="ar-SA"/>
          <w:rFonts w:ascii="仿宋_GB2312" w:eastAsia="仿宋_GB2312" w:hAnsi="宋体"/>
        </w:rPr>
        <w:t xml:space="preserve">无。</w:t>
      </w:r>
    </w:p>
    <w:p>
      <w:pPr>
        <w:pStyle w:val="Normal"/>
        <w:rPr>
          <w:rStyle w:val="NormalCharacter"/>
          <w:szCs w:val="32"/>
          <w:sz w:val="32"/>
          <w:kern w:val="2"/>
          <w:lang w:val="en-US" w:eastAsia="zh-CN" w:bidi="ar-SA"/>
          <w:rFonts w:ascii="黑体" w:eastAsia="黑体" w:hAnsi="黑体"/>
        </w:rPr>
        <w:jc w:val="both"/>
        <w:textAlignment w:val="baseline"/>
      </w:pPr>
      <w:r w:rsidR="00611fdb">
        <w:rPr>
          <w:rStyle w:val="NormalCharacter"/>
          <w:szCs w:val="32"/>
          <w:sz w:val="32"/>
          <w:kern w:val="2"/>
          <w:lang w:val="en-US" w:eastAsia="zh-CN" w:bidi="ar-SA"/>
          <w:rFonts w:ascii="黑体" w:eastAsia="黑体" w:hAnsi="黑体"/>
        </w:rPr>
        <w:t xml:space="preserve">七、贯彻标准的要求和措施建议 </w:t>
      </w:r>
    </w:p>
    <w:p>
      <w:pPr>
        <w:pStyle w:val="Normal"/>
        <w:rPr>
          <w:rStyle w:val="NormalCharacter"/>
          <w:szCs w:val="32"/>
          <w:sz w:val="32"/>
          <w:kern w:val="2"/>
          <w:lang w:val="en-US" w:eastAsia="zh-CN" w:bidi="ar-SA"/>
          <w:rFonts w:ascii="仿宋_GB2312" w:eastAsia="仿宋_GB2312" w:hAnsi="宋体"/>
        </w:rPr>
        <w:ind w:firstLine="800" w:firstLineChars="250"/>
        <w:spacing w:line="360" w:lineRule="auto"/>
        <w:jc w:val="both"/>
        <w:textAlignment w:val="baseline"/>
      </w:pPr>
      <w:r w:rsidR="00611fdb">
        <w:rPr>
          <w:rStyle w:val="NormalCharacter"/>
          <w:szCs w:val="32"/>
          <w:sz w:val="32"/>
          <w:kern w:val="2"/>
          <w:lang w:val="en-US" w:eastAsia="zh-CN" w:bidi="ar-SA"/>
          <w:rFonts w:ascii="仿宋_GB2312" w:eastAsia="仿宋_GB2312" w:hAnsi="宋体"/>
        </w:rPr>
        <w:t xml:space="preserve">无。</w:t>
      </w:r>
    </w:p>
    <w:p>
      <w:pPr>
        <w:pStyle w:val="Normal"/>
        <w:rPr>
          <w:rStyle w:val="NormalCharacter"/>
          <w:szCs w:val="32"/>
          <w:sz w:val="32"/>
          <w:kern w:val="2"/>
          <w:lang w:val="en-US" w:eastAsia="zh-CN" w:bidi="ar-SA"/>
          <w:rFonts w:ascii="仿宋_GB2312" w:eastAsia="仿宋_GB2312" w:hAnsi="仿宋_GB2312"/>
        </w:rPr>
        <w:jc w:val="both"/>
        <w:textAlignment w:val="baseline"/>
      </w:pPr>
      <w:r w:rsidR="00611fdb">
        <w:rPr>
          <w:rStyle w:val="NormalCharacter"/>
          <w:szCs w:val="32"/>
          <w:sz w:val="32"/>
          <w:kern w:val="2"/>
          <w:lang w:val="en-US" w:eastAsia="zh-CN" w:bidi="ar-SA"/>
          <w:rFonts w:ascii="黑体" w:eastAsia="黑体" w:hAnsi="黑体"/>
        </w:rPr>
        <w:t xml:space="preserve">八、</w:t>
      </w:r>
      <w:r w:rsidR="00611fdb">
        <w:rPr>
          <w:rStyle w:val="NormalCharacter"/>
          <w:szCs w:val="32"/>
          <w:sz w:val="32"/>
          <w:kern w:val="2"/>
          <w:lang w:val="en-US" w:eastAsia="zh-CN" w:bidi="ar-SA"/>
          <w:rFonts w:ascii="黑体" w:eastAsia="黑体" w:hAnsi="黑体"/>
        </w:rPr>
        <w:t xml:space="preserve">废止现行有关标准的建议</w:t>
      </w:r>
    </w:p>
    <w:p>
      <w:pPr>
        <w:pStyle w:val="Normal"/>
        <w:rPr>
          <w:rStyle w:val="NormalCharacter"/>
          <w:szCs w:val="32"/>
          <w:sz w:val="32"/>
          <w:kern w:val="2"/>
          <w:lang w:val="en-US" w:eastAsia="zh-CN" w:bidi="ar-SA"/>
          <w:rFonts w:ascii="仿宋_GB2312" w:eastAsia="仿宋_GB2312" w:hAnsi="宋体"/>
        </w:rPr>
        <w:ind w:firstLine="800" w:firstLineChars="250"/>
        <w:spacing w:line="360" w:lineRule="auto"/>
        <w:jc w:val="both"/>
        <w:textAlignment w:val="baseline"/>
      </w:pPr>
      <w:r w:rsidR="00611fdb">
        <w:rPr>
          <w:rStyle w:val="NormalCharacter"/>
          <w:szCs w:val="32"/>
          <w:sz w:val="32"/>
          <w:kern w:val="2"/>
          <w:lang w:val="en-US" w:eastAsia="zh-CN" w:bidi="ar-SA"/>
          <w:rFonts w:ascii="仿宋_GB2312" w:eastAsia="仿宋_GB2312" w:hAnsi="宋体"/>
        </w:rPr>
        <w:t xml:space="preserve">无。</w:t>
      </w:r>
    </w:p>
    <w:p>
      <w:pPr>
        <w:pStyle w:val="Normal"/>
        <w:rPr>
          <w:rStyle w:val="NormalCharacter"/>
          <w:szCs w:val="32"/>
          <w:sz w:val="32"/>
          <w:kern w:val="2"/>
          <w:lang w:val="en-US" w:eastAsia="zh-CN" w:bidi="ar-SA"/>
          <w:rFonts w:ascii="仿宋_GB2312" w:eastAsia="仿宋_GB2312" w:hAnsi="仿宋_GB2312"/>
        </w:rPr>
        <w:jc w:val="both"/>
        <w:textAlignment w:val="baseline"/>
      </w:pPr>
      <w:r w:rsidR="00611fdb">
        <w:rPr>
          <w:rStyle w:val="NormalCharacter"/>
          <w:szCs w:val="32"/>
          <w:sz w:val="32"/>
          <w:kern w:val="2"/>
          <w:lang w:val="en-US" w:eastAsia="zh-CN" w:bidi="ar-SA"/>
          <w:rFonts w:ascii="黑体" w:eastAsia="黑体" w:hAnsi="黑体"/>
        </w:rPr>
        <w:t xml:space="preserve">九、涉及专利的有关说明</w:t>
      </w:r>
    </w:p>
    <w:p>
      <w:pPr>
        <w:pStyle w:val="Normal"/>
        <w:rPr>
          <w:rStyle w:val="NormalCharacter"/>
          <w:szCs w:val="32"/>
          <w:sz w:val="32"/>
          <w:kern w:val="2"/>
          <w:lang w:val="en-US" w:eastAsia="zh-CN" w:bidi="ar-SA"/>
          <w:rFonts w:ascii="仿宋_GB2312" w:eastAsia="仿宋_GB2312" w:hAnsi="宋体"/>
        </w:rPr>
        <w:ind w:firstLine="800" w:firstLineChars="250"/>
        <w:spacing w:line="360" w:lineRule="auto"/>
        <w:jc w:val="both"/>
        <w:textAlignment w:val="baseline"/>
      </w:pPr>
      <w:r w:rsidR="00611fdb">
        <w:rPr>
          <w:rStyle w:val="NormalCharacter"/>
          <w:szCs w:val="32"/>
          <w:sz w:val="32"/>
          <w:kern w:val="2"/>
          <w:lang w:val="en-US" w:eastAsia="zh-CN" w:bidi="ar-SA"/>
          <w:rFonts w:ascii="仿宋_GB2312" w:eastAsia="仿宋_GB2312" w:hAnsi="宋体"/>
        </w:rPr>
        <w:t xml:space="preserve">无</w:t>
      </w:r>
      <w:r w:rsidR="00611fdb">
        <w:rPr>
          <w:rStyle w:val="NormalCharacter"/>
          <w:szCs w:val="32"/>
          <w:sz w:val="32"/>
          <w:kern w:val="2"/>
          <w:lang w:val="en-US" w:eastAsia="zh-CN" w:bidi="ar-SA"/>
          <w:rFonts w:ascii="仿宋_GB2312" w:eastAsia="仿宋_GB2312" w:hAnsi="宋体"/>
        </w:rPr>
        <w:t xml:space="preserve">。</w:t>
      </w:r>
    </w:p>
    <w:p>
      <w:pPr>
        <w:pStyle w:val="Normal"/>
        <w:rPr>
          <w:rStyle w:val="NormalCharacter"/>
          <w:szCs w:val="32"/>
          <w:sz w:val="32"/>
          <w:kern w:val="2"/>
          <w:lang w:val="en-US" w:eastAsia="zh-CN" w:bidi="ar-SA"/>
          <w:rFonts w:ascii="黑体" w:eastAsia="黑体" w:hAnsi="黑体"/>
        </w:rPr>
        <w:spacing w:line="360" w:lineRule="auto"/>
        <w:jc w:val="both"/>
        <w:textAlignment w:val="baseline"/>
      </w:pPr>
      <w:r w:rsidR="00611fdb">
        <w:rPr>
          <w:rStyle w:val="NormalCharacter"/>
          <w:szCs w:val="32"/>
          <w:sz w:val="32"/>
          <w:kern w:val="2"/>
          <w:lang w:val="en-US" w:eastAsia="zh-CN" w:bidi="ar-SA"/>
          <w:rFonts w:ascii="黑体" w:eastAsia="黑体" w:hAnsi="黑体"/>
        </w:rPr>
        <w:t xml:space="preserve">十、</w:t>
      </w:r>
      <w:r w:rsidR="00611fdb">
        <w:rPr>
          <w:rStyle w:val="NormalCharacter"/>
          <w:szCs w:val="32"/>
          <w:sz w:val="32"/>
          <w:kern w:val="2"/>
          <w:lang w:val="en-US" w:eastAsia="zh-CN" w:bidi="ar-SA"/>
          <w:rFonts w:ascii="黑体" w:eastAsia="黑体" w:hAnsi="黑体"/>
        </w:rPr>
        <w:t xml:space="preserve">其他应予以说明的事项</w:t>
      </w:r>
    </w:p>
    <w:p>
      <w:pPr>
        <w:pStyle w:val="Normal"/>
        <w:rPr>
          <w:rStyle w:val="NormalCharacter"/>
          <w:szCs w:val="32"/>
          <w:sz w:val="32"/>
          <w:kern w:val="2"/>
          <w:lang w:val="en-US" w:eastAsia="zh-CN" w:bidi="ar-SA"/>
          <w:rFonts w:ascii="黑体" w:eastAsia="黑体" w:hAnsi="黑体"/>
        </w:rPr>
        <w:ind w:firstLine="800" w:firstLineChars="250"/>
        <w:spacing w:line="360" w:lineRule="auto"/>
        <w:jc w:val="both"/>
        <w:textAlignment w:val="baseline"/>
      </w:pPr>
      <w:r w:rsidR="00611fdb">
        <w:rPr>
          <w:rStyle w:val="NormalCharacter"/>
          <w:szCs w:val="32"/>
          <w:sz w:val="32"/>
          <w:kern w:val="2"/>
          <w:lang w:val="en-US" w:eastAsia="zh-CN" w:bidi="ar-SA"/>
          <w:rFonts w:ascii="仿宋_GB2312" w:eastAsia="仿宋_GB2312" w:hAnsi="宋体"/>
        </w:rPr>
        <w:t xml:space="preserve">无。</w:t>
      </w:r>
    </w:p>
    <w:p>
      <w:pPr>
        <w:pStyle w:val="Normal"/>
        <w:rPr>
          <w:rStyle w:val="NormalCharacter"/>
          <w:szCs w:val="32"/>
          <w:sz w:val="32"/>
          <w:kern w:val="2"/>
          <w:lang w:val="en-US" w:eastAsia="zh-CN" w:bidi="ar-SA"/>
          <w:rFonts w:ascii="黑体" w:eastAsia="黑体" w:hAnsi="黑体"/>
        </w:rPr>
        <w:jc w:val="both"/>
        <w:textAlignment w:val="baseline"/>
      </w:pPr>
      <w:r w:rsidR="00611fdb">
        <w:rPr>
          <w:rStyle w:val="NormalCharacter"/>
          <w:szCs w:val="32"/>
          <w:sz w:val="32"/>
          <w:kern w:val="2"/>
          <w:lang w:val="en-US" w:eastAsia="zh-CN" w:bidi="ar-SA"/>
          <w:rFonts w:ascii="黑体" w:eastAsia="黑体" w:hAnsi="黑体"/>
        </w:rPr>
        <w:t xml:space="preserve">十一、其他要求</w:t>
      </w:r>
    </w:p>
    <w:p>
      <w:pPr>
        <w:pStyle w:val="Normal"/>
        <w:rPr>
          <w:rStyle w:val="NormalCharacter"/>
          <w:szCs w:val="32"/>
          <w:sz w:val="32"/>
          <w:kern w:val="2"/>
          <w:lang w:val="en-US" w:eastAsia="zh-CN" w:bidi="ar-SA"/>
          <w:rFonts w:ascii="仿宋_GB2312" w:eastAsia="仿宋_GB2312" w:hAnsi="Times New Roman"/>
        </w:rPr>
        <w:spacing w:line="560" w:lineRule="exact"/>
        <w:jc w:val="both"/>
        <w:textAlignment w:val="baseline"/>
      </w:pPr>
      <w:r w:rsidR="00611fdb">
        <w:rPr>
          <w:rStyle w:val="NormalCharacter"/>
          <w:szCs w:val="32"/>
          <w:sz w:val="32"/>
          <w:kern w:val="2"/>
          <w:lang w:val="en-US" w:eastAsia="zh-CN" w:bidi="ar-SA"/>
          <w:rFonts w:ascii="仿宋_GB2312" w:eastAsia="仿宋_GB2312" w:hAnsi="Times New Roman"/>
        </w:rPr>
        <w:t xml:space="preserve">     无。</w:t>
      </w:r>
    </w:p>
    <w:sectPr>
      <w:footerReference w:type="first" r:id="rId9"/>
      <w:titlePg/>
      <w:vAlign w:val="top"/>
      <w:type w:val="nextPage"/>
      <w:pgSz w:h="16838" w:w="11906" w:orient="portrait"/>
      <w:pgMar w:gutter="0" w:header="851" w:top="1701" w:bottom="1474" w:footer="992" w:left="1588" w:right="1588"/>
      <w:lnNumType w:countBy="0"/>
      <w:paperSrc w:first="0" w:other="0"/>
      <w:cols w:space="720" w:num="1"/>
      <w:docGrid w:charSpace="0" w:linePitch="312" w:type="lines"/>
      <w:pgNumType w:start="1">
        <w:fmt w:val="Decimal"/>
      </w:pgNumType>
    </w:sectPr>
  </w:body>
</w:document>
</file>

<file path=treport/opRecord.xml>
</file>