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DC2F78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DC2F78" w:rsidRPr="00DC2F78">
        <w:rPr>
          <w:rFonts w:ascii="黑体" w:eastAsia="黑体" w:hAnsi="黑体" w:hint="eastAsia"/>
          <w:color w:val="000000"/>
          <w:sz w:val="30"/>
          <w:szCs w:val="30"/>
        </w:rPr>
        <w:t>调压装置监控调压阀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DC2F78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DC2F78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DC2F78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DC2F78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DC2F78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76" w:rsidRDefault="00106376" w:rsidP="006F7283">
      <w:r>
        <w:separator/>
      </w:r>
    </w:p>
  </w:endnote>
  <w:endnote w:type="continuationSeparator" w:id="0">
    <w:p w:rsidR="00106376" w:rsidRDefault="00106376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76" w:rsidRDefault="00106376" w:rsidP="006F7283">
      <w:r>
        <w:separator/>
      </w:r>
    </w:p>
  </w:footnote>
  <w:footnote w:type="continuationSeparator" w:id="0">
    <w:p w:rsidR="00106376" w:rsidRDefault="00106376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106376"/>
    <w:rsid w:val="003174E0"/>
    <w:rsid w:val="004961EE"/>
    <w:rsid w:val="004C7FEB"/>
    <w:rsid w:val="005B765A"/>
    <w:rsid w:val="005C177F"/>
    <w:rsid w:val="006F7283"/>
    <w:rsid w:val="00810360"/>
    <w:rsid w:val="00822358"/>
    <w:rsid w:val="00881BEF"/>
    <w:rsid w:val="009116A3"/>
    <w:rsid w:val="00B30FD0"/>
    <w:rsid w:val="00B557A6"/>
    <w:rsid w:val="00B727C6"/>
    <w:rsid w:val="00B83897"/>
    <w:rsid w:val="00C0306E"/>
    <w:rsid w:val="00CE5BFB"/>
    <w:rsid w:val="00D64960"/>
    <w:rsid w:val="00DC2F78"/>
    <w:rsid w:val="00E108A8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2022-05-07T01:16:00Z</dcterms:modified>
</cp:coreProperties>
</file>