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19" w:lineRule="auto"/>
        <w:ind w:firstLine="232"/>
        <w:jc w:val="center"/>
        <w:rPr>
          <w:rFonts w:ascii="宋体" w:hAnsi="宋体" w:eastAsia="宋体" w:cs="宋体"/>
          <w:sz w:val="98"/>
          <w:szCs w:val="98"/>
        </w:rPr>
      </w:pPr>
      <w:r>
        <w:rPr>
          <w:rFonts w:hint="eastAsia" w:ascii="宋体" w:hAnsi="宋体" w:eastAsia="宋体" w:cs="宋体"/>
          <w:color w:val="E51686"/>
          <w:spacing w:val="-93"/>
          <w:w w:val="95"/>
          <w:sz w:val="98"/>
          <w:szCs w:val="98"/>
          <w:lang w:val="en-US" w:eastAsia="zh-CN"/>
          <w14:textOutline w14:w="17792" w14:cap="flat" w14:cmpd="sng">
            <w14:solidFill>
              <w14:srgbClr w14:val="E51686"/>
            </w14:solidFill>
            <w14:prstDash w14:val="solid"/>
            <w14:miter w14:val="0"/>
          </w14:textOutline>
        </w:rPr>
        <w:t>城口县中蜂产业协会</w:t>
      </w:r>
    </w:p>
    <w:p>
      <w:pPr>
        <w:spacing w:before="92" w:line="222" w:lineRule="auto"/>
        <w:ind w:firstLine="319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w w:val="93"/>
          <w:sz w:val="28"/>
          <w:szCs w:val="28"/>
          <w:lang w:val="en-US" w:eastAsia="zh-CN"/>
        </w:rPr>
        <w:t>城蜂</w:t>
      </w:r>
      <w:r>
        <w:rPr>
          <w:rFonts w:ascii="仿宋" w:hAnsi="仿宋" w:eastAsia="仿宋" w:cs="仿宋"/>
          <w:spacing w:val="-13"/>
          <w:w w:val="93"/>
          <w:sz w:val="28"/>
          <w:szCs w:val="28"/>
        </w:rPr>
        <w:t>协〔202</w:t>
      </w:r>
      <w:r>
        <w:rPr>
          <w:rFonts w:hint="eastAsia" w:ascii="仿宋" w:hAnsi="仿宋" w:eastAsia="仿宋" w:cs="仿宋"/>
          <w:spacing w:val="-13"/>
          <w:w w:val="93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13"/>
          <w:w w:val="93"/>
          <w:sz w:val="28"/>
          <w:szCs w:val="28"/>
        </w:rPr>
        <w:t>〕</w:t>
      </w:r>
      <w:r>
        <w:rPr>
          <w:rFonts w:ascii="仿宋" w:hAnsi="仿宋" w:eastAsia="仿宋" w:cs="仿宋"/>
          <w:spacing w:val="13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9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3"/>
          <w:sz w:val="28"/>
          <w:szCs w:val="28"/>
        </w:rPr>
        <w:t>号</w:t>
      </w:r>
    </w:p>
    <w:p>
      <w:pPr>
        <w:spacing w:line="247" w:lineRule="auto"/>
        <w:rPr>
          <w:rFonts w:ascii="Arial"/>
          <w:sz w:val="21"/>
        </w:rPr>
      </w:pPr>
      <w:r>
        <w:drawing>
          <wp:inline distT="0" distB="0" distL="0" distR="0">
            <wp:extent cx="5518150" cy="50800"/>
            <wp:effectExtent l="0" t="0" r="6350" b="635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177" cy="5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256" w:line="219" w:lineRule="auto"/>
        <w:ind w:firstLine="149"/>
        <w:rPr>
          <w:rFonts w:hint="eastAsia" w:ascii="宋体" w:hAnsi="宋体" w:eastAsia="宋体" w:cs="宋体"/>
          <w:spacing w:val="1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  <w:r>
        <w:rPr>
          <w:rFonts w:hint="eastAsia" w:ascii="宋体" w:hAnsi="宋体" w:eastAsia="宋体" w:cs="宋体"/>
          <w:spacing w:val="1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城口县中蜂产业协会关于公开征求团体标准《地理标志产品 城口蜂蜜》意见的通知</w:t>
      </w:r>
    </w:p>
    <w:p>
      <w:pPr>
        <w:spacing w:before="256" w:line="219" w:lineRule="auto"/>
        <w:ind w:firstLine="1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7"/>
          <w:w w:val="99"/>
          <w:sz w:val="34"/>
          <w:szCs w:val="34"/>
        </w:rPr>
        <w:t>各团体会员、相关企业、单位和个人: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5" w:line="289" w:lineRule="auto"/>
        <w:ind w:left="149" w:right="366" w:firstLine="639"/>
        <w:rPr>
          <w:rFonts w:hint="eastAsia" w:ascii="宋体" w:hAnsi="宋体" w:eastAsia="宋体" w:cs="宋体"/>
          <w:spacing w:val="-21"/>
          <w:sz w:val="34"/>
          <w:szCs w:val="34"/>
        </w:rPr>
      </w:pPr>
      <w:r>
        <w:rPr>
          <w:rFonts w:hint="eastAsia" w:ascii="宋体" w:hAnsi="宋体" w:eastAsia="宋体" w:cs="宋体"/>
          <w:spacing w:val="-21"/>
          <w:sz w:val="34"/>
          <w:szCs w:val="34"/>
        </w:rPr>
        <w:t>由城口县中蜂产业协会等单位起草的《地理标志产品 城口蜂蜜》团体标准现已完成征求意见稿，现公开面向社会征求意见。诚挚邀请各团体会员、相关企业、单位和个人对上述标准提出宝贵的意见和建议。起草单位将根据反馈意见结合实际，积极修改标准征求意见稿。</w:t>
      </w:r>
    </w:p>
    <w:p>
      <w:pPr>
        <w:spacing w:before="5" w:line="289" w:lineRule="auto"/>
        <w:ind w:left="149" w:right="366" w:firstLine="639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pacing w:val="-21"/>
          <w:sz w:val="34"/>
          <w:szCs w:val="34"/>
        </w:rPr>
        <w:t>本标准征求意见的有效时间为2022年3月31日—4月25日。请在标准征求意见有效期间反馈意见至城口县中蜂产业协会。特此公告。</w:t>
      </w:r>
    </w:p>
    <w:p>
      <w:pPr>
        <w:spacing w:line="368" w:lineRule="auto"/>
        <w:rPr>
          <w:rFonts w:ascii="Arial"/>
          <w:sz w:val="21"/>
        </w:rPr>
      </w:pPr>
    </w:p>
    <w:p>
      <w:pPr>
        <w:spacing w:line="271" w:lineRule="auto"/>
        <w:rPr>
          <w:rFonts w:hint="eastAsia" w:ascii="宋体" w:hAnsi="宋体" w:eastAsia="宋体" w:cs="宋体"/>
          <w:spacing w:val="-16"/>
          <w:w w:val="95"/>
          <w:sz w:val="34"/>
          <w:szCs w:val="34"/>
        </w:rPr>
      </w:pPr>
      <w:r>
        <w:rPr>
          <w:rFonts w:hint="eastAsia" w:ascii="宋体" w:hAnsi="宋体" w:eastAsia="宋体" w:cs="宋体"/>
          <w:spacing w:val="-16"/>
          <w:w w:val="95"/>
          <w:sz w:val="34"/>
          <w:szCs w:val="34"/>
        </w:rPr>
        <w:t xml:space="preserve">联系人：王先生     </w:t>
      </w:r>
    </w:p>
    <w:p>
      <w:pPr>
        <w:spacing w:line="271" w:lineRule="auto"/>
        <w:rPr>
          <w:rFonts w:hint="eastAsia" w:ascii="宋体" w:hAnsi="宋体" w:eastAsia="宋体" w:cs="宋体"/>
          <w:spacing w:val="-16"/>
          <w:w w:val="95"/>
          <w:sz w:val="34"/>
          <w:szCs w:val="34"/>
        </w:rPr>
      </w:pPr>
      <w:r>
        <w:rPr>
          <w:rFonts w:hint="eastAsia" w:ascii="宋体" w:hAnsi="宋体" w:eastAsia="宋体" w:cs="宋体"/>
          <w:spacing w:val="-16"/>
          <w:w w:val="95"/>
          <w:sz w:val="34"/>
          <w:szCs w:val="34"/>
        </w:rPr>
        <w:t xml:space="preserve">联系电话：18911258353 </w:t>
      </w:r>
    </w:p>
    <w:p>
      <w:pPr>
        <w:spacing w:line="271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spacing w:val="-16"/>
          <w:w w:val="95"/>
          <w:sz w:val="34"/>
          <w:szCs w:val="34"/>
        </w:rPr>
        <w:t>Email：3602941313@qq.com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11" w:line="297" w:lineRule="auto"/>
        <w:ind w:left="5270" w:right="686" w:hanging="29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pacing w:val="-23"/>
          <w:sz w:val="34"/>
          <w:szCs w:val="34"/>
        </w:rPr>
        <w:t>城口县中蜂产业协会</w:t>
      </w:r>
      <w:r>
        <w:rPr>
          <w:rFonts w:ascii="黑体" w:hAnsi="黑体" w:eastAsia="黑体" w:cs="黑体"/>
          <w:spacing w:val="3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202</w:t>
      </w:r>
      <w:bookmarkStart w:id="0" w:name="_GoBack"/>
      <w:bookmarkEnd w:id="0"/>
      <w:r>
        <w:rPr>
          <w:rFonts w:hint="eastAsia" w:ascii="黑体" w:hAnsi="黑体" w:eastAsia="黑体" w:cs="黑体"/>
          <w:spacing w:val="18"/>
          <w:w w:val="104"/>
          <w:sz w:val="34"/>
          <w:szCs w:val="34"/>
          <w:lang w:val="en-US" w:eastAsia="zh-CN"/>
        </w:rPr>
        <w:t>2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年</w:t>
      </w:r>
      <w:r>
        <w:rPr>
          <w:rFonts w:hint="eastAsia" w:ascii="黑体" w:hAnsi="黑体" w:eastAsia="黑体" w:cs="黑体"/>
          <w:spacing w:val="18"/>
          <w:w w:val="104"/>
          <w:sz w:val="34"/>
          <w:szCs w:val="34"/>
          <w:lang w:val="en-US" w:eastAsia="zh-CN"/>
        </w:rPr>
        <w:t>3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月</w:t>
      </w:r>
      <w:r>
        <w:rPr>
          <w:rFonts w:hint="eastAsia" w:ascii="黑体" w:hAnsi="黑体" w:eastAsia="黑体" w:cs="黑体"/>
          <w:spacing w:val="18"/>
          <w:w w:val="104"/>
          <w:sz w:val="34"/>
          <w:szCs w:val="34"/>
          <w:lang w:val="en-US" w:eastAsia="zh-CN"/>
        </w:rPr>
        <w:t>31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日</w:t>
      </w:r>
    </w:p>
    <w:sectPr>
      <w:pgSz w:w="11900" w:h="16840"/>
      <w:pgMar w:top="1176" w:right="1619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5B6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325</Characters>
  <TotalTime>2</TotalTime>
  <ScaleCrop>false</ScaleCrop>
  <LinksUpToDate>false</LinksUpToDate>
  <CharactersWithSpaces>338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2022-03-31T16:05:00Z</dcterms:created>
  <dc:creator>Kingsoft-PDF</dc:creator>
  <cp:keywords>3e842ced-b1ef-4190-80e5-8e09b778ecb3</cp:keywords>
  <cp:lastModifiedBy>I'm Fine！</cp:lastModifiedBy>
  <dcterms:modified xsi:type="dcterms:W3CDTF">2022-03-31T08:07:55Z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2022-03-31T16:05:10Z</vt:filetime>
  </property>
  <property fmtid="{D5CDD505-2E9C-101B-9397-08002B2CF9AE}" pid="4" name="KSOProductBuildVer">
    <vt:lpwstr>2052-11.1.0.11365</vt:lpwstr>
  </property>
  <property fmtid="{D5CDD505-2E9C-101B-9397-08002B2CF9AE}" pid="5" name="ICV">
    <vt:lpwstr>B1D574A949B2483FB5B5272B1D1FD55D</vt:lpwstr>
  </property>
</Properties>
</file>