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Spec="center" w:tblpY="3481"/>
        <w:tblW w:w="9991" w:type="dxa"/>
        <w:tblLook w:val="04A0" w:firstRow="1" w:lastRow="0" w:firstColumn="1" w:lastColumn="0" w:noHBand="0" w:noVBand="1"/>
      </w:tblPr>
      <w:tblGrid>
        <w:gridCol w:w="675"/>
        <w:gridCol w:w="4601"/>
        <w:gridCol w:w="2912"/>
        <w:gridCol w:w="922"/>
        <w:gridCol w:w="881"/>
      </w:tblGrid>
      <w:tr w:rsidR="000D7B89" w:rsidRPr="003275F0" w:rsidTr="00E633B1">
        <w:trPr>
          <w:trHeight w:val="497"/>
        </w:trPr>
        <w:tc>
          <w:tcPr>
            <w:tcW w:w="675" w:type="dxa"/>
            <w:vAlign w:val="center"/>
          </w:tcPr>
          <w:p w:rsidR="000D7B89" w:rsidRPr="003275F0" w:rsidRDefault="000D7B89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序号</w:t>
            </w:r>
          </w:p>
        </w:tc>
        <w:tc>
          <w:tcPr>
            <w:tcW w:w="4601" w:type="dxa"/>
            <w:vAlign w:val="center"/>
          </w:tcPr>
          <w:p w:rsidR="000D7B89" w:rsidRPr="003275F0" w:rsidRDefault="000D7B89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标准</w:t>
            </w:r>
            <w:r w:rsidR="00E633B1" w:rsidRPr="003275F0">
              <w:rPr>
                <w:rFonts w:ascii="华文仿宋" w:eastAsia="华文仿宋" w:hAnsi="华文仿宋" w:hint="eastAsia"/>
                <w:sz w:val="24"/>
                <w:szCs w:val="24"/>
              </w:rPr>
              <w:t>名称</w:t>
            </w:r>
          </w:p>
        </w:tc>
        <w:tc>
          <w:tcPr>
            <w:tcW w:w="2912" w:type="dxa"/>
            <w:vAlign w:val="center"/>
          </w:tcPr>
          <w:p w:rsidR="000D7B89" w:rsidRPr="003275F0" w:rsidRDefault="000D7B89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标准</w:t>
            </w:r>
            <w:r w:rsidR="00E633B1" w:rsidRPr="003275F0">
              <w:rPr>
                <w:rFonts w:ascii="华文仿宋" w:eastAsia="华文仿宋" w:hAnsi="华文仿宋" w:hint="eastAsia"/>
                <w:sz w:val="24"/>
                <w:szCs w:val="24"/>
              </w:rPr>
              <w:t>编号</w:t>
            </w:r>
          </w:p>
        </w:tc>
        <w:tc>
          <w:tcPr>
            <w:tcW w:w="922" w:type="dxa"/>
            <w:vAlign w:val="center"/>
          </w:tcPr>
          <w:p w:rsidR="000D7B89" w:rsidRPr="003275F0" w:rsidRDefault="000D7B89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复审结论</w:t>
            </w:r>
          </w:p>
        </w:tc>
        <w:tc>
          <w:tcPr>
            <w:tcW w:w="881" w:type="dxa"/>
            <w:vAlign w:val="center"/>
          </w:tcPr>
          <w:p w:rsidR="000D7B89" w:rsidRPr="003275F0" w:rsidRDefault="000D7B89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备注</w:t>
            </w:r>
          </w:p>
        </w:tc>
      </w:tr>
      <w:tr w:rsidR="00E633B1" w:rsidRPr="003275F0" w:rsidTr="00E633B1">
        <w:trPr>
          <w:trHeight w:val="463"/>
        </w:trPr>
        <w:tc>
          <w:tcPr>
            <w:tcW w:w="675" w:type="dxa"/>
            <w:vAlign w:val="center"/>
          </w:tcPr>
          <w:p w:rsidR="00E633B1" w:rsidRPr="003275F0" w:rsidRDefault="00E633B1" w:rsidP="00E633B1">
            <w:pPr>
              <w:pStyle w:val="a6"/>
              <w:numPr>
                <w:ilvl w:val="0"/>
                <w:numId w:val="1"/>
              </w:numPr>
              <w:spacing w:line="280" w:lineRule="exact"/>
              <w:ind w:left="0" w:firstLineChars="0" w:firstLine="0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01" w:type="dxa"/>
            <w:vAlign w:val="center"/>
          </w:tcPr>
          <w:p w:rsidR="00E633B1" w:rsidRPr="003275F0" w:rsidRDefault="00E633B1" w:rsidP="00E633B1">
            <w:pPr>
              <w:spacing w:line="28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铸造磨球冲击疲劳寿命试验方法</w:t>
            </w:r>
          </w:p>
        </w:tc>
        <w:tc>
          <w:tcPr>
            <w:tcW w:w="2912" w:type="dxa"/>
            <w:vAlign w:val="center"/>
          </w:tcPr>
          <w:p w:rsidR="00E633B1" w:rsidRPr="003275F0" w:rsidRDefault="00E633B1" w:rsidP="00E633B1">
            <w:pPr>
              <w:spacing w:line="28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T/CFA 010604.1--2012</w:t>
            </w:r>
          </w:p>
        </w:tc>
        <w:tc>
          <w:tcPr>
            <w:tcW w:w="922" w:type="dxa"/>
            <w:vAlign w:val="center"/>
          </w:tcPr>
          <w:p w:rsidR="00E633B1" w:rsidRPr="003275F0" w:rsidRDefault="00E633B1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继续有效</w:t>
            </w:r>
          </w:p>
        </w:tc>
        <w:tc>
          <w:tcPr>
            <w:tcW w:w="881" w:type="dxa"/>
            <w:vAlign w:val="center"/>
          </w:tcPr>
          <w:p w:rsidR="00E633B1" w:rsidRPr="003275F0" w:rsidRDefault="00E633B1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E633B1" w:rsidRPr="003275F0" w:rsidTr="00E633B1">
        <w:trPr>
          <w:trHeight w:val="463"/>
        </w:trPr>
        <w:tc>
          <w:tcPr>
            <w:tcW w:w="675" w:type="dxa"/>
            <w:vAlign w:val="center"/>
          </w:tcPr>
          <w:p w:rsidR="00E633B1" w:rsidRPr="003275F0" w:rsidRDefault="00E633B1" w:rsidP="00E633B1">
            <w:pPr>
              <w:pStyle w:val="a6"/>
              <w:numPr>
                <w:ilvl w:val="0"/>
                <w:numId w:val="1"/>
              </w:numPr>
              <w:spacing w:line="280" w:lineRule="exact"/>
              <w:ind w:left="0"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01" w:type="dxa"/>
            <w:vAlign w:val="center"/>
          </w:tcPr>
          <w:p w:rsidR="00E633B1" w:rsidRPr="003275F0" w:rsidRDefault="00E633B1" w:rsidP="00E633B1">
            <w:pPr>
              <w:spacing w:line="28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轨道交通用低温铁素体球墨铸铁件</w:t>
            </w:r>
          </w:p>
        </w:tc>
        <w:tc>
          <w:tcPr>
            <w:tcW w:w="2912" w:type="dxa"/>
            <w:vAlign w:val="center"/>
          </w:tcPr>
          <w:p w:rsidR="00E633B1" w:rsidRPr="003275F0" w:rsidRDefault="00E633B1" w:rsidP="00E633B1">
            <w:pPr>
              <w:spacing w:line="28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T/CFA 02010103.1--2014</w:t>
            </w:r>
          </w:p>
        </w:tc>
        <w:tc>
          <w:tcPr>
            <w:tcW w:w="922" w:type="dxa"/>
            <w:vAlign w:val="center"/>
          </w:tcPr>
          <w:p w:rsidR="00E633B1" w:rsidRPr="003275F0" w:rsidRDefault="00E633B1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修订</w:t>
            </w:r>
          </w:p>
        </w:tc>
        <w:tc>
          <w:tcPr>
            <w:tcW w:w="881" w:type="dxa"/>
            <w:vAlign w:val="center"/>
          </w:tcPr>
          <w:p w:rsidR="00E633B1" w:rsidRPr="003275F0" w:rsidRDefault="00E633B1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E633B1" w:rsidRPr="003275F0" w:rsidTr="00E633B1">
        <w:trPr>
          <w:trHeight w:val="463"/>
        </w:trPr>
        <w:tc>
          <w:tcPr>
            <w:tcW w:w="675" w:type="dxa"/>
            <w:vAlign w:val="center"/>
          </w:tcPr>
          <w:p w:rsidR="00E633B1" w:rsidRPr="003275F0" w:rsidRDefault="00E633B1" w:rsidP="00E633B1">
            <w:pPr>
              <w:pStyle w:val="a6"/>
              <w:numPr>
                <w:ilvl w:val="0"/>
                <w:numId w:val="1"/>
              </w:numPr>
              <w:spacing w:line="280" w:lineRule="exact"/>
              <w:ind w:left="0"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01" w:type="dxa"/>
            <w:vAlign w:val="center"/>
          </w:tcPr>
          <w:p w:rsidR="00E633B1" w:rsidRPr="003275F0" w:rsidRDefault="00E633B1" w:rsidP="00E633B1">
            <w:pPr>
              <w:spacing w:line="28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耐磨钢铁冲击试验方法</w:t>
            </w:r>
          </w:p>
        </w:tc>
        <w:tc>
          <w:tcPr>
            <w:tcW w:w="2912" w:type="dxa"/>
            <w:vAlign w:val="center"/>
          </w:tcPr>
          <w:p w:rsidR="00E633B1" w:rsidRPr="003275F0" w:rsidRDefault="00E633B1" w:rsidP="00E633B1">
            <w:pPr>
              <w:spacing w:line="28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T/CFA 010604.2--2014</w:t>
            </w:r>
          </w:p>
        </w:tc>
        <w:tc>
          <w:tcPr>
            <w:tcW w:w="922" w:type="dxa"/>
            <w:vAlign w:val="center"/>
          </w:tcPr>
          <w:p w:rsidR="00E633B1" w:rsidRPr="003275F0" w:rsidRDefault="00E633B1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继续有效</w:t>
            </w:r>
          </w:p>
        </w:tc>
        <w:tc>
          <w:tcPr>
            <w:tcW w:w="881" w:type="dxa"/>
            <w:vAlign w:val="center"/>
          </w:tcPr>
          <w:p w:rsidR="00E633B1" w:rsidRPr="003275F0" w:rsidRDefault="00E633B1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E633B1" w:rsidRPr="003275F0" w:rsidTr="00E633B1">
        <w:trPr>
          <w:trHeight w:val="463"/>
        </w:trPr>
        <w:tc>
          <w:tcPr>
            <w:tcW w:w="675" w:type="dxa"/>
            <w:vAlign w:val="center"/>
          </w:tcPr>
          <w:p w:rsidR="00E633B1" w:rsidRPr="003275F0" w:rsidRDefault="00E633B1" w:rsidP="00E633B1">
            <w:pPr>
              <w:pStyle w:val="a6"/>
              <w:numPr>
                <w:ilvl w:val="0"/>
                <w:numId w:val="1"/>
              </w:numPr>
              <w:spacing w:line="280" w:lineRule="exact"/>
              <w:ind w:left="0"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01" w:type="dxa"/>
            <w:vAlign w:val="center"/>
          </w:tcPr>
          <w:p w:rsidR="00E633B1" w:rsidRPr="003275F0" w:rsidRDefault="00E633B1" w:rsidP="00E633B1">
            <w:pPr>
              <w:spacing w:line="28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锤式破碎机 铸造锤头 技术条件</w:t>
            </w:r>
          </w:p>
        </w:tc>
        <w:tc>
          <w:tcPr>
            <w:tcW w:w="2912" w:type="dxa"/>
            <w:vAlign w:val="center"/>
          </w:tcPr>
          <w:p w:rsidR="00E633B1" w:rsidRPr="003275F0" w:rsidRDefault="00E633B1" w:rsidP="00E633B1">
            <w:pPr>
              <w:spacing w:line="28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T/CFA 02010204.1--2014</w:t>
            </w:r>
          </w:p>
        </w:tc>
        <w:tc>
          <w:tcPr>
            <w:tcW w:w="922" w:type="dxa"/>
            <w:vAlign w:val="center"/>
          </w:tcPr>
          <w:p w:rsidR="00E633B1" w:rsidRPr="003275F0" w:rsidRDefault="00E633B1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继续有效</w:t>
            </w:r>
          </w:p>
        </w:tc>
        <w:tc>
          <w:tcPr>
            <w:tcW w:w="881" w:type="dxa"/>
            <w:vAlign w:val="center"/>
          </w:tcPr>
          <w:p w:rsidR="00E633B1" w:rsidRPr="003275F0" w:rsidRDefault="00E633B1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E633B1" w:rsidRPr="003275F0" w:rsidTr="00E633B1">
        <w:trPr>
          <w:trHeight w:val="463"/>
        </w:trPr>
        <w:tc>
          <w:tcPr>
            <w:tcW w:w="675" w:type="dxa"/>
            <w:vAlign w:val="center"/>
          </w:tcPr>
          <w:p w:rsidR="00E633B1" w:rsidRPr="003275F0" w:rsidRDefault="00E633B1" w:rsidP="00E633B1">
            <w:pPr>
              <w:pStyle w:val="a6"/>
              <w:numPr>
                <w:ilvl w:val="0"/>
                <w:numId w:val="1"/>
              </w:numPr>
              <w:spacing w:line="280" w:lineRule="exact"/>
              <w:ind w:left="0"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01" w:type="dxa"/>
            <w:vAlign w:val="center"/>
          </w:tcPr>
          <w:p w:rsidR="00E633B1" w:rsidRPr="003275F0" w:rsidRDefault="00E633B1" w:rsidP="00E633B1">
            <w:pPr>
              <w:spacing w:line="28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筒式磨机 铸造衬板 技术条件</w:t>
            </w:r>
          </w:p>
        </w:tc>
        <w:tc>
          <w:tcPr>
            <w:tcW w:w="2912" w:type="dxa"/>
            <w:vAlign w:val="center"/>
          </w:tcPr>
          <w:p w:rsidR="00E633B1" w:rsidRPr="003275F0" w:rsidRDefault="00E633B1" w:rsidP="00E633B1">
            <w:pPr>
              <w:spacing w:line="28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T/CFA 02010204.3--2015</w:t>
            </w:r>
          </w:p>
        </w:tc>
        <w:tc>
          <w:tcPr>
            <w:tcW w:w="922" w:type="dxa"/>
            <w:vAlign w:val="center"/>
          </w:tcPr>
          <w:p w:rsidR="00E633B1" w:rsidRPr="003275F0" w:rsidRDefault="00E633B1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继续有效</w:t>
            </w:r>
          </w:p>
        </w:tc>
        <w:tc>
          <w:tcPr>
            <w:tcW w:w="881" w:type="dxa"/>
            <w:vAlign w:val="center"/>
          </w:tcPr>
          <w:p w:rsidR="00E633B1" w:rsidRPr="003275F0" w:rsidRDefault="00E633B1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E633B1" w:rsidRPr="003275F0" w:rsidTr="00E633B1">
        <w:trPr>
          <w:trHeight w:val="463"/>
        </w:trPr>
        <w:tc>
          <w:tcPr>
            <w:tcW w:w="675" w:type="dxa"/>
            <w:vAlign w:val="center"/>
          </w:tcPr>
          <w:p w:rsidR="00E633B1" w:rsidRPr="003275F0" w:rsidRDefault="00E633B1" w:rsidP="00E633B1">
            <w:pPr>
              <w:pStyle w:val="a6"/>
              <w:numPr>
                <w:ilvl w:val="0"/>
                <w:numId w:val="1"/>
              </w:numPr>
              <w:spacing w:line="280" w:lineRule="exact"/>
              <w:ind w:left="0"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01" w:type="dxa"/>
            <w:vAlign w:val="center"/>
          </w:tcPr>
          <w:p w:rsidR="00E633B1" w:rsidRPr="003275F0" w:rsidRDefault="00E633B1" w:rsidP="00E633B1">
            <w:pPr>
              <w:spacing w:line="28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固溶强化铁素体球墨铸铁件</w:t>
            </w:r>
          </w:p>
        </w:tc>
        <w:tc>
          <w:tcPr>
            <w:tcW w:w="2912" w:type="dxa"/>
            <w:vAlign w:val="center"/>
          </w:tcPr>
          <w:p w:rsidR="00E633B1" w:rsidRPr="003275F0" w:rsidRDefault="00E633B1" w:rsidP="00E633B1">
            <w:pPr>
              <w:spacing w:line="28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T/CFA 010201.1--2015</w:t>
            </w:r>
          </w:p>
        </w:tc>
        <w:tc>
          <w:tcPr>
            <w:tcW w:w="922" w:type="dxa"/>
            <w:vAlign w:val="center"/>
          </w:tcPr>
          <w:p w:rsidR="00E633B1" w:rsidRPr="003275F0" w:rsidRDefault="00E633B1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继续有效</w:t>
            </w:r>
          </w:p>
        </w:tc>
        <w:tc>
          <w:tcPr>
            <w:tcW w:w="881" w:type="dxa"/>
            <w:vAlign w:val="center"/>
          </w:tcPr>
          <w:p w:rsidR="00E633B1" w:rsidRPr="003275F0" w:rsidRDefault="00E633B1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E633B1" w:rsidRPr="003275F0" w:rsidTr="00E633B1">
        <w:trPr>
          <w:trHeight w:val="463"/>
        </w:trPr>
        <w:tc>
          <w:tcPr>
            <w:tcW w:w="675" w:type="dxa"/>
            <w:vAlign w:val="center"/>
          </w:tcPr>
          <w:p w:rsidR="00E633B1" w:rsidRPr="003275F0" w:rsidRDefault="00E633B1" w:rsidP="00E633B1">
            <w:pPr>
              <w:pStyle w:val="a6"/>
              <w:numPr>
                <w:ilvl w:val="0"/>
                <w:numId w:val="1"/>
              </w:numPr>
              <w:spacing w:line="280" w:lineRule="exact"/>
              <w:ind w:left="0"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01" w:type="dxa"/>
            <w:vAlign w:val="center"/>
          </w:tcPr>
          <w:p w:rsidR="00E633B1" w:rsidRPr="003275F0" w:rsidRDefault="00E633B1" w:rsidP="00E633B1">
            <w:pPr>
              <w:spacing w:line="28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反击式破碎机 铸造板锤 技术条件</w:t>
            </w:r>
          </w:p>
        </w:tc>
        <w:tc>
          <w:tcPr>
            <w:tcW w:w="2912" w:type="dxa"/>
            <w:vAlign w:val="center"/>
          </w:tcPr>
          <w:p w:rsidR="00E633B1" w:rsidRPr="003275F0" w:rsidRDefault="00E633B1" w:rsidP="00E633B1">
            <w:pPr>
              <w:spacing w:line="28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T/CFA 02010204.4--2015</w:t>
            </w:r>
          </w:p>
        </w:tc>
        <w:tc>
          <w:tcPr>
            <w:tcW w:w="922" w:type="dxa"/>
            <w:vAlign w:val="center"/>
          </w:tcPr>
          <w:p w:rsidR="00E633B1" w:rsidRPr="003275F0" w:rsidRDefault="00E633B1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继续有效</w:t>
            </w:r>
          </w:p>
        </w:tc>
        <w:tc>
          <w:tcPr>
            <w:tcW w:w="881" w:type="dxa"/>
            <w:vAlign w:val="center"/>
          </w:tcPr>
          <w:p w:rsidR="00E633B1" w:rsidRPr="003275F0" w:rsidRDefault="00E633B1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E633B1" w:rsidRPr="003275F0" w:rsidTr="00E633B1">
        <w:trPr>
          <w:trHeight w:val="463"/>
        </w:trPr>
        <w:tc>
          <w:tcPr>
            <w:tcW w:w="675" w:type="dxa"/>
            <w:vAlign w:val="center"/>
          </w:tcPr>
          <w:p w:rsidR="00E633B1" w:rsidRPr="003275F0" w:rsidRDefault="00E633B1" w:rsidP="00E633B1">
            <w:pPr>
              <w:pStyle w:val="a6"/>
              <w:numPr>
                <w:ilvl w:val="0"/>
                <w:numId w:val="1"/>
              </w:numPr>
              <w:spacing w:line="280" w:lineRule="exact"/>
              <w:ind w:left="0"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01" w:type="dxa"/>
            <w:vAlign w:val="center"/>
          </w:tcPr>
          <w:p w:rsidR="00E633B1" w:rsidRPr="003275F0" w:rsidRDefault="00E633B1" w:rsidP="00E633B1">
            <w:pPr>
              <w:spacing w:line="28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耐磨耐蚀铸铁件</w:t>
            </w:r>
          </w:p>
        </w:tc>
        <w:tc>
          <w:tcPr>
            <w:tcW w:w="2912" w:type="dxa"/>
            <w:vAlign w:val="center"/>
          </w:tcPr>
          <w:p w:rsidR="00E633B1" w:rsidRPr="003275F0" w:rsidRDefault="00E633B1" w:rsidP="00E633B1">
            <w:pPr>
              <w:spacing w:line="28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T/CFA 02010204.2--2015</w:t>
            </w:r>
          </w:p>
        </w:tc>
        <w:tc>
          <w:tcPr>
            <w:tcW w:w="922" w:type="dxa"/>
            <w:vAlign w:val="center"/>
          </w:tcPr>
          <w:p w:rsidR="00E633B1" w:rsidRPr="003275F0" w:rsidRDefault="00E633B1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继续有效</w:t>
            </w:r>
          </w:p>
        </w:tc>
        <w:tc>
          <w:tcPr>
            <w:tcW w:w="881" w:type="dxa"/>
            <w:vAlign w:val="center"/>
          </w:tcPr>
          <w:p w:rsidR="00E633B1" w:rsidRPr="003275F0" w:rsidRDefault="00E633B1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E633B1" w:rsidRPr="003275F0" w:rsidTr="00E633B1">
        <w:trPr>
          <w:trHeight w:val="463"/>
        </w:trPr>
        <w:tc>
          <w:tcPr>
            <w:tcW w:w="675" w:type="dxa"/>
            <w:vAlign w:val="center"/>
          </w:tcPr>
          <w:p w:rsidR="00E633B1" w:rsidRPr="003275F0" w:rsidRDefault="00E633B1" w:rsidP="00E633B1">
            <w:pPr>
              <w:pStyle w:val="a6"/>
              <w:numPr>
                <w:ilvl w:val="0"/>
                <w:numId w:val="1"/>
              </w:numPr>
              <w:spacing w:line="280" w:lineRule="exact"/>
              <w:ind w:left="0"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01" w:type="dxa"/>
            <w:vAlign w:val="center"/>
          </w:tcPr>
          <w:p w:rsidR="00E633B1" w:rsidRPr="003275F0" w:rsidRDefault="00E633B1" w:rsidP="00E633B1">
            <w:pPr>
              <w:spacing w:line="28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铸造产业集群（园区）架构指南</w:t>
            </w:r>
          </w:p>
        </w:tc>
        <w:tc>
          <w:tcPr>
            <w:tcW w:w="2912" w:type="dxa"/>
            <w:vAlign w:val="center"/>
          </w:tcPr>
          <w:p w:rsidR="00E633B1" w:rsidRPr="003275F0" w:rsidRDefault="00E633B1" w:rsidP="00E633B1">
            <w:pPr>
              <w:spacing w:line="28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T/CFA 031009.1--2016</w:t>
            </w:r>
          </w:p>
        </w:tc>
        <w:tc>
          <w:tcPr>
            <w:tcW w:w="922" w:type="dxa"/>
            <w:vAlign w:val="center"/>
          </w:tcPr>
          <w:p w:rsidR="00E633B1" w:rsidRPr="003275F0" w:rsidRDefault="00E633B1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修订</w:t>
            </w:r>
          </w:p>
        </w:tc>
        <w:tc>
          <w:tcPr>
            <w:tcW w:w="881" w:type="dxa"/>
            <w:vAlign w:val="center"/>
          </w:tcPr>
          <w:p w:rsidR="00E633B1" w:rsidRPr="003275F0" w:rsidRDefault="00E633B1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E633B1" w:rsidRPr="003275F0" w:rsidTr="00E633B1">
        <w:trPr>
          <w:trHeight w:val="463"/>
        </w:trPr>
        <w:tc>
          <w:tcPr>
            <w:tcW w:w="675" w:type="dxa"/>
            <w:vAlign w:val="center"/>
          </w:tcPr>
          <w:p w:rsidR="00E633B1" w:rsidRPr="003275F0" w:rsidRDefault="00E633B1" w:rsidP="00E633B1">
            <w:pPr>
              <w:pStyle w:val="a6"/>
              <w:numPr>
                <w:ilvl w:val="0"/>
                <w:numId w:val="1"/>
              </w:numPr>
              <w:spacing w:line="280" w:lineRule="exact"/>
              <w:ind w:left="0"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01" w:type="dxa"/>
            <w:vAlign w:val="center"/>
          </w:tcPr>
          <w:p w:rsidR="00E633B1" w:rsidRPr="003275F0" w:rsidRDefault="00E633B1" w:rsidP="00E633B1">
            <w:pPr>
              <w:spacing w:line="28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耐磨耐热钢铸件</w:t>
            </w:r>
          </w:p>
        </w:tc>
        <w:tc>
          <w:tcPr>
            <w:tcW w:w="2912" w:type="dxa"/>
            <w:vAlign w:val="center"/>
          </w:tcPr>
          <w:p w:rsidR="00E633B1" w:rsidRPr="003275F0" w:rsidRDefault="00E633B1" w:rsidP="00E633B1">
            <w:pPr>
              <w:spacing w:line="28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 xml:space="preserve">T/CFA 02010204.5--2016 </w:t>
            </w:r>
          </w:p>
        </w:tc>
        <w:tc>
          <w:tcPr>
            <w:tcW w:w="922" w:type="dxa"/>
            <w:vAlign w:val="center"/>
          </w:tcPr>
          <w:p w:rsidR="00E633B1" w:rsidRPr="003275F0" w:rsidRDefault="00E633B1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继续有效</w:t>
            </w:r>
          </w:p>
        </w:tc>
        <w:tc>
          <w:tcPr>
            <w:tcW w:w="881" w:type="dxa"/>
            <w:vAlign w:val="center"/>
          </w:tcPr>
          <w:p w:rsidR="00E633B1" w:rsidRPr="003275F0" w:rsidRDefault="00E633B1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E633B1" w:rsidRPr="003275F0" w:rsidTr="00E633B1">
        <w:trPr>
          <w:trHeight w:val="463"/>
        </w:trPr>
        <w:tc>
          <w:tcPr>
            <w:tcW w:w="675" w:type="dxa"/>
            <w:vAlign w:val="center"/>
          </w:tcPr>
          <w:p w:rsidR="00E633B1" w:rsidRPr="003275F0" w:rsidRDefault="00E633B1" w:rsidP="00E633B1">
            <w:pPr>
              <w:pStyle w:val="a6"/>
              <w:numPr>
                <w:ilvl w:val="0"/>
                <w:numId w:val="1"/>
              </w:numPr>
              <w:spacing w:line="280" w:lineRule="exact"/>
              <w:ind w:left="0"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01" w:type="dxa"/>
            <w:vAlign w:val="center"/>
          </w:tcPr>
          <w:p w:rsidR="00E633B1" w:rsidRPr="003275F0" w:rsidRDefault="00E633B1" w:rsidP="00E633B1">
            <w:pPr>
              <w:spacing w:line="28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耐磨耐热铸铁件</w:t>
            </w:r>
          </w:p>
        </w:tc>
        <w:tc>
          <w:tcPr>
            <w:tcW w:w="2912" w:type="dxa"/>
            <w:vAlign w:val="center"/>
          </w:tcPr>
          <w:p w:rsidR="00E633B1" w:rsidRPr="003275F0" w:rsidRDefault="00E633B1" w:rsidP="00E633B1">
            <w:pPr>
              <w:spacing w:line="28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 xml:space="preserve">T/CFA 02010204.6--2016 </w:t>
            </w:r>
          </w:p>
        </w:tc>
        <w:tc>
          <w:tcPr>
            <w:tcW w:w="922" w:type="dxa"/>
            <w:vAlign w:val="center"/>
          </w:tcPr>
          <w:p w:rsidR="00E633B1" w:rsidRPr="003275F0" w:rsidRDefault="00E633B1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继续有效</w:t>
            </w:r>
          </w:p>
        </w:tc>
        <w:tc>
          <w:tcPr>
            <w:tcW w:w="881" w:type="dxa"/>
            <w:vAlign w:val="center"/>
          </w:tcPr>
          <w:p w:rsidR="00E633B1" w:rsidRPr="003275F0" w:rsidRDefault="00E633B1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E633B1" w:rsidRPr="003275F0" w:rsidTr="00E633B1">
        <w:trPr>
          <w:trHeight w:val="463"/>
        </w:trPr>
        <w:tc>
          <w:tcPr>
            <w:tcW w:w="675" w:type="dxa"/>
            <w:vAlign w:val="center"/>
          </w:tcPr>
          <w:p w:rsidR="00E633B1" w:rsidRPr="003275F0" w:rsidRDefault="00E633B1" w:rsidP="00E633B1">
            <w:pPr>
              <w:pStyle w:val="a6"/>
              <w:numPr>
                <w:ilvl w:val="0"/>
                <w:numId w:val="1"/>
              </w:numPr>
              <w:spacing w:line="280" w:lineRule="exact"/>
              <w:ind w:left="0"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01" w:type="dxa"/>
            <w:vAlign w:val="center"/>
          </w:tcPr>
          <w:p w:rsidR="00E633B1" w:rsidRPr="003275F0" w:rsidRDefault="00E633B1" w:rsidP="00E633B1">
            <w:pPr>
              <w:spacing w:line="28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钢铁材料冲击磨料磨损试验方法</w:t>
            </w:r>
          </w:p>
        </w:tc>
        <w:tc>
          <w:tcPr>
            <w:tcW w:w="2912" w:type="dxa"/>
            <w:vAlign w:val="center"/>
          </w:tcPr>
          <w:p w:rsidR="00E633B1" w:rsidRPr="003275F0" w:rsidRDefault="00E633B1" w:rsidP="00E633B1">
            <w:pPr>
              <w:spacing w:line="28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 xml:space="preserve">T/CFA 010604.3--2016 </w:t>
            </w:r>
          </w:p>
        </w:tc>
        <w:tc>
          <w:tcPr>
            <w:tcW w:w="922" w:type="dxa"/>
            <w:vAlign w:val="center"/>
          </w:tcPr>
          <w:p w:rsidR="00E633B1" w:rsidRPr="003275F0" w:rsidRDefault="00E633B1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继续有效</w:t>
            </w:r>
          </w:p>
        </w:tc>
        <w:tc>
          <w:tcPr>
            <w:tcW w:w="881" w:type="dxa"/>
            <w:vAlign w:val="center"/>
          </w:tcPr>
          <w:p w:rsidR="00E633B1" w:rsidRPr="003275F0" w:rsidRDefault="00E633B1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E633B1" w:rsidRPr="003275F0" w:rsidTr="00E633B1">
        <w:trPr>
          <w:trHeight w:val="463"/>
        </w:trPr>
        <w:tc>
          <w:tcPr>
            <w:tcW w:w="675" w:type="dxa"/>
            <w:vAlign w:val="center"/>
          </w:tcPr>
          <w:p w:rsidR="00E633B1" w:rsidRPr="003275F0" w:rsidRDefault="00E633B1" w:rsidP="00E633B1">
            <w:pPr>
              <w:pStyle w:val="a6"/>
              <w:numPr>
                <w:ilvl w:val="0"/>
                <w:numId w:val="1"/>
              </w:numPr>
              <w:spacing w:line="280" w:lineRule="exact"/>
              <w:ind w:left="0"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01" w:type="dxa"/>
            <w:vAlign w:val="center"/>
          </w:tcPr>
          <w:p w:rsidR="00E633B1" w:rsidRPr="003275F0" w:rsidRDefault="00E633B1" w:rsidP="00E633B1">
            <w:pPr>
              <w:spacing w:line="28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铸造</w:t>
            </w:r>
            <w:proofErr w:type="gramStart"/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冷芯盒</w:t>
            </w:r>
            <w:proofErr w:type="gramEnd"/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排气塞</w:t>
            </w:r>
          </w:p>
        </w:tc>
        <w:tc>
          <w:tcPr>
            <w:tcW w:w="2912" w:type="dxa"/>
            <w:vAlign w:val="center"/>
          </w:tcPr>
          <w:p w:rsidR="00E633B1" w:rsidRPr="003275F0" w:rsidRDefault="00E633B1" w:rsidP="00E633B1">
            <w:pPr>
              <w:spacing w:line="28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T/CFA 020302.1--2016</w:t>
            </w:r>
          </w:p>
        </w:tc>
        <w:tc>
          <w:tcPr>
            <w:tcW w:w="922" w:type="dxa"/>
            <w:vAlign w:val="center"/>
          </w:tcPr>
          <w:p w:rsidR="00E633B1" w:rsidRPr="003275F0" w:rsidRDefault="00E633B1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继续有效</w:t>
            </w:r>
          </w:p>
        </w:tc>
        <w:tc>
          <w:tcPr>
            <w:tcW w:w="881" w:type="dxa"/>
            <w:vAlign w:val="center"/>
          </w:tcPr>
          <w:p w:rsidR="00E633B1" w:rsidRPr="003275F0" w:rsidRDefault="00E633B1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E633B1" w:rsidRPr="003275F0" w:rsidTr="00E633B1">
        <w:trPr>
          <w:trHeight w:val="463"/>
        </w:trPr>
        <w:tc>
          <w:tcPr>
            <w:tcW w:w="675" w:type="dxa"/>
            <w:vAlign w:val="center"/>
          </w:tcPr>
          <w:p w:rsidR="00E633B1" w:rsidRPr="003275F0" w:rsidRDefault="00E633B1" w:rsidP="00E633B1">
            <w:pPr>
              <w:pStyle w:val="a6"/>
              <w:numPr>
                <w:ilvl w:val="0"/>
                <w:numId w:val="1"/>
              </w:numPr>
              <w:spacing w:line="280" w:lineRule="exact"/>
              <w:ind w:left="0"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01" w:type="dxa"/>
            <w:vAlign w:val="center"/>
          </w:tcPr>
          <w:p w:rsidR="00E633B1" w:rsidRPr="003275F0" w:rsidRDefault="00E633B1" w:rsidP="00E633B1">
            <w:pPr>
              <w:spacing w:line="28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铸造</w:t>
            </w:r>
            <w:proofErr w:type="gramStart"/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芯盒射砂嘴</w:t>
            </w:r>
            <w:proofErr w:type="gramEnd"/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密封套</w:t>
            </w:r>
          </w:p>
        </w:tc>
        <w:tc>
          <w:tcPr>
            <w:tcW w:w="2912" w:type="dxa"/>
            <w:vAlign w:val="center"/>
          </w:tcPr>
          <w:p w:rsidR="00E633B1" w:rsidRPr="003275F0" w:rsidRDefault="00E633B1" w:rsidP="00E633B1">
            <w:pPr>
              <w:spacing w:line="28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T/CFA 020302.2--2016</w:t>
            </w:r>
          </w:p>
        </w:tc>
        <w:tc>
          <w:tcPr>
            <w:tcW w:w="922" w:type="dxa"/>
            <w:vAlign w:val="center"/>
          </w:tcPr>
          <w:p w:rsidR="00E633B1" w:rsidRPr="003275F0" w:rsidRDefault="00E633B1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继续有效</w:t>
            </w:r>
          </w:p>
        </w:tc>
        <w:tc>
          <w:tcPr>
            <w:tcW w:w="881" w:type="dxa"/>
            <w:vAlign w:val="center"/>
          </w:tcPr>
          <w:p w:rsidR="00E633B1" w:rsidRPr="003275F0" w:rsidRDefault="00E633B1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E633B1" w:rsidRPr="003275F0" w:rsidTr="00E633B1">
        <w:trPr>
          <w:trHeight w:val="463"/>
        </w:trPr>
        <w:tc>
          <w:tcPr>
            <w:tcW w:w="675" w:type="dxa"/>
            <w:vAlign w:val="center"/>
          </w:tcPr>
          <w:p w:rsidR="00E633B1" w:rsidRPr="003275F0" w:rsidRDefault="00E633B1" w:rsidP="00E633B1">
            <w:pPr>
              <w:pStyle w:val="a6"/>
              <w:numPr>
                <w:ilvl w:val="0"/>
                <w:numId w:val="1"/>
              </w:numPr>
              <w:spacing w:line="280" w:lineRule="exact"/>
              <w:ind w:left="0"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01" w:type="dxa"/>
            <w:vAlign w:val="center"/>
          </w:tcPr>
          <w:p w:rsidR="00E633B1" w:rsidRPr="003275F0" w:rsidRDefault="00E633B1" w:rsidP="00E633B1">
            <w:pPr>
              <w:spacing w:line="28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绿色铸造企业评价规则</w:t>
            </w:r>
          </w:p>
        </w:tc>
        <w:tc>
          <w:tcPr>
            <w:tcW w:w="2912" w:type="dxa"/>
            <w:vAlign w:val="center"/>
          </w:tcPr>
          <w:p w:rsidR="00E633B1" w:rsidRPr="003275F0" w:rsidRDefault="00E633B1" w:rsidP="00E633B1">
            <w:pPr>
              <w:spacing w:line="28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T/CFA 030801.1--2016</w:t>
            </w:r>
          </w:p>
        </w:tc>
        <w:tc>
          <w:tcPr>
            <w:tcW w:w="922" w:type="dxa"/>
            <w:vAlign w:val="center"/>
          </w:tcPr>
          <w:p w:rsidR="00E633B1" w:rsidRPr="003275F0" w:rsidRDefault="00E633B1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修订</w:t>
            </w:r>
          </w:p>
        </w:tc>
        <w:tc>
          <w:tcPr>
            <w:tcW w:w="881" w:type="dxa"/>
            <w:vAlign w:val="center"/>
          </w:tcPr>
          <w:p w:rsidR="00E633B1" w:rsidRPr="003275F0" w:rsidRDefault="00E633B1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E633B1" w:rsidRPr="003275F0" w:rsidTr="00E633B1">
        <w:trPr>
          <w:trHeight w:val="463"/>
        </w:trPr>
        <w:tc>
          <w:tcPr>
            <w:tcW w:w="675" w:type="dxa"/>
            <w:vAlign w:val="center"/>
          </w:tcPr>
          <w:p w:rsidR="00E633B1" w:rsidRPr="003275F0" w:rsidRDefault="00E633B1" w:rsidP="00E633B1">
            <w:pPr>
              <w:pStyle w:val="a6"/>
              <w:numPr>
                <w:ilvl w:val="0"/>
                <w:numId w:val="1"/>
              </w:numPr>
              <w:spacing w:line="280" w:lineRule="exact"/>
              <w:ind w:left="0"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01" w:type="dxa"/>
            <w:vAlign w:val="center"/>
          </w:tcPr>
          <w:p w:rsidR="00E633B1" w:rsidRPr="003275F0" w:rsidRDefault="00E633B1" w:rsidP="00E633B1">
            <w:pPr>
              <w:spacing w:line="28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铸造熔炼用预处理剂 碳化硅</w:t>
            </w:r>
          </w:p>
        </w:tc>
        <w:tc>
          <w:tcPr>
            <w:tcW w:w="2912" w:type="dxa"/>
            <w:vAlign w:val="center"/>
          </w:tcPr>
          <w:p w:rsidR="00E633B1" w:rsidRPr="003275F0" w:rsidRDefault="00E633B1" w:rsidP="00E633B1">
            <w:pPr>
              <w:spacing w:line="28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T/CFA 0202050104.2--2016</w:t>
            </w:r>
          </w:p>
        </w:tc>
        <w:tc>
          <w:tcPr>
            <w:tcW w:w="922" w:type="dxa"/>
            <w:vAlign w:val="center"/>
          </w:tcPr>
          <w:p w:rsidR="00E633B1" w:rsidRPr="003275F0" w:rsidRDefault="00E633B1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275F0">
              <w:rPr>
                <w:rFonts w:ascii="华文仿宋" w:eastAsia="华文仿宋" w:hAnsi="华文仿宋" w:hint="eastAsia"/>
                <w:sz w:val="24"/>
                <w:szCs w:val="24"/>
              </w:rPr>
              <w:t>修订</w:t>
            </w:r>
          </w:p>
        </w:tc>
        <w:tc>
          <w:tcPr>
            <w:tcW w:w="881" w:type="dxa"/>
            <w:vAlign w:val="center"/>
          </w:tcPr>
          <w:p w:rsidR="00E633B1" w:rsidRPr="003275F0" w:rsidRDefault="00E633B1" w:rsidP="00E633B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</w:tbl>
    <w:p w:rsidR="000D7B89" w:rsidRPr="003275F0" w:rsidRDefault="000D7B89" w:rsidP="000D7B89">
      <w:pPr>
        <w:rPr>
          <w:rFonts w:ascii="华文仿宋" w:eastAsia="华文仿宋" w:hAnsi="华文仿宋"/>
          <w:sz w:val="32"/>
          <w:szCs w:val="32"/>
        </w:rPr>
      </w:pPr>
      <w:r w:rsidRPr="003275F0">
        <w:rPr>
          <w:rFonts w:ascii="华文仿宋" w:eastAsia="华文仿宋" w:hAnsi="华文仿宋" w:hint="eastAsia"/>
          <w:sz w:val="32"/>
          <w:szCs w:val="32"/>
        </w:rPr>
        <w:t>附件：</w:t>
      </w:r>
    </w:p>
    <w:p w:rsidR="00A0307E" w:rsidRPr="000D7B89" w:rsidRDefault="00B11FEF" w:rsidP="000D7B89">
      <w:pPr>
        <w:jc w:val="center"/>
        <w:rPr>
          <w:sz w:val="32"/>
          <w:szCs w:val="32"/>
        </w:rPr>
      </w:pPr>
      <w:r w:rsidRPr="003275F0">
        <w:rPr>
          <w:rFonts w:ascii="华文仿宋" w:eastAsia="华文仿宋" w:hAnsi="华文仿宋" w:hint="eastAsia"/>
          <w:sz w:val="32"/>
          <w:szCs w:val="32"/>
        </w:rPr>
        <w:t>1</w:t>
      </w:r>
      <w:r w:rsidR="00E82E41" w:rsidRPr="003275F0">
        <w:rPr>
          <w:rFonts w:ascii="华文仿宋" w:eastAsia="华文仿宋" w:hAnsi="华文仿宋" w:hint="eastAsia"/>
          <w:sz w:val="32"/>
          <w:szCs w:val="32"/>
        </w:rPr>
        <w:t>6</w:t>
      </w:r>
      <w:r w:rsidR="000D7B89" w:rsidRPr="003275F0">
        <w:rPr>
          <w:rFonts w:ascii="华文仿宋" w:eastAsia="华文仿宋" w:hAnsi="华文仿宋" w:hint="eastAsia"/>
          <w:sz w:val="32"/>
          <w:szCs w:val="32"/>
        </w:rPr>
        <w:t>项团体标准</w:t>
      </w:r>
      <w:r w:rsidRPr="003275F0">
        <w:rPr>
          <w:rFonts w:ascii="华文仿宋" w:eastAsia="华文仿宋" w:hAnsi="华文仿宋" w:hint="eastAsia"/>
          <w:sz w:val="32"/>
          <w:szCs w:val="32"/>
        </w:rPr>
        <w:t>复审</w:t>
      </w:r>
      <w:r w:rsidR="000D7B89" w:rsidRPr="003275F0">
        <w:rPr>
          <w:rFonts w:ascii="华文仿宋" w:eastAsia="华文仿宋" w:hAnsi="华文仿宋" w:hint="eastAsia"/>
          <w:sz w:val="32"/>
          <w:szCs w:val="32"/>
        </w:rPr>
        <w:t>评议结论</w:t>
      </w:r>
      <w:r w:rsidR="004E5068" w:rsidRPr="003275F0">
        <w:rPr>
          <w:rFonts w:ascii="华文仿宋" w:eastAsia="华文仿宋" w:hAnsi="华文仿宋" w:hint="eastAsia"/>
          <w:sz w:val="32"/>
          <w:szCs w:val="32"/>
        </w:rPr>
        <w:t>汇总表</w:t>
      </w:r>
      <w:bookmarkStart w:id="0" w:name="_GoBack"/>
      <w:bookmarkEnd w:id="0"/>
    </w:p>
    <w:sectPr w:rsidR="00A0307E" w:rsidRPr="000D7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BE7" w:rsidRDefault="004A6BE7" w:rsidP="000D7B89">
      <w:r>
        <w:separator/>
      </w:r>
    </w:p>
  </w:endnote>
  <w:endnote w:type="continuationSeparator" w:id="0">
    <w:p w:rsidR="004A6BE7" w:rsidRDefault="004A6BE7" w:rsidP="000D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BE7" w:rsidRDefault="004A6BE7" w:rsidP="000D7B89">
      <w:r>
        <w:separator/>
      </w:r>
    </w:p>
  </w:footnote>
  <w:footnote w:type="continuationSeparator" w:id="0">
    <w:p w:rsidR="004A6BE7" w:rsidRDefault="004A6BE7" w:rsidP="000D7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B7BD9"/>
    <w:multiLevelType w:val="hybridMultilevel"/>
    <w:tmpl w:val="F5AECD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CC"/>
    <w:rsid w:val="00051862"/>
    <w:rsid w:val="000D7B89"/>
    <w:rsid w:val="000F1F08"/>
    <w:rsid w:val="00127765"/>
    <w:rsid w:val="00147FE8"/>
    <w:rsid w:val="002C0A00"/>
    <w:rsid w:val="002C1882"/>
    <w:rsid w:val="003275F0"/>
    <w:rsid w:val="00416299"/>
    <w:rsid w:val="004A31F2"/>
    <w:rsid w:val="004A6BE7"/>
    <w:rsid w:val="004E5068"/>
    <w:rsid w:val="006077DB"/>
    <w:rsid w:val="008564CA"/>
    <w:rsid w:val="00873D30"/>
    <w:rsid w:val="00A0307E"/>
    <w:rsid w:val="00B11FEF"/>
    <w:rsid w:val="00C24A28"/>
    <w:rsid w:val="00D3059D"/>
    <w:rsid w:val="00DA5A53"/>
    <w:rsid w:val="00E243CC"/>
    <w:rsid w:val="00E633B1"/>
    <w:rsid w:val="00E82E41"/>
    <w:rsid w:val="00F0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B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7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7B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7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7B89"/>
    <w:rPr>
      <w:sz w:val="18"/>
      <w:szCs w:val="18"/>
    </w:rPr>
  </w:style>
  <w:style w:type="table" w:styleId="a5">
    <w:name w:val="Table Grid"/>
    <w:basedOn w:val="a1"/>
    <w:uiPriority w:val="59"/>
    <w:rsid w:val="000D7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633B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B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7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7B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7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7B89"/>
    <w:rPr>
      <w:sz w:val="18"/>
      <w:szCs w:val="18"/>
    </w:rPr>
  </w:style>
  <w:style w:type="table" w:styleId="a5">
    <w:name w:val="Table Grid"/>
    <w:basedOn w:val="a1"/>
    <w:uiPriority w:val="59"/>
    <w:rsid w:val="000D7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633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107</Words>
  <Characters>615</Characters>
  <Application>Microsoft Office Word</Application>
  <DocSecurity>0</DocSecurity>
  <Lines>5</Lines>
  <Paragraphs>1</Paragraphs>
  <ScaleCrop>false</ScaleCrop>
  <Company>微软公司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15</cp:revision>
  <cp:lastPrinted>2020-05-20T05:33:00Z</cp:lastPrinted>
  <dcterms:created xsi:type="dcterms:W3CDTF">2020-05-19T07:21:00Z</dcterms:created>
  <dcterms:modified xsi:type="dcterms:W3CDTF">2020-06-30T07:46:00Z</dcterms:modified>
</cp:coreProperties>
</file>