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0E" w:rsidRDefault="004B350E" w:rsidP="004B350E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中国石油和石油化工设备工业协会</w:t>
      </w:r>
    </w:p>
    <w:p w:rsidR="004B350E" w:rsidRDefault="004B350E" w:rsidP="004B350E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团体标准</w:t>
      </w:r>
      <w:r w:rsidRPr="004B350E">
        <w:rPr>
          <w:rFonts w:ascii="华文宋体" w:eastAsia="华文宋体" w:hAnsi="华文宋体"/>
          <w:sz w:val="36"/>
          <w:szCs w:val="36"/>
        </w:rPr>
        <w:t>项目建议书</w:t>
      </w:r>
    </w:p>
    <w:p w:rsidR="004B350E" w:rsidRPr="00192A7D" w:rsidRDefault="004B350E" w:rsidP="004B350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9461" w:type="dxa"/>
        <w:tblCellMar>
          <w:left w:w="0" w:type="dxa"/>
          <w:right w:w="0" w:type="dxa"/>
        </w:tblCellMar>
        <w:tblLook w:val="04A0"/>
      </w:tblPr>
      <w:tblGrid>
        <w:gridCol w:w="2345"/>
        <w:gridCol w:w="983"/>
        <w:gridCol w:w="534"/>
        <w:gridCol w:w="517"/>
        <w:gridCol w:w="1155"/>
        <w:gridCol w:w="1328"/>
        <w:gridCol w:w="756"/>
        <w:gridCol w:w="1843"/>
      </w:tblGrid>
      <w:tr w:rsidR="004B350E" w:rsidRPr="00192A7D" w:rsidTr="00E62C75">
        <w:trPr>
          <w:trHeight w:val="450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1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□制定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国际标准采用程度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IDT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MOD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NEQ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国际标准名称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国际标准名称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43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ICS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分类号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中国标准分类号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FE2800">
        <w:trPr>
          <w:trHeight w:val="911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标准主要起草单位</w:t>
            </w:r>
            <w:r w:rsidR="00FE28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及参与单位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0C51" w:rsidRPr="00192A7D" w:rsidTr="00DC3379">
        <w:trPr>
          <w:trHeight w:val="49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C51" w:rsidRPr="00192A7D" w:rsidRDefault="00BE0C51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联系人及电话、邮箱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0C51" w:rsidRPr="00192A7D" w:rsidRDefault="00BE0C51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350E" w:rsidRPr="00192A7D" w:rsidTr="00E62C75">
        <w:trPr>
          <w:trHeight w:val="855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目的﹑意义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或必要性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指出标准项目涉及的</w:t>
            </w:r>
            <w:r w:rsidR="007E2F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目的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，意义和期望解决的问题</w:t>
            </w:r>
            <w:r w:rsidR="007E2F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4B350E" w:rsidRPr="00192A7D" w:rsidTr="00E62C75">
        <w:trPr>
          <w:trHeight w:val="930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范围和主要技术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标准规定的主要技术内容与适用范围</w:t>
            </w:r>
          </w:p>
        </w:tc>
      </w:tr>
      <w:tr w:rsidR="004B350E" w:rsidRPr="00192A7D" w:rsidTr="00E62C75">
        <w:trPr>
          <w:trHeight w:val="1320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国内外情况</w:t>
            </w: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71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项目与国际标准或国外先进标准采用程度的考虑：该标准项目是否有对应的国际标准或国外先进标准，标准制定过程中如何考虑采用的问题；</w:t>
            </w:r>
          </w:p>
          <w:p w:rsidR="004B350E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与国内相关标准间的关系：该标准项目是否有相关的国家或行业标准，该标准项目与这些标准是什么关系；</w:t>
            </w:r>
          </w:p>
          <w:p w:rsidR="004B350E" w:rsidRPr="00192A7D" w:rsidRDefault="004B350E" w:rsidP="00E62C75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指出是否发现有知识产权的问题。</w:t>
            </w:r>
          </w:p>
        </w:tc>
      </w:tr>
      <w:tr w:rsidR="004B350E" w:rsidRPr="00192A7D" w:rsidTr="00E62C75">
        <w:trPr>
          <w:trHeight w:val="1306"/>
        </w:trPr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1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（签字、盖公章）</w:t>
            </w:r>
          </w:p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5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（签字、盖公章）</w:t>
            </w:r>
          </w:p>
          <w:p w:rsidR="004B350E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350E" w:rsidRPr="00192A7D" w:rsidRDefault="004B350E" w:rsidP="00E62C7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192A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B350E" w:rsidRDefault="004B350E" w:rsidP="004B350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1]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填写制定或修订项目中，若选择修订必须填写被修订标准号；</w:t>
      </w:r>
    </w:p>
    <w:p w:rsidR="004B350E" w:rsidRDefault="004B350E" w:rsidP="004B350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2]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选择采用国际标准，必须填写采标号及采用程度；</w:t>
      </w:r>
    </w:p>
    <w:p w:rsidR="004B350E" w:rsidRDefault="004B350E" w:rsidP="004B350E">
      <w:pPr>
        <w:rPr>
          <w:rFonts w:asciiTheme="minorEastAsia" w:hAnsiTheme="minorEastAsia"/>
          <w:sz w:val="32"/>
          <w:szCs w:val="32"/>
        </w:rPr>
      </w:pPr>
      <w:r w:rsidRPr="00192A7D">
        <w:rPr>
          <w:rFonts w:ascii="宋体" w:eastAsia="宋体" w:hAnsi="宋体" w:cs="宋体"/>
          <w:kern w:val="0"/>
          <w:sz w:val="28"/>
          <w:szCs w:val="28"/>
        </w:rPr>
        <w:t>[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注</w:t>
      </w:r>
      <w:r w:rsidRPr="00192A7D">
        <w:rPr>
          <w:rFonts w:ascii="宋体" w:eastAsia="宋体" w:hAnsi="宋体" w:cs="宋体"/>
          <w:kern w:val="0"/>
          <w:sz w:val="28"/>
          <w:szCs w:val="28"/>
        </w:rPr>
        <w:t>3]</w:t>
      </w:r>
      <w:r w:rsidRPr="00192A7D">
        <w:rPr>
          <w:rFonts w:ascii="宋体" w:eastAsia="宋体" w:hAnsi="宋体" w:cs="宋体" w:hint="eastAsia"/>
          <w:kern w:val="0"/>
          <w:sz w:val="28"/>
          <w:szCs w:val="28"/>
        </w:rPr>
        <w:t>推荐单位和牵头单位可相同。如推荐单位为个人时，签名即可。</w:t>
      </w:r>
    </w:p>
    <w:sectPr w:rsidR="004B350E" w:rsidSect="0074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7D" w:rsidRDefault="0097027D" w:rsidP="00BE0C51">
      <w:r>
        <w:separator/>
      </w:r>
    </w:p>
  </w:endnote>
  <w:endnote w:type="continuationSeparator" w:id="0">
    <w:p w:rsidR="0097027D" w:rsidRDefault="0097027D" w:rsidP="00BE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7D" w:rsidRDefault="0097027D" w:rsidP="00BE0C51">
      <w:r>
        <w:separator/>
      </w:r>
    </w:p>
  </w:footnote>
  <w:footnote w:type="continuationSeparator" w:id="0">
    <w:p w:rsidR="0097027D" w:rsidRDefault="0097027D" w:rsidP="00BE0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50E"/>
    <w:rsid w:val="0027000D"/>
    <w:rsid w:val="004B350E"/>
    <w:rsid w:val="00722310"/>
    <w:rsid w:val="00745B25"/>
    <w:rsid w:val="007E2F94"/>
    <w:rsid w:val="0097027D"/>
    <w:rsid w:val="00BD07AC"/>
    <w:rsid w:val="00BE0C51"/>
    <w:rsid w:val="00F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C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C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</cp:revision>
  <dcterms:created xsi:type="dcterms:W3CDTF">2020-01-02T06:46:00Z</dcterms:created>
  <dcterms:modified xsi:type="dcterms:W3CDTF">2021-07-06T08:44:00Z</dcterms:modified>
</cp:coreProperties>
</file>