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中关村</w:t>
      </w:r>
      <w:bookmarkStart w:id="0" w:name="_GoBack"/>
      <w:bookmarkEnd w:id="0"/>
      <w:r>
        <w:rPr>
          <w:rFonts w:hint="eastAsia" w:eastAsia="黑体"/>
          <w:sz w:val="32"/>
          <w:lang w:val="en-US" w:eastAsia="zh-CN"/>
        </w:rPr>
        <w:t>绿谷生态农业产业联盟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              20</w:t>
      </w: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年  月  日填写 共 页第  页</w:t>
      </w:r>
    </w:p>
    <w:tbl>
      <w:tblPr>
        <w:tblStyle w:val="6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18"/>
        <w:gridCol w:w="4863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86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3732B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D0853"/>
    <w:rsid w:val="00420E20"/>
    <w:rsid w:val="00460E1F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27F2"/>
    <w:rsid w:val="00661187"/>
    <w:rsid w:val="00682873"/>
    <w:rsid w:val="00697D20"/>
    <w:rsid w:val="006A5704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161BA"/>
    <w:rsid w:val="009301BE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43A5"/>
    <w:rsid w:val="00A24206"/>
    <w:rsid w:val="00A30DC5"/>
    <w:rsid w:val="00A37A6D"/>
    <w:rsid w:val="00A54D21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5D30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449E4"/>
    <w:rsid w:val="00E75EB9"/>
    <w:rsid w:val="00E853E7"/>
    <w:rsid w:val="00ED1D08"/>
    <w:rsid w:val="00EF3CE5"/>
    <w:rsid w:val="00F33FA7"/>
    <w:rsid w:val="00F45D3B"/>
    <w:rsid w:val="00F52304"/>
    <w:rsid w:val="00F735CA"/>
    <w:rsid w:val="00F86C8C"/>
    <w:rsid w:val="00FA34D7"/>
    <w:rsid w:val="00FC76C9"/>
    <w:rsid w:val="00FD241E"/>
    <w:rsid w:val="16601C56"/>
    <w:rsid w:val="5D2B1FD8"/>
    <w:rsid w:val="5E6C13E4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20</Words>
  <Characters>117</Characters>
  <Lines>1</Lines>
  <Paragraphs>1</Paragraphs>
  <TotalTime>18</TotalTime>
  <ScaleCrop>false</ScaleCrop>
  <LinksUpToDate>false</LinksUpToDate>
  <CharactersWithSpaces>136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水煮鱼头</cp:lastModifiedBy>
  <dcterms:modified xsi:type="dcterms:W3CDTF">2021-07-06T08:10:40Z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