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肉苁蓉鲜干片加工及检测技术规程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》</w:t>
      </w:r>
      <w:r>
        <w:rPr>
          <w:rFonts w:hint="eastAsia" w:ascii="黑体" w:hAnsi="黑体" w:eastAsia="黑体"/>
          <w:b/>
          <w:bCs/>
          <w:sz w:val="30"/>
          <w:szCs w:val="30"/>
        </w:rPr>
        <w:t>（征求意见稿）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肉苁蓉超微粉加工技术规程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》</w:t>
      </w:r>
      <w:r>
        <w:rPr>
          <w:rFonts w:hint="eastAsia" w:ascii="黑体" w:hAnsi="黑体" w:eastAsia="黑体"/>
          <w:b/>
          <w:bCs/>
          <w:sz w:val="30"/>
          <w:szCs w:val="30"/>
        </w:rPr>
        <w:t>（征求意见稿）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7"/>
    <w:rsid w:val="000724ED"/>
    <w:rsid w:val="00287748"/>
    <w:rsid w:val="00C34662"/>
    <w:rsid w:val="00C37027"/>
    <w:rsid w:val="00CE0FF0"/>
    <w:rsid w:val="00FA1885"/>
    <w:rsid w:val="18A81C94"/>
    <w:rsid w:val="20346E63"/>
    <w:rsid w:val="29D210B5"/>
    <w:rsid w:val="2C8B3ABE"/>
    <w:rsid w:val="34BA4078"/>
    <w:rsid w:val="4EA45905"/>
    <w:rsid w:val="4F452E8A"/>
    <w:rsid w:val="52A65518"/>
    <w:rsid w:val="59A413FD"/>
    <w:rsid w:val="7B16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Administrator</cp:lastModifiedBy>
  <dcterms:modified xsi:type="dcterms:W3CDTF">2021-04-25T02:37:06Z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