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Times New Roman"/>
          <w:b/>
        </w:rPr>
      </w:pPr>
      <w:r>
        <w:rPr>
          <w:rFonts w:hint="eastAsia" w:ascii="宋体" w:hAnsi="宋体" w:cs="Times New Roman"/>
          <w:b/>
        </w:rPr>
        <w:t>成都市绿色智能网联汽车产业生态圈联盟</w:t>
      </w:r>
    </w:p>
    <w:p>
      <w:pPr>
        <w:spacing w:line="360" w:lineRule="auto"/>
        <w:jc w:val="center"/>
        <w:rPr>
          <w:rFonts w:ascii="宋体" w:hAnsi="宋体" w:cs="Times New Roman"/>
          <w:b/>
        </w:rPr>
      </w:pPr>
      <w:bookmarkStart w:id="0" w:name="_GoBack"/>
      <w:r>
        <w:rPr>
          <w:rFonts w:hint="eastAsia" w:ascii="宋体" w:hAnsi="宋体" w:cs="Times New Roman"/>
          <w:b/>
        </w:rPr>
        <w:t>团体标准征求意见回函表</w:t>
      </w:r>
      <w:bookmarkEnd w:id="0"/>
    </w:p>
    <w:p>
      <w:pPr>
        <w:spacing w:line="360" w:lineRule="auto"/>
        <w:jc w:val="left"/>
        <w:rPr>
          <w:rFonts w:ascii="仿宋" w:hAnsi="仿宋" w:eastAsia="仿宋" w:cs="Times New Roman"/>
          <w:sz w:val="22"/>
          <w:szCs w:val="22"/>
        </w:rPr>
      </w:pPr>
      <w:r>
        <w:rPr>
          <w:rFonts w:hint="eastAsia" w:ascii="仿宋" w:hAnsi="仿宋" w:eastAsia="仿宋" w:cs="Times New Roman"/>
          <w:sz w:val="22"/>
          <w:szCs w:val="22"/>
        </w:rPr>
        <w:t xml:space="preserve">填表日期： </w:t>
      </w:r>
      <w:r>
        <w:rPr>
          <w:rFonts w:ascii="仿宋" w:hAnsi="仿宋" w:eastAsia="仿宋" w:cs="Times New Roman"/>
          <w:sz w:val="22"/>
          <w:szCs w:val="22"/>
        </w:rPr>
        <w:t xml:space="preserve">     </w:t>
      </w:r>
      <w:r>
        <w:rPr>
          <w:rFonts w:hint="eastAsia" w:ascii="仿宋" w:hAnsi="仿宋" w:eastAsia="仿宋" w:cs="Times New Roman"/>
          <w:sz w:val="22"/>
          <w:szCs w:val="22"/>
        </w:rPr>
        <w:t xml:space="preserve">年 </w:t>
      </w:r>
      <w:r>
        <w:rPr>
          <w:rFonts w:ascii="仿宋" w:hAnsi="仿宋" w:eastAsia="仿宋" w:cs="Times New Roman"/>
          <w:sz w:val="22"/>
          <w:szCs w:val="22"/>
        </w:rPr>
        <w:t xml:space="preserve">      </w:t>
      </w:r>
      <w:r>
        <w:rPr>
          <w:rFonts w:hint="eastAsia" w:ascii="仿宋" w:hAnsi="仿宋" w:eastAsia="仿宋" w:cs="Times New Roman"/>
          <w:sz w:val="22"/>
          <w:szCs w:val="22"/>
        </w:rPr>
        <w:t xml:space="preserve">月 </w:t>
      </w:r>
      <w:r>
        <w:rPr>
          <w:rFonts w:ascii="仿宋" w:hAnsi="仿宋" w:eastAsia="仿宋" w:cs="Times New Roman"/>
          <w:sz w:val="22"/>
          <w:szCs w:val="22"/>
        </w:rPr>
        <w:t xml:space="preserve">      </w:t>
      </w:r>
      <w:r>
        <w:rPr>
          <w:rFonts w:hint="eastAsia" w:ascii="仿宋" w:hAnsi="仿宋" w:eastAsia="仿宋" w:cs="Times New Roman"/>
          <w:sz w:val="22"/>
          <w:szCs w:val="22"/>
        </w:rPr>
        <w:t xml:space="preserve">日 </w:t>
      </w:r>
      <w:r>
        <w:rPr>
          <w:rFonts w:ascii="仿宋" w:hAnsi="仿宋" w:eastAsia="仿宋" w:cs="Times New Roman"/>
          <w:sz w:val="22"/>
          <w:szCs w:val="22"/>
        </w:rPr>
        <w:t xml:space="preserve">                                                           </w:t>
      </w:r>
      <w:r>
        <w:rPr>
          <w:rFonts w:hint="eastAsia" w:ascii="仿宋" w:hAnsi="仿宋" w:eastAsia="仿宋" w:cs="Times New Roman"/>
          <w:sz w:val="22"/>
          <w:szCs w:val="22"/>
        </w:rPr>
        <w:t xml:space="preserve">共 </w:t>
      </w:r>
      <w:r>
        <w:rPr>
          <w:rFonts w:ascii="仿宋" w:hAnsi="仿宋" w:eastAsia="仿宋" w:cs="Times New Roman"/>
          <w:sz w:val="22"/>
          <w:szCs w:val="22"/>
        </w:rPr>
        <w:t xml:space="preserve">    </w:t>
      </w:r>
      <w:r>
        <w:rPr>
          <w:rFonts w:hint="eastAsia" w:ascii="仿宋" w:hAnsi="仿宋" w:eastAsia="仿宋" w:cs="Times New Roman"/>
          <w:sz w:val="22"/>
          <w:szCs w:val="22"/>
        </w:rPr>
        <w:t xml:space="preserve">页 </w:t>
      </w:r>
      <w:r>
        <w:rPr>
          <w:rFonts w:ascii="仿宋" w:hAnsi="仿宋" w:eastAsia="仿宋" w:cs="Times New Roman"/>
          <w:sz w:val="22"/>
          <w:szCs w:val="22"/>
        </w:rPr>
        <w:t xml:space="preserve">          </w:t>
      </w:r>
      <w:r>
        <w:rPr>
          <w:rFonts w:hint="eastAsia" w:ascii="仿宋" w:hAnsi="仿宋" w:eastAsia="仿宋" w:cs="Times New Roman"/>
          <w:sz w:val="22"/>
          <w:szCs w:val="22"/>
        </w:rPr>
        <w:t xml:space="preserve">第 </w:t>
      </w:r>
      <w:r>
        <w:rPr>
          <w:rFonts w:ascii="仿宋" w:hAnsi="仿宋" w:eastAsia="仿宋" w:cs="Times New Roman"/>
          <w:sz w:val="22"/>
          <w:szCs w:val="22"/>
        </w:rPr>
        <w:t xml:space="preserve">     </w:t>
      </w:r>
      <w:r>
        <w:rPr>
          <w:rFonts w:hint="eastAsia" w:ascii="仿宋" w:hAnsi="仿宋" w:eastAsia="仿宋" w:cs="Times New Roman"/>
          <w:sz w:val="22"/>
          <w:szCs w:val="22"/>
        </w:rPr>
        <w:t>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标准项目名称</w:t>
            </w:r>
          </w:p>
        </w:tc>
        <w:tc>
          <w:tcPr>
            <w:tcW w:w="118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单位名称</w:t>
            </w:r>
          </w:p>
        </w:tc>
        <w:tc>
          <w:tcPr>
            <w:tcW w:w="118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承办人</w:t>
            </w:r>
          </w:p>
        </w:tc>
        <w:tc>
          <w:tcPr>
            <w:tcW w:w="4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电话</w:t>
            </w:r>
          </w:p>
        </w:tc>
        <w:tc>
          <w:tcPr>
            <w:tcW w:w="47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职务</w:t>
            </w:r>
          </w:p>
        </w:tc>
        <w:tc>
          <w:tcPr>
            <w:tcW w:w="4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电子邮箱</w:t>
            </w:r>
          </w:p>
        </w:tc>
        <w:tc>
          <w:tcPr>
            <w:tcW w:w="47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序号</w:t>
            </w:r>
          </w:p>
        </w:tc>
        <w:tc>
          <w:tcPr>
            <w:tcW w:w="236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章条编号</w:t>
            </w:r>
          </w:p>
        </w:tc>
        <w:tc>
          <w:tcPr>
            <w:tcW w:w="4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意见内容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理由和依据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原文为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建议修改为</w:t>
            </w:r>
          </w:p>
        </w:tc>
        <w:tc>
          <w:tcPr>
            <w:tcW w:w="23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2"/>
          <w:szCs w:val="22"/>
        </w:rPr>
        <w:t>注：如所提意见篇幅不够可增加附页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1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rPr>
      <w:rFonts w:eastAsia="微软雅黑" w:asciiTheme="minorHAnsi" w:hAnsiTheme="minorHAnsi"/>
      <w:kern w:val="0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2021-03-11T02:52:44Z</dcterms:created>
  <dc:creator>CDAIA</dc:creator>
  <cp:lastModifiedBy>郑琳</cp:lastModifiedBy>
  <dcterms:modified xsi:type="dcterms:W3CDTF">2021-03-11T02:55:44Z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