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地理标志证明商标类  </w:t>
      </w: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滦南海蟹</w:t>
      </w:r>
      <w:r>
        <w:rPr>
          <w:rFonts w:hint="eastAsia" w:ascii="宋体" w:hAnsi="宋体" w:eastAsia="宋体" w:cs="宋体"/>
          <w:sz w:val="44"/>
          <w:szCs w:val="44"/>
        </w:rPr>
        <w:t>》</w:t>
      </w:r>
      <w:bookmarkEnd w:id="0"/>
      <w:r>
        <w:rPr>
          <w:rFonts w:hint="eastAsia" w:ascii="宋体" w:hAnsi="宋体" w:eastAsia="宋体" w:cs="宋体"/>
          <w:sz w:val="44"/>
          <w:szCs w:val="44"/>
        </w:rPr>
        <w:t>团体标准征求意见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反馈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spacing w:afterLines="100" w:line="600" w:lineRule="exact"/>
        <w:jc w:val="left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单位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（或专家）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名称： </w:t>
      </w:r>
      <w:r>
        <w:rPr>
          <w:rFonts w:hint="eastAsia" w:ascii="仿宋_GB2312" w:hAnsi="Calibri" w:eastAsia="仿宋_GB2312" w:cs="Times New Roman"/>
          <w:sz w:val="32"/>
          <w:szCs w:val="32"/>
        </w:rPr>
        <w:t>(盖章)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　　　　　　　     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353"/>
        <w:gridCol w:w="623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标准章条编号</w:t>
            </w: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具体内容及理由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修改意见和建议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Times New Roman"/>
          <w:sz w:val="28"/>
          <w:szCs w:val="28"/>
        </w:rPr>
        <w:t>专家姓名：                        联系电话：                     电子邮箱：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yaya</cp:lastModifiedBy>
  <dcterms:modified xsi:type="dcterms:W3CDTF">2020-11-26T03:05:51Z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