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round" w:vAnchor="margin" w:hAnchor="text" w:y="1"/>
        <w:widowControl/>
        <w:spacing w:line="400" w:lineRule="exact"/>
        <w:jc w:val="left"/>
        <w:rPr>
          <w:rFonts w:hint="eastAsia" w:ascii="仿宋" w:hAnsi="仿宋" w:eastAsia="仿宋" w:cs="仿宋"/>
          <w:sz w:val="28"/>
          <w:szCs w:val="32"/>
          <w:lang w:val="en-US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/>
        </w:rPr>
        <w:t>2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：</w:t>
      </w:r>
    </w:p>
    <w:p>
      <w:pPr>
        <w:pStyle w:val="4"/>
        <w:framePr w:wrap="around" w:vAnchor="margin" w:hAnchor="text" w:y="1"/>
        <w:widowControl/>
        <w:spacing w:after="0" w:afterAutospacing="1" w:line="400" w:lineRule="exact"/>
        <w:rPr>
          <w:rFonts w:hint="eastAsia" w:ascii="仿宋" w:hAnsi="仿宋" w:eastAsia="仿宋" w:cs="仿宋"/>
          <w:b/>
          <w:bCs w:val="0"/>
          <w:sz w:val="36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  <w:t>《遵义毛峰》、《遵义老白茶》</w:t>
      </w:r>
      <w:r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  <w:t>（征求意见稿）团体标准</w:t>
      </w:r>
    </w:p>
    <w:p>
      <w:pPr>
        <w:pStyle w:val="4"/>
        <w:framePr w:wrap="around" w:vAnchor="margin" w:hAnchor="text" w:y="1"/>
        <w:widowControl/>
        <w:spacing w:after="0" w:afterAutospacing="1" w:line="400" w:lineRule="exact"/>
        <w:rPr>
          <w:rFonts w:hint="eastAsia" w:ascii="仿宋" w:hAnsi="仿宋" w:eastAsia="仿宋" w:cs="仿宋"/>
          <w:b/>
          <w:spacing w:val="100"/>
          <w:sz w:val="36"/>
          <w:szCs w:val="32"/>
          <w:lang w:val="en-US"/>
        </w:rPr>
      </w:pPr>
      <w:r>
        <w:rPr>
          <w:rFonts w:hint="eastAsia" w:ascii="仿宋" w:hAnsi="仿宋" w:eastAsia="仿宋" w:cs="仿宋"/>
          <w:b/>
          <w:spacing w:val="100"/>
          <w:sz w:val="36"/>
          <w:szCs w:val="32"/>
          <w:lang w:eastAsia="zh-CN"/>
        </w:rPr>
        <w:t>征求意见</w:t>
      </w:r>
      <w:bookmarkStart w:id="0" w:name="_GoBack"/>
      <w:bookmarkEnd w:id="0"/>
      <w:r>
        <w:rPr>
          <w:rFonts w:hint="eastAsia" w:ascii="仿宋" w:hAnsi="仿宋" w:eastAsia="仿宋" w:cs="仿宋"/>
          <w:b/>
          <w:spacing w:val="100"/>
          <w:sz w:val="36"/>
          <w:szCs w:val="32"/>
          <w:lang w:eastAsia="zh-CN"/>
        </w:rPr>
        <w:t>表</w:t>
      </w:r>
    </w:p>
    <w:tbl>
      <w:tblPr>
        <w:tblStyle w:val="2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616"/>
        <w:gridCol w:w="85"/>
        <w:gridCol w:w="851"/>
        <w:gridCol w:w="2269"/>
        <w:gridCol w:w="1276"/>
        <w:gridCol w:w="1983"/>
        <w:gridCol w:w="113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意见提出人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-237" w:leftChars="-113" w:right="0" w:firstLine="248" w:firstLineChars="113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填表日期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标准章条编号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修改内容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5220"/>
        </w:tabs>
        <w:spacing w:before="0" w:beforeAutospacing="0" w:after="0" w:afterAutospacing="0"/>
        <w:ind w:left="0" w:right="0" w:firstLine="15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2"/>
          <w:szCs w:val="24"/>
          <w:lang w:val="en-US" w:eastAsia="zh-CN" w:bidi="ar"/>
        </w:rPr>
        <w:t xml:space="preserve">签名： 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kern w:val="2"/>
          <w:sz w:val="22"/>
          <w:szCs w:val="24"/>
          <w:lang w:val="en-US" w:eastAsia="zh-CN" w:bidi="ar"/>
        </w:rPr>
        <w:t>（纸幅不够，请附页）</w:t>
      </w:r>
    </w:p>
    <w:sectPr>
      <w:pgSz w:w="16838" w:h="11906" w:orient="landscape"/>
      <w:pgMar w:top="1531" w:right="1440" w:bottom="1361" w:left="873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42953"/>
    <w:rsid w:val="3E6768B1"/>
    <w:rsid w:val="419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680" w:lineRule="exact"/>
      <w:ind w:left="0" w:right="0"/>
      <w:jc w:val="center"/>
    </w:pPr>
    <w:rPr>
      <w:rFonts w:hint="eastAsia" w:ascii="黑体" w:hAnsi="Calibri" w:eastAsia="黑体" w:cs="Times New Roman"/>
      <w:kern w:val="0"/>
      <w:sz w:val="52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2020-07-28T07:38:00Z</dcterms:created>
  <dc:creator>杜升元</dc:creator>
  <cp:lastModifiedBy>杜升元</cp:lastModifiedBy>
  <dcterms:modified xsi:type="dcterms:W3CDTF">2020-07-28T07:45:20Z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