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84481" w14:textId="65B0727A" w:rsidR="00B30A14" w:rsidRDefault="00B30A14" w:rsidP="00B30A14">
      <w:pPr>
        <w:spacing w:line="360" w:lineRule="auto"/>
        <w:jc w:val="center"/>
        <w:rPr>
          <w:rFonts w:ascii="新宋体" w:eastAsia="新宋体" w:hAnsi="新宋体"/>
          <w:sz w:val="24"/>
          <w:szCs w:val="24"/>
        </w:rPr>
      </w:pPr>
      <w:r w:rsidRPr="0017229C">
        <w:rPr>
          <w:rFonts w:ascii="新宋体" w:eastAsia="新宋体" w:hAnsi="新宋体" w:hint="eastAsia"/>
          <w:b/>
          <w:bCs/>
          <w:sz w:val="28"/>
          <w:szCs w:val="28"/>
        </w:rPr>
        <w:t>《果蔬类周转筐运营操作规范</w:t>
      </w:r>
      <w:r w:rsidRPr="0017229C">
        <w:rPr>
          <w:rFonts w:ascii="新宋体" w:eastAsia="新宋体" w:hAnsi="新宋体"/>
          <w:b/>
          <w:bCs/>
          <w:sz w:val="28"/>
          <w:szCs w:val="28"/>
        </w:rPr>
        <w:t>(报批稿)》</w:t>
      </w:r>
      <w:r>
        <w:rPr>
          <w:rFonts w:ascii="新宋体" w:eastAsia="新宋体" w:hAnsi="新宋体" w:hint="eastAsia"/>
          <w:b/>
          <w:bCs/>
          <w:sz w:val="28"/>
          <w:szCs w:val="28"/>
        </w:rPr>
        <w:t>意见反馈表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2116"/>
        <w:gridCol w:w="1903"/>
      </w:tblGrid>
      <w:tr w:rsidR="00B30A14" w:rsidRPr="00B30A14" w14:paraId="6A5399D3" w14:textId="77777777" w:rsidTr="00B30A14">
        <w:tc>
          <w:tcPr>
            <w:tcW w:w="3227" w:type="dxa"/>
            <w:gridSpan w:val="2"/>
          </w:tcPr>
          <w:p w14:paraId="6B3DD2E3" w14:textId="5AF136AB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B30A14">
              <w:rPr>
                <w:rFonts w:ascii="新宋体" w:eastAsia="新宋体" w:hAnsi="新宋体" w:hint="eastAsia"/>
                <w:szCs w:val="21"/>
              </w:rPr>
              <w:t>意见提出人</w:t>
            </w:r>
          </w:p>
        </w:tc>
        <w:tc>
          <w:tcPr>
            <w:tcW w:w="2268" w:type="dxa"/>
          </w:tcPr>
          <w:p w14:paraId="3DD0478D" w14:textId="0993E9D3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7A55B413" w14:textId="0A7DF3E9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B30A14">
              <w:rPr>
                <w:rFonts w:ascii="新宋体" w:eastAsia="新宋体" w:hAnsi="新宋体" w:hint="eastAsia"/>
                <w:szCs w:val="21"/>
              </w:rPr>
              <w:t>所在单位</w:t>
            </w:r>
          </w:p>
        </w:tc>
        <w:tc>
          <w:tcPr>
            <w:tcW w:w="1903" w:type="dxa"/>
          </w:tcPr>
          <w:p w14:paraId="44EA4486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27BEC530" w14:textId="77777777" w:rsidTr="00B30A14">
        <w:tc>
          <w:tcPr>
            <w:tcW w:w="3227" w:type="dxa"/>
            <w:gridSpan w:val="2"/>
          </w:tcPr>
          <w:p w14:paraId="72CE5CFB" w14:textId="4548D64D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B30A14">
              <w:rPr>
                <w:rFonts w:ascii="新宋体" w:eastAsia="新宋体" w:hAnsi="新宋体" w:hint="eastAsia"/>
                <w:szCs w:val="21"/>
              </w:rPr>
              <w:t>联系电话</w:t>
            </w:r>
          </w:p>
        </w:tc>
        <w:tc>
          <w:tcPr>
            <w:tcW w:w="2268" w:type="dxa"/>
          </w:tcPr>
          <w:p w14:paraId="71D1F8AD" w14:textId="5F4F857A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1F3DE97B" w14:textId="08C07E1A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B30A14">
              <w:rPr>
                <w:rFonts w:ascii="新宋体" w:eastAsia="新宋体" w:hAnsi="新宋体" w:hint="eastAsia"/>
                <w:szCs w:val="21"/>
              </w:rPr>
              <w:t>E</w:t>
            </w:r>
            <w:r w:rsidRPr="00B30A14">
              <w:rPr>
                <w:rFonts w:ascii="新宋体" w:eastAsia="新宋体" w:hAnsi="新宋体"/>
                <w:szCs w:val="21"/>
              </w:rPr>
              <w:t>-mail</w:t>
            </w:r>
          </w:p>
        </w:tc>
        <w:tc>
          <w:tcPr>
            <w:tcW w:w="1903" w:type="dxa"/>
          </w:tcPr>
          <w:p w14:paraId="2532C510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709FAAF6" w14:textId="77777777" w:rsidTr="00B30A14">
        <w:tc>
          <w:tcPr>
            <w:tcW w:w="959" w:type="dxa"/>
          </w:tcPr>
          <w:p w14:paraId="5C9F9C20" w14:textId="5FDCA22A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B30A14"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2268" w:type="dxa"/>
          </w:tcPr>
          <w:p w14:paraId="723561B9" w14:textId="6E530160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proofErr w:type="gramStart"/>
            <w:r w:rsidRPr="00B30A14">
              <w:rPr>
                <w:rFonts w:ascii="新宋体" w:eastAsia="新宋体" w:hAnsi="新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2268" w:type="dxa"/>
          </w:tcPr>
          <w:p w14:paraId="04F2D7D8" w14:textId="02CBB302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B30A14">
              <w:rPr>
                <w:rFonts w:ascii="新宋体" w:eastAsia="新宋体" w:hAnsi="新宋体" w:hint="eastAsia"/>
                <w:szCs w:val="21"/>
              </w:rPr>
              <w:t>原条款内容</w:t>
            </w:r>
          </w:p>
        </w:tc>
        <w:tc>
          <w:tcPr>
            <w:tcW w:w="2116" w:type="dxa"/>
          </w:tcPr>
          <w:p w14:paraId="734F20A7" w14:textId="14587F82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B30A14">
              <w:rPr>
                <w:rFonts w:ascii="新宋体" w:eastAsia="新宋体" w:hAnsi="新宋体" w:hint="eastAsia"/>
                <w:szCs w:val="21"/>
              </w:rPr>
              <w:t>修改意见及建议</w:t>
            </w:r>
          </w:p>
        </w:tc>
        <w:tc>
          <w:tcPr>
            <w:tcW w:w="1903" w:type="dxa"/>
          </w:tcPr>
          <w:p w14:paraId="3DA4A6CC" w14:textId="25E142FA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B30A14">
              <w:rPr>
                <w:rFonts w:ascii="新宋体" w:eastAsia="新宋体" w:hAnsi="新宋体" w:hint="eastAsia"/>
                <w:szCs w:val="21"/>
              </w:rPr>
              <w:t>理由</w:t>
            </w:r>
          </w:p>
        </w:tc>
      </w:tr>
      <w:tr w:rsidR="00B30A14" w:rsidRPr="00B30A14" w14:paraId="16CC30D3" w14:textId="77777777" w:rsidTr="00B30A14">
        <w:tc>
          <w:tcPr>
            <w:tcW w:w="959" w:type="dxa"/>
          </w:tcPr>
          <w:p w14:paraId="386E8AD1" w14:textId="1B77BF76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2268" w:type="dxa"/>
          </w:tcPr>
          <w:p w14:paraId="03D039B0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6641CC88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05507512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7AA7EA15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2DE9517D" w14:textId="77777777" w:rsidTr="00B30A14">
        <w:tc>
          <w:tcPr>
            <w:tcW w:w="959" w:type="dxa"/>
          </w:tcPr>
          <w:p w14:paraId="3279D89C" w14:textId="5BF8E509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2268" w:type="dxa"/>
          </w:tcPr>
          <w:p w14:paraId="077796DE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11E36CFC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5CD8CB13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03F37558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2CF8501E" w14:textId="77777777" w:rsidTr="00B30A14">
        <w:tc>
          <w:tcPr>
            <w:tcW w:w="959" w:type="dxa"/>
          </w:tcPr>
          <w:p w14:paraId="6AE7FBCE" w14:textId="76777BEF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2268" w:type="dxa"/>
          </w:tcPr>
          <w:p w14:paraId="60B3EE0B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71BFFE86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6D945569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6E9D8B5D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62B57239" w14:textId="77777777" w:rsidTr="00B30A14">
        <w:tc>
          <w:tcPr>
            <w:tcW w:w="959" w:type="dxa"/>
          </w:tcPr>
          <w:p w14:paraId="4D2666F0" w14:textId="60DA6EB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2268" w:type="dxa"/>
          </w:tcPr>
          <w:p w14:paraId="5547EF6F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43B964E4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3A606A6D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1FDFAB25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05E68E22" w14:textId="77777777" w:rsidTr="00B30A14">
        <w:tc>
          <w:tcPr>
            <w:tcW w:w="959" w:type="dxa"/>
          </w:tcPr>
          <w:p w14:paraId="65EBCEFE" w14:textId="36D65C1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2268" w:type="dxa"/>
          </w:tcPr>
          <w:p w14:paraId="2270E1C2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5F919023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6E53858C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15374F36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65575575" w14:textId="77777777" w:rsidTr="00B30A14">
        <w:tc>
          <w:tcPr>
            <w:tcW w:w="959" w:type="dxa"/>
          </w:tcPr>
          <w:p w14:paraId="3E7AB083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03D265BD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3995B676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3F85AC8D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06397558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71FC587C" w14:textId="77777777" w:rsidTr="00B30A14">
        <w:tc>
          <w:tcPr>
            <w:tcW w:w="959" w:type="dxa"/>
          </w:tcPr>
          <w:p w14:paraId="627654F3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70A5DA3F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25B29946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4FAEEBF8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049F6542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433D4CD5" w14:textId="77777777" w:rsidTr="00B30A14">
        <w:tc>
          <w:tcPr>
            <w:tcW w:w="959" w:type="dxa"/>
          </w:tcPr>
          <w:p w14:paraId="78DB8022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17CF988F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121C5156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63690A3C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4FBA9043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68C3738D" w14:textId="77777777" w:rsidTr="00B30A14">
        <w:tc>
          <w:tcPr>
            <w:tcW w:w="959" w:type="dxa"/>
          </w:tcPr>
          <w:p w14:paraId="21B94FD6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5D389105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5E204335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16BF32A8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400707CF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30A14" w:rsidRPr="00B30A14" w14:paraId="4B8DD6D6" w14:textId="77777777" w:rsidTr="00B30A14">
        <w:tc>
          <w:tcPr>
            <w:tcW w:w="959" w:type="dxa"/>
          </w:tcPr>
          <w:p w14:paraId="2D34E2E2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60F0B8D7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68" w:type="dxa"/>
          </w:tcPr>
          <w:p w14:paraId="0DEFE78D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16" w:type="dxa"/>
          </w:tcPr>
          <w:p w14:paraId="4792BEB9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03" w:type="dxa"/>
          </w:tcPr>
          <w:p w14:paraId="63ABA961" w14:textId="77777777" w:rsidR="00B30A14" w:rsidRPr="00B30A14" w:rsidRDefault="00B30A14" w:rsidP="00B30A1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14:paraId="02F4D37F" w14:textId="0562501C" w:rsidR="00B30A14" w:rsidRDefault="00B30A14" w:rsidP="0017229C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p w14:paraId="27A7F2A8" w14:textId="7114CF24" w:rsidR="00B30A14" w:rsidRDefault="00B30A14" w:rsidP="0017229C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p w14:paraId="465B8AE8" w14:textId="40ECBB07" w:rsidR="00B30A14" w:rsidRDefault="00B30A14" w:rsidP="0017229C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p w14:paraId="54CFBFBA" w14:textId="40FB27A6" w:rsidR="00B30A14" w:rsidRDefault="00B30A14" w:rsidP="0017229C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p w14:paraId="7E2CE66A" w14:textId="77777777" w:rsidR="00B30A14" w:rsidRPr="0017229C" w:rsidRDefault="00B30A14" w:rsidP="0017229C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sectPr w:rsidR="00B30A14" w:rsidRPr="0017229C" w:rsidSect="00B30A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5257B" w14:textId="77777777" w:rsidR="009C7047" w:rsidRDefault="009C7047">
      <w:r>
        <w:separator/>
      </w:r>
    </w:p>
  </w:endnote>
  <w:endnote w:type="continuationSeparator" w:id="0">
    <w:p w14:paraId="0A0F5DED" w14:textId="77777777" w:rsidR="009C7047" w:rsidRDefault="009C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D0240" w14:textId="77777777" w:rsidR="009C7047" w:rsidRDefault="009C7047">
      <w:r>
        <w:separator/>
      </w:r>
    </w:p>
  </w:footnote>
  <w:footnote w:type="continuationSeparator" w:id="0">
    <w:p w14:paraId="52DCFAD3" w14:textId="77777777" w:rsidR="009C7047" w:rsidRDefault="009C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432B12CD"/>
    <w:multiLevelType w:val="hybridMultilevel"/>
    <w:tmpl w:val="BDF61E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D618C3"/>
    <w:multiLevelType w:val="hybridMultilevel"/>
    <w:tmpl w:val="29C82FFE"/>
    <w:lvl w:ilvl="0" w:tplc="0409000F">
      <w:start w:val="1"/>
      <w:numFmt w:val="decimal"/>
      <w:lvlText w:val="%1."/>
      <w:lvlJc w:val="left"/>
      <w:pPr>
        <w:ind w:left="963" w:hanging="420"/>
      </w:pPr>
    </w:lvl>
    <w:lvl w:ilvl="1" w:tplc="04090019" w:tentative="1">
      <w:start w:val="1"/>
      <w:numFmt w:val="lowerLetter"/>
      <w:lvlText w:val="%2)"/>
      <w:lvlJc w:val="left"/>
      <w:pPr>
        <w:ind w:left="1383" w:hanging="420"/>
      </w:pPr>
    </w:lvl>
    <w:lvl w:ilvl="2" w:tplc="0409001B" w:tentative="1">
      <w:start w:val="1"/>
      <w:numFmt w:val="lowerRoman"/>
      <w:lvlText w:val="%3."/>
      <w:lvlJc w:val="righ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9" w:tentative="1">
      <w:start w:val="1"/>
      <w:numFmt w:val="lowerLetter"/>
      <w:lvlText w:val="%5)"/>
      <w:lvlJc w:val="left"/>
      <w:pPr>
        <w:ind w:left="2643" w:hanging="420"/>
      </w:pPr>
    </w:lvl>
    <w:lvl w:ilvl="5" w:tplc="0409001B" w:tentative="1">
      <w:start w:val="1"/>
      <w:numFmt w:val="lowerRoman"/>
      <w:lvlText w:val="%6."/>
      <w:lvlJc w:val="righ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9" w:tentative="1">
      <w:start w:val="1"/>
      <w:numFmt w:val="lowerLetter"/>
      <w:lvlText w:val="%8)"/>
      <w:lvlJc w:val="left"/>
      <w:pPr>
        <w:ind w:left="3903" w:hanging="420"/>
      </w:pPr>
    </w:lvl>
    <w:lvl w:ilvl="8" w:tplc="0409001B" w:tentative="1">
      <w:start w:val="1"/>
      <w:numFmt w:val="lowerRoman"/>
      <w:lvlText w:val="%9."/>
      <w:lvlJc w:val="right"/>
      <w:pPr>
        <w:ind w:left="432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CA"/>
    <w:rsid w:val="0017229C"/>
    <w:rsid w:val="00314D56"/>
    <w:rsid w:val="003C35B8"/>
    <w:rsid w:val="0051280C"/>
    <w:rsid w:val="006A0F64"/>
    <w:rsid w:val="00773092"/>
    <w:rsid w:val="008F10E9"/>
    <w:rsid w:val="009841CA"/>
    <w:rsid w:val="009C7047"/>
    <w:rsid w:val="00A4256A"/>
    <w:rsid w:val="00AD034F"/>
    <w:rsid w:val="00B30A14"/>
    <w:rsid w:val="00BC2ED6"/>
    <w:rsid w:val="00E36482"/>
    <w:rsid w:val="00F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C063C"/>
  <w15:docId w15:val="{D589C459-C15C-46BC-A9A4-1F7D4CB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</w:style>
  <w:style w:type="paragraph" w:styleId="1">
    <w:name w:val="heading 1"/>
    <w:basedOn w:val="a5"/>
    <w:next w:val="a5"/>
    <w:link w:val="10"/>
    <w:uiPriority w:val="9"/>
    <w:qFormat/>
    <w:rsid w:val="007730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basedOn w:val="a6"/>
    <w:uiPriority w:val="99"/>
    <w:unhideWhenUsed/>
    <w:rsid w:val="00BC2ED6"/>
    <w:rPr>
      <w:color w:val="0563C1" w:themeColor="hyperlink"/>
      <w:u w:val="single"/>
    </w:rPr>
  </w:style>
  <w:style w:type="character" w:customStyle="1" w:styleId="11">
    <w:name w:val="未处理的提及1"/>
    <w:basedOn w:val="a6"/>
    <w:uiPriority w:val="99"/>
    <w:semiHidden/>
    <w:unhideWhenUsed/>
    <w:rsid w:val="00BC2ED6"/>
    <w:rPr>
      <w:color w:val="605E5C"/>
      <w:shd w:val="clear" w:color="auto" w:fill="E1DFDD"/>
    </w:rPr>
  </w:style>
  <w:style w:type="paragraph" w:styleId="aa">
    <w:name w:val="List Paragraph"/>
    <w:basedOn w:val="a5"/>
    <w:uiPriority w:val="34"/>
    <w:qFormat/>
    <w:rsid w:val="00BC2ED6"/>
    <w:pPr>
      <w:ind w:firstLineChars="200" w:firstLine="420"/>
    </w:pPr>
  </w:style>
  <w:style w:type="table" w:styleId="ab">
    <w:name w:val="Table Grid"/>
    <w:basedOn w:val="a7"/>
    <w:uiPriority w:val="39"/>
    <w:rsid w:val="00B3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段"/>
    <w:link w:val="Char"/>
    <w:rsid w:val="0077309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c"/>
    <w:rsid w:val="00773092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c"/>
    <w:rsid w:val="00773092"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d">
    <w:name w:val="标准书脚_奇数页"/>
    <w:rsid w:val="00773092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e">
    <w:name w:val="标准书眉_奇数页"/>
    <w:next w:val="a5"/>
    <w:rsid w:val="00773092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">
    <w:name w:val="章标题"/>
    <w:next w:val="ac"/>
    <w:rsid w:val="00773092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c"/>
    <w:rsid w:val="00773092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77309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">
    <w:name w:val="目次、标准名称标题"/>
    <w:basedOn w:val="a5"/>
    <w:next w:val="ac"/>
    <w:rsid w:val="00773092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2">
    <w:name w:val="三级条标题"/>
    <w:basedOn w:val="a1"/>
    <w:next w:val="ac"/>
    <w:rsid w:val="0077309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c"/>
    <w:rsid w:val="0077309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c"/>
    <w:rsid w:val="00773092"/>
    <w:pPr>
      <w:numPr>
        <w:ilvl w:val="5"/>
      </w:numPr>
      <w:outlineLvl w:val="6"/>
    </w:pPr>
  </w:style>
  <w:style w:type="character" w:customStyle="1" w:styleId="af0">
    <w:name w:val="发布"/>
    <w:rsid w:val="00773092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1">
    <w:name w:val="封面标准代替信息"/>
    <w:rsid w:val="0077309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2">
    <w:name w:val="封面标准名称"/>
    <w:rsid w:val="0077309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3">
    <w:name w:val="封面标准英文名称"/>
    <w:basedOn w:val="af2"/>
    <w:rsid w:val="00773092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4">
    <w:name w:val="封面一致性程度标识"/>
    <w:basedOn w:val="af3"/>
    <w:rsid w:val="00773092"/>
    <w:pPr>
      <w:framePr w:wrap="around"/>
      <w:spacing w:before="440"/>
    </w:pPr>
    <w:rPr>
      <w:rFonts w:ascii="宋体" w:eastAsia="宋体"/>
    </w:rPr>
  </w:style>
  <w:style w:type="paragraph" w:customStyle="1" w:styleId="af5">
    <w:name w:val="封面标准文稿类别"/>
    <w:basedOn w:val="af4"/>
    <w:rsid w:val="00773092"/>
    <w:pPr>
      <w:framePr w:wrap="around"/>
      <w:spacing w:after="160" w:line="240" w:lineRule="auto"/>
    </w:pPr>
    <w:rPr>
      <w:sz w:val="24"/>
    </w:rPr>
  </w:style>
  <w:style w:type="paragraph" w:customStyle="1" w:styleId="af6">
    <w:name w:val="封面标准文稿编辑信息"/>
    <w:basedOn w:val="af5"/>
    <w:rsid w:val="00773092"/>
    <w:pPr>
      <w:framePr w:wrap="around"/>
      <w:spacing w:before="180" w:line="180" w:lineRule="exact"/>
    </w:pPr>
    <w:rPr>
      <w:sz w:val="21"/>
    </w:rPr>
  </w:style>
  <w:style w:type="paragraph" w:styleId="TOC3">
    <w:name w:val="toc 3"/>
    <w:basedOn w:val="a5"/>
    <w:next w:val="a5"/>
    <w:autoRedefine/>
    <w:uiPriority w:val="39"/>
    <w:rsid w:val="00773092"/>
    <w:pPr>
      <w:tabs>
        <w:tab w:val="right" w:leader="dot" w:pos="9241"/>
      </w:tabs>
      <w:ind w:firstLineChars="100" w:firstLine="100"/>
      <w:jc w:val="left"/>
    </w:pPr>
    <w:rPr>
      <w:rFonts w:ascii="宋体" w:eastAsia="宋体" w:hAnsi="Times New Roman" w:cs="Times New Roman"/>
      <w:szCs w:val="21"/>
    </w:rPr>
  </w:style>
  <w:style w:type="paragraph" w:customStyle="1" w:styleId="af7">
    <w:name w:val="其他发布部门"/>
    <w:basedOn w:val="a5"/>
    <w:rsid w:val="00773092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8">
    <w:name w:val="前言、引言标题"/>
    <w:next w:val="ac"/>
    <w:rsid w:val="00773092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9">
    <w:name w:val="终结线"/>
    <w:basedOn w:val="a5"/>
    <w:rsid w:val="00773092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a">
    <w:name w:val="其他发布日期"/>
    <w:basedOn w:val="a5"/>
    <w:rsid w:val="00773092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b">
    <w:name w:val="其他实施日期"/>
    <w:basedOn w:val="a5"/>
    <w:rsid w:val="00773092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styleId="TOC1">
    <w:name w:val="toc 1"/>
    <w:basedOn w:val="a5"/>
    <w:next w:val="a5"/>
    <w:autoRedefine/>
    <w:uiPriority w:val="39"/>
    <w:rsid w:val="00773092"/>
    <w:pPr>
      <w:tabs>
        <w:tab w:val="right" w:leader="dot" w:pos="9242"/>
      </w:tabs>
      <w:spacing w:beforeLines="25" w:before="25" w:afterLines="25" w:after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5"/>
    <w:next w:val="a5"/>
    <w:autoRedefine/>
    <w:uiPriority w:val="39"/>
    <w:rsid w:val="00773092"/>
    <w:pPr>
      <w:tabs>
        <w:tab w:val="right" w:leader="dot" w:pos="9242"/>
      </w:tabs>
    </w:pPr>
    <w:rPr>
      <w:rFonts w:ascii="宋体" w:eastAsia="宋体" w:hAnsi="Times New Roman" w:cs="Times New Roman"/>
      <w:szCs w:val="21"/>
    </w:rPr>
  </w:style>
  <w:style w:type="character" w:customStyle="1" w:styleId="10">
    <w:name w:val="标题 1 字符"/>
    <w:basedOn w:val="a6"/>
    <w:link w:val="1"/>
    <w:uiPriority w:val="9"/>
    <w:rsid w:val="00773092"/>
    <w:rPr>
      <w:b/>
      <w:bCs/>
      <w:kern w:val="44"/>
      <w:sz w:val="44"/>
      <w:szCs w:val="44"/>
    </w:rPr>
  </w:style>
  <w:style w:type="paragraph" w:styleId="TOC">
    <w:name w:val="TOC Heading"/>
    <w:basedOn w:val="1"/>
    <w:next w:val="a5"/>
    <w:uiPriority w:val="39"/>
    <w:unhideWhenUsed/>
    <w:qFormat/>
    <w:rsid w:val="0077309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fc">
    <w:name w:val="header"/>
    <w:basedOn w:val="a5"/>
    <w:link w:val="afd"/>
    <w:uiPriority w:val="99"/>
    <w:unhideWhenUsed/>
    <w:rsid w:val="003C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d">
    <w:name w:val="页眉 字符"/>
    <w:basedOn w:val="a6"/>
    <w:link w:val="afc"/>
    <w:uiPriority w:val="99"/>
    <w:rsid w:val="003C35B8"/>
    <w:rPr>
      <w:sz w:val="18"/>
      <w:szCs w:val="18"/>
    </w:rPr>
  </w:style>
  <w:style w:type="paragraph" w:styleId="afe">
    <w:name w:val="footer"/>
    <w:basedOn w:val="a5"/>
    <w:link w:val="aff"/>
    <w:uiPriority w:val="99"/>
    <w:unhideWhenUsed/>
    <w:rsid w:val="003C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">
    <w:name w:val="页脚 字符"/>
    <w:basedOn w:val="a6"/>
    <w:link w:val="afe"/>
    <w:uiPriority w:val="99"/>
    <w:rsid w:val="003C3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芮丰</dc:creator>
  <cp:keywords/>
  <dc:description/>
  <cp:lastModifiedBy>Tian Ruifeng</cp:lastModifiedBy>
  <cp:revision>2</cp:revision>
  <dcterms:created xsi:type="dcterms:W3CDTF">2020-05-11T09:08:00Z</dcterms:created>
  <dcterms:modified xsi:type="dcterms:W3CDTF">2020-05-11T09:08:00Z</dcterms:modified>
</cp:coreProperties>
</file>