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标准征求意见汇总表</w:t>
      </w:r>
    </w:p>
    <w:bookmarkEnd w:id="0"/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>
        <w:rPr>
          <w:rFonts w:hint="default"/>
          <w:sz w:val="24"/>
          <w:lang w:val="en-US" w:eastAsia="zh-CN"/>
        </w:rPr>
        <w:t>油条预混粉</w:t>
      </w:r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rFonts w:hint="eastAsia"/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3290"/>
    <w:rsid w:val="0D2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未定义</cp:lastModifiedBy>
  <dcterms:modified xsi:type="dcterms:W3CDTF">2020-03-18T01:40:55Z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