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36" w:rsidRDefault="00160036" w:rsidP="00160036">
      <w:pPr>
        <w:jc w:val="center"/>
        <w:rPr>
          <w:rFonts w:ascii="仿宋" w:eastAsia="仿宋" w:hAnsi="仿宋" w:cs="Arial"/>
          <w:b/>
          <w:color w:val="00000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sz w:val="28"/>
          <w:szCs w:val="28"/>
        </w:rPr>
        <w:t>北京日化协会团体标准立项申请书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60036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36" w:rsidRDefault="00160036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标准名称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23" w:rsidRDefault="002247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 w:rsidRPr="00224723">
              <w:rPr>
                <w:rFonts w:ascii="仿宋" w:eastAsia="仿宋" w:hAnsi="仿宋" w:cs="Arial"/>
                <w:color w:val="000000"/>
                <w:sz w:val="24"/>
                <w:szCs w:val="28"/>
              </w:rPr>
              <w:t>《</w:t>
            </w:r>
            <w:r w:rsidR="0044263B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【标准名称】</w:t>
            </w:r>
            <w:r w:rsidRPr="00224723">
              <w:rPr>
                <w:rFonts w:ascii="仿宋" w:eastAsia="仿宋" w:hAnsi="仿宋" w:cs="Arial"/>
                <w:color w:val="000000"/>
                <w:sz w:val="24"/>
                <w:szCs w:val="28"/>
              </w:rPr>
              <w:t>》</w:t>
            </w:r>
          </w:p>
          <w:p w:rsidR="00160036" w:rsidRDefault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 w:rsidRPr="00E57A50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</w:t>
            </w:r>
            <w:r w:rsidRPr="00E57A50">
              <w:rPr>
                <w:rFonts w:ascii="仿宋" w:eastAsia="仿宋" w:hAnsi="仿宋" w:cs="Arial"/>
                <w:color w:val="000000"/>
                <w:sz w:val="24"/>
                <w:szCs w:val="28"/>
              </w:rPr>
              <w:t>T</w:t>
            </w:r>
            <w:r w:rsidRPr="00E57A50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/</w:t>
            </w:r>
            <w:r w:rsidRPr="00E57A50">
              <w:rPr>
                <w:rFonts w:ascii="仿宋" w:eastAsia="仿宋" w:hAnsi="仿宋" w:cs="Arial"/>
                <w:color w:val="000000"/>
                <w:sz w:val="24"/>
                <w:szCs w:val="28"/>
              </w:rPr>
              <w:t>BDCA 00</w:t>
            </w:r>
            <w:r w:rsidR="0044263B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0X</w:t>
            </w:r>
            <w:r w:rsidR="0044263B">
              <w:rPr>
                <w:rFonts w:ascii="仿宋" w:eastAsia="仿宋" w:hAnsi="仿宋" w:cs="Arial"/>
                <w:color w:val="000000"/>
                <w:sz w:val="24"/>
                <w:szCs w:val="28"/>
              </w:rPr>
              <w:t>-20</w:t>
            </w:r>
            <w:r w:rsidR="0044263B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20</w:t>
            </w:r>
            <w:r w:rsidRPr="00E57A50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）</w:t>
            </w:r>
          </w:p>
        </w:tc>
      </w:tr>
      <w:tr w:rsidR="00160036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36" w:rsidRDefault="00160036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立项类别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36" w:rsidRDefault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 w:rsidRPr="00143D23">
              <w:rPr>
                <w:rFonts w:ascii="Wingdings 2" w:eastAsia="仿宋" w:hAnsi="Wingdings 2" w:cs="Arial"/>
                <w:color w:val="000000"/>
                <w:sz w:val="24"/>
                <w:szCs w:val="28"/>
              </w:rPr>
              <w:t></w:t>
            </w:r>
            <w:r w:rsidR="00160036"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制订</w:t>
            </w:r>
          </w:p>
          <w:p w:rsidR="00160036" w:rsidRDefault="00160036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 xml:space="preserve">□修订，原标准编号： </w:t>
            </w: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2"/>
                <w:szCs w:val="28"/>
              </w:rPr>
              <w:t>申请立项单位名称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 w:rsidRPr="0062130D"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立项目的、意义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和可行性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62130D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适用范围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4D2624" w:rsidRDefault="00143D23" w:rsidP="00B30AB0">
            <w:pPr>
              <w:spacing w:line="440" w:lineRule="exact"/>
              <w:jc w:val="left"/>
              <w:rPr>
                <w:rFonts w:ascii="方正小标宋简体" w:eastAsia="方正小标宋简体" w:hAnsi="Arial" w:cs="Arial"/>
                <w:kern w:val="0"/>
                <w:sz w:val="24"/>
                <w:szCs w:val="30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主要技术内容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4260BD" w:rsidRDefault="00143D23" w:rsidP="00CF05A4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E57A5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政策法规和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同类标准情况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23" w:rsidRPr="00224723" w:rsidRDefault="00143D23" w:rsidP="00E57A50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44263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完成所需时间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E57A50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项目成本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Pr="00A30919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</w:tc>
      </w:tr>
      <w:tr w:rsidR="00143D23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申请立项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单位意见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 xml:space="preserve">  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（公    章）</w:t>
            </w: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ind w:firstLineChars="200" w:firstLine="480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年  月  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北京日化协会</w:t>
            </w: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>（公    章）</w:t>
            </w:r>
          </w:p>
          <w:p w:rsidR="00143D23" w:rsidRDefault="00143D23" w:rsidP="00143D23">
            <w:pPr>
              <w:spacing w:line="440" w:lineRule="exact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</w:p>
          <w:p w:rsidR="00143D23" w:rsidRDefault="00143D23" w:rsidP="00143D23">
            <w:pPr>
              <w:spacing w:line="440" w:lineRule="exact"/>
              <w:jc w:val="center"/>
              <w:rPr>
                <w:rFonts w:ascii="仿宋" w:eastAsia="仿宋" w:hAnsi="仿宋" w:cs="Arial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  <w:szCs w:val="28"/>
              </w:rPr>
              <w:t xml:space="preserve">     年  月  日</w:t>
            </w:r>
          </w:p>
        </w:tc>
      </w:tr>
    </w:tbl>
    <w:p w:rsidR="0078583C" w:rsidRDefault="0078583C" w:rsidP="00E57A50">
      <w:pPr>
        <w:widowControl/>
        <w:jc w:val="left"/>
      </w:pPr>
    </w:p>
    <w:sectPr w:rsidR="0078583C" w:rsidSect="00E57A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47" w:rsidRDefault="001C1E47" w:rsidP="00143D23">
      <w:r>
        <w:separator/>
      </w:r>
    </w:p>
  </w:endnote>
  <w:endnote w:type="continuationSeparator" w:id="0">
    <w:p w:rsidR="001C1E47" w:rsidRDefault="001C1E47" w:rsidP="0014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47" w:rsidRDefault="001C1E47" w:rsidP="00143D23">
      <w:r>
        <w:separator/>
      </w:r>
    </w:p>
  </w:footnote>
  <w:footnote w:type="continuationSeparator" w:id="0">
    <w:p w:rsidR="001C1E47" w:rsidRDefault="001C1E47" w:rsidP="0014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39"/>
    <w:rsid w:val="00056251"/>
    <w:rsid w:val="000A50BB"/>
    <w:rsid w:val="001302BF"/>
    <w:rsid w:val="00143D23"/>
    <w:rsid w:val="00160036"/>
    <w:rsid w:val="001C1E47"/>
    <w:rsid w:val="00224723"/>
    <w:rsid w:val="0024415C"/>
    <w:rsid w:val="00337CBE"/>
    <w:rsid w:val="004006D6"/>
    <w:rsid w:val="00413146"/>
    <w:rsid w:val="004260BD"/>
    <w:rsid w:val="0044263B"/>
    <w:rsid w:val="004D2624"/>
    <w:rsid w:val="00640918"/>
    <w:rsid w:val="0078583C"/>
    <w:rsid w:val="00836BAF"/>
    <w:rsid w:val="008F1051"/>
    <w:rsid w:val="00A30919"/>
    <w:rsid w:val="00B30AB0"/>
    <w:rsid w:val="00B43288"/>
    <w:rsid w:val="00BC1D65"/>
    <w:rsid w:val="00CF05A4"/>
    <w:rsid w:val="00DF4339"/>
    <w:rsid w:val="00E45A3A"/>
    <w:rsid w:val="00E57A50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58471A"/>
  <w15:chartTrackingRefBased/>
  <w15:docId w15:val="{C8D2318A-305E-4BB8-86F0-6B60A7E8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0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3D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3D23"/>
    <w:rPr>
      <w:sz w:val="18"/>
      <w:szCs w:val="18"/>
    </w:rPr>
  </w:style>
  <w:style w:type="character" w:styleId="a8">
    <w:name w:val="Emphasis"/>
    <w:basedOn w:val="a0"/>
    <w:uiPriority w:val="20"/>
    <w:qFormat/>
    <w:rsid w:val="00130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Shin</cp:lastModifiedBy>
  <cp:revision>22</cp:revision>
  <dcterms:created xsi:type="dcterms:W3CDTF">2018-09-18T01:43:00Z</dcterms:created>
  <dcterms:modified xsi:type="dcterms:W3CDTF">2019-11-19T08:00:00Z</dcterms:modified>
</cp:coreProperties>
</file>