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8C" w:rsidRDefault="0011108C" w:rsidP="00956BA2">
      <w:pPr>
        <w:pStyle w:val="a3"/>
        <w:framePr w:w="0" w:hRule="auto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</w:t>
      </w:r>
      <w:r w:rsidR="000F52FE" w:rsidRPr="000F52FE">
        <w:rPr>
          <w:rFonts w:hAnsi="黑体" w:cs="黑体" w:hint="eastAsia"/>
          <w:sz w:val="32"/>
          <w:szCs w:val="32"/>
        </w:rPr>
        <w:t>单克隆丙种球蛋白血症实验室诊断指南</w:t>
      </w:r>
      <w:r>
        <w:rPr>
          <w:rFonts w:hAnsi="黑体" w:cs="黑体" w:hint="eastAsia"/>
          <w:sz w:val="32"/>
          <w:szCs w:val="32"/>
        </w:rPr>
        <w:t>》（征求意见稿）</w:t>
      </w:r>
    </w:p>
    <w:p w:rsidR="0011108C" w:rsidRPr="00956BA2" w:rsidRDefault="0011108C" w:rsidP="00956BA2">
      <w:pPr>
        <w:pStyle w:val="a3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:rsidR="0011108C" w:rsidRDefault="0011108C" w:rsidP="00956BA2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 w:rsidR="0011108C" w:rsidRDefault="0011108C" w:rsidP="00956BA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11108C" w:rsidRDefault="0011108C" w:rsidP="00956BA2"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  <w:bookmarkStart w:id="0" w:name="_GoBack"/>
      <w:bookmarkEnd w:id="0"/>
    </w:p>
    <w:p w:rsidR="0011108C" w:rsidRDefault="0011108C" w:rsidP="00956BA2"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意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8"/>
        <w:gridCol w:w="1813"/>
        <w:gridCol w:w="5601"/>
        <w:gridCol w:w="6093"/>
      </w:tblGrid>
      <w:tr w:rsidR="0011108C" w:rsidRPr="00A22FB1" w:rsidTr="00956BA2">
        <w:trPr>
          <w:cantSplit/>
          <w:trHeight w:val="520"/>
          <w:tblHeader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rPr>
                <w:rFonts w:hint="eastAsia"/>
              </w:rPr>
              <w:t>修改理由</w:t>
            </w: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1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2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3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4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5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6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7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8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9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  <w:tr w:rsidR="0011108C" w:rsidRPr="00A22FB1" w:rsidTr="00956BA2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  <w:r w:rsidRPr="00A22FB1">
              <w:t>10</w:t>
            </w:r>
          </w:p>
        </w:tc>
        <w:tc>
          <w:tcPr>
            <w:tcW w:w="1813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11108C" w:rsidRPr="00A22FB1" w:rsidRDefault="0011108C">
            <w:pPr>
              <w:spacing w:line="360" w:lineRule="auto"/>
              <w:jc w:val="center"/>
            </w:pPr>
          </w:p>
        </w:tc>
      </w:tr>
    </w:tbl>
    <w:p w:rsidR="0011108C" w:rsidRPr="00956BA2" w:rsidRDefault="0011108C">
      <w:r>
        <w:rPr>
          <w:rFonts w:hint="eastAsia"/>
        </w:rPr>
        <w:t>说明：修改建议请按照标准文本顺序依次排列，页面不够请另附页。</w:t>
      </w:r>
    </w:p>
    <w:sectPr w:rsidR="0011108C" w:rsidRPr="00956BA2" w:rsidSect="00956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E2A" w:rsidRDefault="004C1E2A" w:rsidP="000F52FE">
      <w:r>
        <w:separator/>
      </w:r>
    </w:p>
  </w:endnote>
  <w:endnote w:type="continuationSeparator" w:id="0">
    <w:p w:rsidR="004C1E2A" w:rsidRDefault="004C1E2A" w:rsidP="000F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E2A" w:rsidRDefault="004C1E2A" w:rsidP="000F52FE">
      <w:r>
        <w:separator/>
      </w:r>
    </w:p>
  </w:footnote>
  <w:footnote w:type="continuationSeparator" w:id="0">
    <w:p w:rsidR="004C1E2A" w:rsidRDefault="004C1E2A" w:rsidP="000F5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DE6"/>
    <w:rsid w:val="000F52FE"/>
    <w:rsid w:val="0011108C"/>
    <w:rsid w:val="00125EFC"/>
    <w:rsid w:val="00333CA9"/>
    <w:rsid w:val="004B303C"/>
    <w:rsid w:val="004B4DE6"/>
    <w:rsid w:val="004C1E2A"/>
    <w:rsid w:val="004D3629"/>
    <w:rsid w:val="004D4B1D"/>
    <w:rsid w:val="005D20E8"/>
    <w:rsid w:val="00704D42"/>
    <w:rsid w:val="00956BA2"/>
    <w:rsid w:val="00993DEB"/>
    <w:rsid w:val="00A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003E17-83B9-4516-9C3D-03160ABF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6B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uiPriority w:val="99"/>
    <w:rsid w:val="00956BA2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4">
    <w:name w:val="header"/>
    <w:basedOn w:val="a"/>
    <w:link w:val="a5"/>
    <w:uiPriority w:val="99"/>
    <w:unhideWhenUsed/>
    <w:rsid w:val="000F5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F52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5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F52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644632364@qq.com</dc:creator>
  <cp:keywords/>
  <dc:description/>
  <cp:lastModifiedBy>孙 天池</cp:lastModifiedBy>
  <cp:revision>5</cp:revision>
  <dcterms:created xsi:type="dcterms:W3CDTF">2018-09-13T02:53:00Z</dcterms:created>
  <dcterms:modified xsi:type="dcterms:W3CDTF">2019-11-04T07:17:00Z</dcterms:modified>
</cp:coreProperties>
</file>