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8C" w:rsidRDefault="0011108C" w:rsidP="00956BA2">
      <w:pPr>
        <w:pStyle w:val="a"/>
        <w:framePr w:w="0" w:hRule="auto" w:wrap="auto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Ansi="黑体" w:cs="黑体" w:hint="eastAsia"/>
          <w:sz w:val="32"/>
          <w:szCs w:val="32"/>
        </w:rPr>
        <w:t>《</w:t>
      </w:r>
      <w:r w:rsidRPr="004B303C">
        <w:rPr>
          <w:rFonts w:hAnsi="黑体" w:cs="黑体" w:hint="eastAsia"/>
          <w:sz w:val="32"/>
          <w:szCs w:val="32"/>
        </w:rPr>
        <w:t>老年冠心病血瘀证检验指标临床应用指南</w:t>
      </w:r>
      <w:r>
        <w:rPr>
          <w:rFonts w:hAnsi="黑体" w:cs="黑体" w:hint="eastAsia"/>
          <w:sz w:val="32"/>
          <w:szCs w:val="32"/>
        </w:rPr>
        <w:t>》（征求意见稿）</w:t>
      </w:r>
    </w:p>
    <w:p w:rsidR="0011108C" w:rsidRPr="00956BA2" w:rsidRDefault="0011108C" w:rsidP="00956BA2">
      <w:pPr>
        <w:pStyle w:val="a"/>
        <w:framePr w:w="0" w:hRule="auto" w:wrap="auto" w:hAnchor="text" w:xAlign="left" w:yAlign="inline"/>
        <w:spacing w:line="400" w:lineRule="exact"/>
        <w:rPr>
          <w:sz w:val="32"/>
          <w:szCs w:val="32"/>
        </w:rPr>
      </w:pPr>
      <w:r>
        <w:rPr>
          <w:rFonts w:hAnsi="黑体" w:cs="黑体" w:hint="eastAsia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 w:rsidR="0011108C" w:rsidRDefault="0011108C" w:rsidP="00956BA2">
      <w:pPr>
        <w:jc w:val="left"/>
        <w:rPr>
          <w:sz w:val="24"/>
        </w:rPr>
      </w:pPr>
      <w:r>
        <w:rPr>
          <w:rFonts w:hint="eastAsia"/>
          <w:sz w:val="24"/>
        </w:rPr>
        <w:t>提出单位：</w:t>
      </w:r>
    </w:p>
    <w:p w:rsidR="0011108C" w:rsidRDefault="0011108C" w:rsidP="00956BA2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11108C" w:rsidRDefault="0011108C" w:rsidP="00956BA2">
      <w:pPr>
        <w:tabs>
          <w:tab w:val="left" w:pos="5220"/>
        </w:tabs>
      </w:pP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  <w:r>
        <w:rPr>
          <w:sz w:val="24"/>
        </w:rPr>
        <w:t xml:space="preserve">        </w:t>
      </w:r>
    </w:p>
    <w:p w:rsidR="0011108C" w:rsidRDefault="0011108C" w:rsidP="00956BA2">
      <w:pPr>
        <w:tabs>
          <w:tab w:val="left" w:pos="5220"/>
        </w:tabs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意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见：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8"/>
        <w:gridCol w:w="1813"/>
        <w:gridCol w:w="5601"/>
        <w:gridCol w:w="6093"/>
      </w:tblGrid>
      <w:tr w:rsidR="0011108C" w:rsidRPr="00A22FB1" w:rsidTr="00956BA2">
        <w:trPr>
          <w:cantSplit/>
          <w:trHeight w:val="520"/>
          <w:tblHeader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修改理由</w:t>
            </w: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1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2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3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4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5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6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7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8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9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10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</w:tbl>
    <w:p w:rsidR="0011108C" w:rsidRPr="00956BA2" w:rsidRDefault="0011108C">
      <w:r>
        <w:rPr>
          <w:rFonts w:hint="eastAsia"/>
        </w:rPr>
        <w:t>说明：修改建议请按照标准文本顺序依次排列，页面不够请另附页。</w:t>
      </w:r>
      <w:bookmarkStart w:id="0" w:name="_GoBack"/>
      <w:bookmarkEnd w:id="0"/>
    </w:p>
    <w:sectPr w:rsidR="0011108C" w:rsidRPr="00956BA2" w:rsidSect="00956B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DE6"/>
    <w:rsid w:val="0011108C"/>
    <w:rsid w:val="00125EFC"/>
    <w:rsid w:val="00333CA9"/>
    <w:rsid w:val="004B303C"/>
    <w:rsid w:val="004B4DE6"/>
    <w:rsid w:val="004D3629"/>
    <w:rsid w:val="004D4B1D"/>
    <w:rsid w:val="005D20E8"/>
    <w:rsid w:val="00704D42"/>
    <w:rsid w:val="00956BA2"/>
    <w:rsid w:val="00993DEB"/>
    <w:rsid w:val="00A2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BA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封面标准名称"/>
    <w:uiPriority w:val="99"/>
    <w:rsid w:val="00956BA2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kern w:val="0"/>
      <w:sz w:val="5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</Words>
  <Characters>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644632364@qq.com</dc:creator>
  <cp:keywords/>
  <dc:description/>
  <cp:lastModifiedBy>User</cp:lastModifiedBy>
  <cp:revision>4</cp:revision>
  <dcterms:created xsi:type="dcterms:W3CDTF">2018-09-13T02:53:00Z</dcterms:created>
  <dcterms:modified xsi:type="dcterms:W3CDTF">2019-10-10T02:33:00Z</dcterms:modified>
</cp:coreProperties>
</file>