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5F2BE">
      <w:pPr>
        <w:snapToGrid w:val="0"/>
        <w:spacing w:line="480" w:lineRule="atLeas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附件5</w:t>
      </w:r>
    </w:p>
    <w:p w14:paraId="3D1C83A6">
      <w:pPr>
        <w:adjustRightInd w:val="0"/>
        <w:snapToGrid w:val="0"/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福建省标准化与认证认可协会团体</w:t>
      </w:r>
      <w:r>
        <w:rPr>
          <w:rFonts w:hint="eastAsia" w:eastAsia="黑体"/>
          <w:sz w:val="36"/>
          <w:szCs w:val="36"/>
        </w:rPr>
        <w:t>标准征求意见表</w:t>
      </w:r>
    </w:p>
    <w:p w14:paraId="37BBC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atLeast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标准项目名称：《制造业企业数字化转型成熟度评估规范》</w:t>
      </w:r>
    </w:p>
    <w:p w14:paraId="70DBC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atLeast"/>
        <w:jc w:val="lef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提出意见单位：</w:t>
      </w:r>
    </w:p>
    <w:p w14:paraId="76EFF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atLeast"/>
        <w:jc w:val="lef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bookmarkStart w:id="0" w:name="_GoBack"/>
      <w:bookmarkEnd w:id="0"/>
    </w:p>
    <w:p w14:paraId="5AF2F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40" w:lineRule="atLeast"/>
        <w:jc w:val="left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/>
          <w:sz w:val="28"/>
          <w:szCs w:val="28"/>
        </w:rPr>
        <w:t>电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话：          </w:t>
      </w:r>
      <w:r>
        <w:rPr>
          <w:rFonts w:hint="eastAsia"/>
          <w:sz w:val="28"/>
          <w:szCs w:val="28"/>
          <w:lang w:val="en-US" w:eastAsia="zh-CN"/>
        </w:rPr>
        <w:t xml:space="preserve">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  <w:r>
        <w:rPr>
          <w:rFonts w:hint="eastAsia"/>
          <w:sz w:val="28"/>
          <w:szCs w:val="28"/>
        </w:rPr>
        <w:t xml:space="preserve">                 20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日填写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共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页第  页</w:t>
      </w:r>
    </w:p>
    <w:tbl>
      <w:tblPr>
        <w:tblStyle w:val="2"/>
        <w:tblW w:w="14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564"/>
        <w:gridCol w:w="7112"/>
        <w:gridCol w:w="3895"/>
      </w:tblGrid>
      <w:tr w14:paraId="0607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89" w:type="dxa"/>
            <w:vAlign w:val="center"/>
          </w:tcPr>
          <w:p w14:paraId="4B854C0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2564" w:type="dxa"/>
            <w:vAlign w:val="center"/>
          </w:tcPr>
          <w:p w14:paraId="3196AC2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章条号</w:t>
            </w:r>
          </w:p>
        </w:tc>
        <w:tc>
          <w:tcPr>
            <w:tcW w:w="7112" w:type="dxa"/>
            <w:vAlign w:val="center"/>
          </w:tcPr>
          <w:p w14:paraId="46C4B99A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提出意见</w:t>
            </w:r>
          </w:p>
        </w:tc>
        <w:tc>
          <w:tcPr>
            <w:tcW w:w="3895" w:type="dxa"/>
            <w:vAlign w:val="center"/>
          </w:tcPr>
          <w:p w14:paraId="4F89670E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理由</w:t>
            </w:r>
          </w:p>
        </w:tc>
      </w:tr>
      <w:tr w14:paraId="2F64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89" w:type="dxa"/>
            <w:vAlign w:val="center"/>
          </w:tcPr>
          <w:p w14:paraId="21DE3C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64" w:type="dxa"/>
            <w:vAlign w:val="center"/>
          </w:tcPr>
          <w:p w14:paraId="7923612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12" w:type="dxa"/>
            <w:vAlign w:val="center"/>
          </w:tcPr>
          <w:p w14:paraId="318FDA29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95" w:type="dxa"/>
            <w:vAlign w:val="center"/>
          </w:tcPr>
          <w:p w14:paraId="15F96F83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77AC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89" w:type="dxa"/>
            <w:vAlign w:val="center"/>
          </w:tcPr>
          <w:p w14:paraId="484FFF5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64" w:type="dxa"/>
            <w:vAlign w:val="center"/>
          </w:tcPr>
          <w:p w14:paraId="07630D7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12" w:type="dxa"/>
            <w:vAlign w:val="center"/>
          </w:tcPr>
          <w:p w14:paraId="3F0F8CD8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95" w:type="dxa"/>
            <w:vAlign w:val="center"/>
          </w:tcPr>
          <w:p w14:paraId="38333D62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3D928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89" w:type="dxa"/>
            <w:vAlign w:val="center"/>
          </w:tcPr>
          <w:p w14:paraId="7DE0D6E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64" w:type="dxa"/>
            <w:vAlign w:val="center"/>
          </w:tcPr>
          <w:p w14:paraId="435157D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12" w:type="dxa"/>
            <w:vAlign w:val="center"/>
          </w:tcPr>
          <w:p w14:paraId="3BB2F685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95" w:type="dxa"/>
            <w:vAlign w:val="center"/>
          </w:tcPr>
          <w:p w14:paraId="160362C2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421F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89" w:type="dxa"/>
            <w:vAlign w:val="center"/>
          </w:tcPr>
          <w:p w14:paraId="7542603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64" w:type="dxa"/>
            <w:vAlign w:val="center"/>
          </w:tcPr>
          <w:p w14:paraId="3E166CB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12" w:type="dxa"/>
            <w:vAlign w:val="center"/>
          </w:tcPr>
          <w:p w14:paraId="44D19D67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95" w:type="dxa"/>
            <w:vAlign w:val="center"/>
          </w:tcPr>
          <w:p w14:paraId="2472AA9E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57736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89" w:type="dxa"/>
            <w:vAlign w:val="center"/>
          </w:tcPr>
          <w:p w14:paraId="4939077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64" w:type="dxa"/>
            <w:vAlign w:val="center"/>
          </w:tcPr>
          <w:p w14:paraId="613A6E6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12" w:type="dxa"/>
            <w:vAlign w:val="center"/>
          </w:tcPr>
          <w:p w14:paraId="21F383B1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95" w:type="dxa"/>
            <w:vAlign w:val="center"/>
          </w:tcPr>
          <w:p w14:paraId="534EDE9B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14:paraId="0B53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89" w:type="dxa"/>
            <w:vAlign w:val="center"/>
          </w:tcPr>
          <w:p w14:paraId="580783E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64" w:type="dxa"/>
            <w:vAlign w:val="center"/>
          </w:tcPr>
          <w:p w14:paraId="1520E8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112" w:type="dxa"/>
            <w:vAlign w:val="center"/>
          </w:tcPr>
          <w:p w14:paraId="6F13B257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95" w:type="dxa"/>
            <w:vAlign w:val="center"/>
          </w:tcPr>
          <w:p w14:paraId="51B266F9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 w14:paraId="36BAE46C"/>
    <w:p w14:paraId="499565B8">
      <w:pPr>
        <w:snapToGrid w:val="0"/>
        <w:spacing w:line="480" w:lineRule="atLeast"/>
        <w:ind w:firstLine="5040" w:firstLineChars="1575"/>
        <w:rPr>
          <w:rFonts w:hint="eastAsia" w:ascii="仿宋" w:hAnsi="仿宋" w:eastAsia="仿宋"/>
          <w:sz w:val="32"/>
          <w:szCs w:val="32"/>
        </w:rPr>
      </w:pPr>
    </w:p>
    <w:p w14:paraId="6EF0A896"/>
    <w:sectPr>
      <w:pgSz w:w="16838" w:h="11906" w:orient="landscape"/>
      <w:pgMar w:top="1463" w:right="1440" w:bottom="1236" w:left="1157" w:header="851" w:footer="65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E130B"/>
    <w:rsid w:val="10DE130B"/>
    <w:rsid w:val="1774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70</Characters>
  <Lines>0</Lines>
  <Paragraphs>0</Paragraphs>
  <TotalTime>0</TotalTime>
  <ScaleCrop>false</ScaleCrop>
  <LinksUpToDate>false</LinksUpToDate>
  <CharactersWithSpaces>143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2025-04-23T08:25:00Z</dcterms:created>
  <dc:creator>燕子</dc:creator>
  <cp:lastModifiedBy>rclihaiyan@aliyun.com</cp:lastModifiedBy>
  <dcterms:modified xsi:type="dcterms:W3CDTF">2025-12-22T08:29:57Z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2D0E25093B734542A3D38C59881C08D7_11</vt:lpwstr>
  </property>
  <property fmtid="{D5CDD505-2E9C-101B-9397-08002B2CF9AE}" pid="4" name="KSOTemplateDocerSaveRecord">
    <vt:lpwstr>eyJoZGlkIjoiMGJhNTJlZjc4ODI4MWRjNDI3MmUxYTU2MTVmM2MzNjIiLCJ1c2VySWQiOiIxNzgxMTM4MDUifQ==</vt:lpwstr>
  </property>
</Properties>
</file>