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8AFD43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 xml:space="preserve"> 《温室气体 产品碳足迹量化方法与要求 净水机》团体标准</w:t>
      </w:r>
      <w:r>
        <w:rPr>
          <w:rFonts w:hint="eastAsia"/>
          <w:b/>
          <w:bCs/>
          <w:sz w:val="44"/>
          <w:szCs w:val="44"/>
        </w:rPr>
        <w:t>意见反馈表</w:t>
      </w:r>
    </w:p>
    <w:p w14:paraId="4DC8FBD3">
      <w:pPr>
        <w:jc w:val="center"/>
        <w:rPr>
          <w:sz w:val="18"/>
        </w:rPr>
      </w:pPr>
    </w:p>
    <w:p w14:paraId="7B5E42B9">
      <w:pPr>
        <w:pStyle w:val="18"/>
        <w:spacing w:line="60" w:lineRule="atLeas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团体</w:t>
      </w:r>
      <w:r>
        <w:rPr>
          <w:rFonts w:hint="eastAsia" w:ascii="仿宋" w:hAnsi="仿宋" w:eastAsia="仿宋" w:cs="仿宋"/>
          <w:sz w:val="28"/>
          <w:szCs w:val="28"/>
        </w:rPr>
        <w:t>标准名称：《温室气体 产品碳足迹量化方法与要求 净水机》</w:t>
      </w:r>
    </w:p>
    <w:p w14:paraId="40544661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牵头单位：北京科技大学 </w:t>
      </w:r>
    </w:p>
    <w:p w14:paraId="718BBCB4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归口单位：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中国膜工业协会</w:t>
      </w:r>
    </w:p>
    <w:p w14:paraId="573B64C1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联 系 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于杰</w:t>
      </w:r>
    </w:p>
    <w:p w14:paraId="2419238E">
      <w:p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电    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15222700051</w:t>
      </w:r>
      <w:r>
        <w:rPr>
          <w:rFonts w:hint="eastAsia" w:ascii="仿宋" w:hAnsi="仿宋" w:eastAsia="仿宋" w:cs="仿宋"/>
          <w:sz w:val="28"/>
          <w:szCs w:val="28"/>
        </w:rPr>
        <w:t xml:space="preserve">               E-mail：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15222700051@163.com</w:t>
      </w:r>
    </w:p>
    <w:p w14:paraId="1678DD7F">
      <w:pPr>
        <w:rPr>
          <w:rFonts w:hint="eastAsia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1560"/>
        <w:gridCol w:w="3222"/>
        <w:gridCol w:w="2790"/>
      </w:tblGrid>
      <w:tr w14:paraId="23FDD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16" w:type="dxa"/>
            <w:tcBorders>
              <w:bottom w:val="single" w:color="auto" w:sz="4" w:space="0"/>
            </w:tcBorders>
            <w:vAlign w:val="center"/>
          </w:tcPr>
          <w:p w14:paraId="388B6132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序号</w:t>
            </w:r>
          </w:p>
        </w:tc>
        <w:tc>
          <w:tcPr>
            <w:tcW w:w="1560" w:type="dxa"/>
            <w:tcBorders>
              <w:bottom w:val="single" w:color="auto" w:sz="4" w:space="0"/>
            </w:tcBorders>
            <w:vAlign w:val="center"/>
          </w:tcPr>
          <w:p w14:paraId="2C2DF6EA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章条编号</w:t>
            </w:r>
          </w:p>
        </w:tc>
        <w:tc>
          <w:tcPr>
            <w:tcW w:w="6012" w:type="dxa"/>
            <w:gridSpan w:val="2"/>
            <w:tcBorders>
              <w:bottom w:val="single" w:color="auto" w:sz="4" w:space="0"/>
            </w:tcBorders>
            <w:vAlign w:val="center"/>
          </w:tcPr>
          <w:p w14:paraId="2B55AD4E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修改意见内容（包括理由或依据）</w:t>
            </w:r>
          </w:p>
        </w:tc>
      </w:tr>
      <w:tr w14:paraId="5899A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1606338F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2F98AAF6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069180A1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60418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41334730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516FF9B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AB33D5F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1B50B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776081E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2125BFA6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6D3FC5CB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0147E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59B42AD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62928886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66AE8B5E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530F7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0779254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19FA2BF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430C9CED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0E2F2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15E360E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480AD4BA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4D7FC341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53C4B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7B10ECE7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21F42DA1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52EAAB7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29E47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2610A73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0E3552C7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F230698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59C1E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79D99FAA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419D0E53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08E1D2B0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5CA37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46E57742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79D1F2D5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D6A825E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291F7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703D331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6A185E48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51B3B67B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6C527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4A88D78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359916A2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66CF390C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4C08D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" w:hRule="atLeast"/>
        </w:trPr>
        <w:tc>
          <w:tcPr>
            <w:tcW w:w="5598" w:type="dxa"/>
            <w:gridSpan w:val="3"/>
          </w:tcPr>
          <w:p w14:paraId="482A7B72">
            <w:pPr>
              <w:rPr>
                <w:rFonts w:hint="eastAsia" w:ascii="仿宋" w:hAnsi="仿宋" w:eastAsia="仿宋" w:cs="仿宋"/>
              </w:rPr>
            </w:pPr>
          </w:p>
          <w:p w14:paraId="530A5D9F">
            <w:pPr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填表人：</w:t>
            </w:r>
          </w:p>
          <w:p w14:paraId="32375D47">
            <w:pPr>
              <w:rPr>
                <w:rFonts w:hint="eastAsia" w:ascii="仿宋" w:hAnsi="仿宋" w:eastAsia="仿宋" w:cs="仿宋"/>
              </w:rPr>
            </w:pPr>
          </w:p>
          <w:p w14:paraId="010C4D24">
            <w:pPr>
              <w:rPr>
                <w:rFonts w:hint="eastAsia" w:ascii="仿宋" w:hAnsi="仿宋" w:eastAsia="仿宋" w:cs="仿宋"/>
              </w:rPr>
            </w:pPr>
          </w:p>
          <w:p w14:paraId="75873310">
            <w:pPr>
              <w:wordWrap w:val="0"/>
              <w:jc w:val="righ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年  月  日</w:t>
            </w:r>
          </w:p>
          <w:p w14:paraId="03119913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2790" w:type="dxa"/>
          </w:tcPr>
          <w:p w14:paraId="7A02E278">
            <w:pPr>
              <w:rPr>
                <w:rFonts w:hint="eastAsia" w:ascii="仿宋" w:hAnsi="仿宋" w:eastAsia="仿宋" w:cs="仿宋"/>
              </w:rPr>
            </w:pPr>
          </w:p>
          <w:p w14:paraId="756A7E00">
            <w:pPr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单位公章</w:t>
            </w:r>
          </w:p>
          <w:p w14:paraId="767DDAD9">
            <w:pPr>
              <w:rPr>
                <w:rFonts w:hint="eastAsia" w:ascii="仿宋" w:hAnsi="仿宋" w:eastAsia="仿宋" w:cs="仿宋"/>
              </w:rPr>
            </w:pPr>
          </w:p>
          <w:p w14:paraId="403BDC06">
            <w:pPr>
              <w:rPr>
                <w:rFonts w:hint="eastAsia" w:ascii="仿宋" w:hAnsi="仿宋" w:eastAsia="仿宋" w:cs="仿宋"/>
              </w:rPr>
            </w:pPr>
          </w:p>
          <w:p w14:paraId="7ACDB401">
            <w:pPr>
              <w:jc w:val="righ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年  月  日</w:t>
            </w:r>
          </w:p>
          <w:p w14:paraId="15FB2494">
            <w:pPr>
              <w:rPr>
                <w:rFonts w:hint="eastAsia" w:ascii="仿宋" w:hAnsi="仿宋" w:eastAsia="仿宋" w:cs="仿宋"/>
              </w:rPr>
            </w:pPr>
          </w:p>
        </w:tc>
      </w:tr>
    </w:tbl>
    <w:p w14:paraId="77463889">
      <w:pPr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注：如所提意见篇幅不够，可增加附页</w:t>
      </w:r>
    </w:p>
    <w:p w14:paraId="6B33D8F9">
      <w:pPr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br w:type="page"/>
      </w:r>
    </w:p>
    <w:p w14:paraId="560AC811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 xml:space="preserve"> 《温室气体 产品碳足迹量化方法与要求 反渗透膜元件》团体标准</w:t>
      </w:r>
      <w:r>
        <w:rPr>
          <w:rFonts w:hint="eastAsia"/>
          <w:b/>
          <w:bCs/>
          <w:sz w:val="44"/>
          <w:szCs w:val="44"/>
        </w:rPr>
        <w:t>意见反馈表</w:t>
      </w:r>
    </w:p>
    <w:p w14:paraId="41435A63">
      <w:pPr>
        <w:jc w:val="center"/>
        <w:rPr>
          <w:sz w:val="18"/>
        </w:rPr>
      </w:pPr>
    </w:p>
    <w:p w14:paraId="34C4939D">
      <w:pPr>
        <w:pStyle w:val="18"/>
        <w:spacing w:line="60" w:lineRule="atLeas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团体</w:t>
      </w:r>
      <w:r>
        <w:rPr>
          <w:rFonts w:hint="eastAsia" w:ascii="仿宋" w:hAnsi="仿宋" w:eastAsia="仿宋" w:cs="仿宋"/>
          <w:sz w:val="28"/>
          <w:szCs w:val="28"/>
        </w:rPr>
        <w:t>标准名称：《温室气体 产品碳足迹量化方法与要求 反渗透膜元件》</w:t>
      </w:r>
      <w:bookmarkStart w:id="0" w:name="_GoBack"/>
      <w:bookmarkEnd w:id="0"/>
    </w:p>
    <w:p w14:paraId="6936A37E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牵头单位：北京科技大学 </w:t>
      </w:r>
    </w:p>
    <w:p w14:paraId="6C6C86A2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归口单位：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中国膜工业协会</w:t>
      </w:r>
    </w:p>
    <w:p w14:paraId="74853766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联 系 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于杰</w:t>
      </w:r>
    </w:p>
    <w:p w14:paraId="0CAE9964">
      <w:p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电    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15222700051</w:t>
      </w:r>
      <w:r>
        <w:rPr>
          <w:rFonts w:hint="eastAsia" w:ascii="仿宋" w:hAnsi="仿宋" w:eastAsia="仿宋" w:cs="仿宋"/>
          <w:sz w:val="28"/>
          <w:szCs w:val="28"/>
        </w:rPr>
        <w:t xml:space="preserve">               E-mail：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15222700051@163.com</w:t>
      </w:r>
    </w:p>
    <w:p w14:paraId="52B06AE7">
      <w:pPr>
        <w:rPr>
          <w:rFonts w:hint="eastAsia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1560"/>
        <w:gridCol w:w="3222"/>
        <w:gridCol w:w="2790"/>
      </w:tblGrid>
      <w:tr w14:paraId="25F16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16" w:type="dxa"/>
            <w:tcBorders>
              <w:bottom w:val="single" w:color="auto" w:sz="4" w:space="0"/>
            </w:tcBorders>
            <w:vAlign w:val="center"/>
          </w:tcPr>
          <w:p w14:paraId="6E4F8A42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序号</w:t>
            </w:r>
          </w:p>
        </w:tc>
        <w:tc>
          <w:tcPr>
            <w:tcW w:w="1560" w:type="dxa"/>
            <w:tcBorders>
              <w:bottom w:val="single" w:color="auto" w:sz="4" w:space="0"/>
            </w:tcBorders>
            <w:vAlign w:val="center"/>
          </w:tcPr>
          <w:p w14:paraId="3AC8C26A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章条编号</w:t>
            </w:r>
          </w:p>
        </w:tc>
        <w:tc>
          <w:tcPr>
            <w:tcW w:w="6012" w:type="dxa"/>
            <w:gridSpan w:val="2"/>
            <w:tcBorders>
              <w:bottom w:val="single" w:color="auto" w:sz="4" w:space="0"/>
            </w:tcBorders>
            <w:vAlign w:val="center"/>
          </w:tcPr>
          <w:p w14:paraId="1C0C0BB4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修改意见内容（包括理由或依据）</w:t>
            </w:r>
          </w:p>
        </w:tc>
      </w:tr>
      <w:tr w14:paraId="5C22C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6FEBC023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13606CE8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04B1093B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41EF6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172E120A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04BCB7EF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6A398B96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26D03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11E13162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5AE42946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5F8B844F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4CECB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338A2E5B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741E820D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28BF3133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5893D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58C97CD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6F46961A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615BE04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34560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2A59BC60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37F1B21F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4E212AD2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02248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6103A05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0E160DF5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7B5DCEAD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48CB1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7823F5AB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65C45D4D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2FFCB90B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70A8B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4F54A09B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1CBF3778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6FEADD47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4020C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600A82AA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6E3C39AD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1FE7506D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7E904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655A7989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71F4D1F5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4AE790E7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15819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816" w:type="dxa"/>
          </w:tcPr>
          <w:p w14:paraId="375C416E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560" w:type="dxa"/>
          </w:tcPr>
          <w:p w14:paraId="46AB73E1">
            <w:pPr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6012" w:type="dxa"/>
            <w:gridSpan w:val="2"/>
          </w:tcPr>
          <w:p w14:paraId="05241DAA">
            <w:pPr>
              <w:pStyle w:val="8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</w:tr>
      <w:tr w14:paraId="6537F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" w:hRule="atLeast"/>
        </w:trPr>
        <w:tc>
          <w:tcPr>
            <w:tcW w:w="5598" w:type="dxa"/>
            <w:gridSpan w:val="3"/>
          </w:tcPr>
          <w:p w14:paraId="4EB3F907">
            <w:pPr>
              <w:rPr>
                <w:rFonts w:hint="eastAsia" w:ascii="仿宋" w:hAnsi="仿宋" w:eastAsia="仿宋" w:cs="仿宋"/>
              </w:rPr>
            </w:pPr>
          </w:p>
          <w:p w14:paraId="3096E7FE">
            <w:pPr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填表人：</w:t>
            </w:r>
          </w:p>
          <w:p w14:paraId="297FAFC8">
            <w:pPr>
              <w:rPr>
                <w:rFonts w:hint="eastAsia" w:ascii="仿宋" w:hAnsi="仿宋" w:eastAsia="仿宋" w:cs="仿宋"/>
              </w:rPr>
            </w:pPr>
          </w:p>
          <w:p w14:paraId="2AC53708">
            <w:pPr>
              <w:rPr>
                <w:rFonts w:hint="eastAsia" w:ascii="仿宋" w:hAnsi="仿宋" w:eastAsia="仿宋" w:cs="仿宋"/>
              </w:rPr>
            </w:pPr>
          </w:p>
          <w:p w14:paraId="0C86E96D">
            <w:pPr>
              <w:wordWrap w:val="0"/>
              <w:jc w:val="righ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年  月  日</w:t>
            </w:r>
          </w:p>
          <w:p w14:paraId="5086C8D3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2790" w:type="dxa"/>
          </w:tcPr>
          <w:p w14:paraId="1304DEE3">
            <w:pPr>
              <w:rPr>
                <w:rFonts w:hint="eastAsia" w:ascii="仿宋" w:hAnsi="仿宋" w:eastAsia="仿宋" w:cs="仿宋"/>
              </w:rPr>
            </w:pPr>
          </w:p>
          <w:p w14:paraId="28139CA3">
            <w:pPr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单位公章</w:t>
            </w:r>
          </w:p>
          <w:p w14:paraId="04947202">
            <w:pPr>
              <w:rPr>
                <w:rFonts w:hint="eastAsia" w:ascii="仿宋" w:hAnsi="仿宋" w:eastAsia="仿宋" w:cs="仿宋"/>
              </w:rPr>
            </w:pPr>
          </w:p>
          <w:p w14:paraId="533DFCFF">
            <w:pPr>
              <w:rPr>
                <w:rFonts w:hint="eastAsia" w:ascii="仿宋" w:hAnsi="仿宋" w:eastAsia="仿宋" w:cs="仿宋"/>
              </w:rPr>
            </w:pPr>
          </w:p>
          <w:p w14:paraId="07958CD5">
            <w:pPr>
              <w:jc w:val="righ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年  月  日</w:t>
            </w:r>
          </w:p>
          <w:p w14:paraId="488F66E1">
            <w:pPr>
              <w:rPr>
                <w:rFonts w:hint="eastAsia" w:ascii="仿宋" w:hAnsi="仿宋" w:eastAsia="仿宋" w:cs="仿宋"/>
              </w:rPr>
            </w:pPr>
          </w:p>
        </w:tc>
      </w:tr>
    </w:tbl>
    <w:p w14:paraId="0E7620AF">
      <w:pPr>
        <w:rPr>
          <w:rFonts w:hint="eastAsia" w:ascii="仿宋" w:hAnsi="仿宋" w:eastAsia="仿宋" w:cs="仿宋"/>
          <w:sz w:val="28"/>
        </w:rPr>
      </w:pPr>
      <w:r>
        <w:rPr>
          <w:rFonts w:hint="eastAsia" w:ascii="仿宋" w:hAnsi="仿宋" w:eastAsia="仿宋" w:cs="仿宋"/>
        </w:rPr>
        <w:t>注：如所提意见篇幅不够，可增加附页</w:t>
      </w:r>
    </w:p>
    <w:p w14:paraId="3986E67B">
      <w:pPr>
        <w:rPr>
          <w:rFonts w:hint="eastAsia" w:ascii="仿宋" w:hAnsi="仿宋" w:eastAsia="仿宋" w:cs="仿宋"/>
        </w:rPr>
      </w:pPr>
    </w:p>
    <w:sectPr>
      <w:headerReference r:id="rId3" w:type="default"/>
      <w:pgSz w:w="12236" w:h="16838"/>
      <w:pgMar w:top="873" w:right="1797" w:bottom="873" w:left="1797" w:header="851" w:footer="992" w:gutter="0"/>
      <w:cols w:space="720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62FFB8"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6"/>
      <w:suff w:val="nothing"/>
      <w:lvlText w:val="%1　"/>
      <w:lvlJc w:val="left"/>
      <w:pPr>
        <w:ind w:left="0" w:firstLine="0"/>
      </w:pPr>
      <w:rPr>
        <w:rFonts w:hint="default" w:ascii="Times New Roman" w:hAnsi="Times New Roman" w:eastAsia="黑体" w:cs="Times New Roman"/>
        <w:b w:val="0"/>
        <w:i w:val="0"/>
        <w:sz w:val="21"/>
        <w:szCs w:val="21"/>
      </w:rPr>
    </w:lvl>
    <w:lvl w:ilvl="1" w:tentative="0">
      <w:start w:val="1"/>
      <w:numFmt w:val="decimal"/>
      <w:pStyle w:val="12"/>
      <w:suff w:val="nothing"/>
      <w:lvlText w:val="%1.%2　"/>
      <w:lvlJc w:val="left"/>
      <w:pPr>
        <w:ind w:left="0" w:firstLine="0"/>
      </w:pPr>
      <w:rPr>
        <w:rFonts w:hint="default" w:ascii="Times New Roman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2" w:tentative="0">
      <w:start w:val="1"/>
      <w:numFmt w:val="decimal"/>
      <w:pStyle w:val="11"/>
      <w:suff w:val="nothing"/>
      <w:lvlText w:val="%1.%2.%3　"/>
      <w:lvlJc w:val="left"/>
      <w:pPr>
        <w:ind w:left="0" w:firstLine="0"/>
      </w:pPr>
      <w:rPr>
        <w:rFonts w:hint="default" w:ascii="Times New Roman" w:hAnsi="Times New Roman" w:eastAsia="黑体" w:cs="Times New Roman"/>
        <w:b w:val="0"/>
        <w:i w:val="0"/>
        <w:color w:val="auto"/>
        <w:sz w:val="21"/>
      </w:rPr>
    </w:lvl>
    <w:lvl w:ilvl="3" w:tentative="0">
      <w:start w:val="1"/>
      <w:numFmt w:val="decimal"/>
      <w:pStyle w:val="1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14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13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xZGI1NWZjZjdjOTk2MDMwZDc4YzY3NTQ1YTRiMmEifQ=="/>
  </w:docVars>
  <w:rsids>
    <w:rsidRoot w:val="00172A27"/>
    <w:rsid w:val="0000688D"/>
    <w:rsid w:val="0002195B"/>
    <w:rsid w:val="0005271D"/>
    <w:rsid w:val="00055542"/>
    <w:rsid w:val="00061575"/>
    <w:rsid w:val="00066C08"/>
    <w:rsid w:val="00087DB9"/>
    <w:rsid w:val="000A2076"/>
    <w:rsid w:val="000A2E06"/>
    <w:rsid w:val="000E2E78"/>
    <w:rsid w:val="000E6098"/>
    <w:rsid w:val="000E6A9F"/>
    <w:rsid w:val="001114F0"/>
    <w:rsid w:val="0012255F"/>
    <w:rsid w:val="00131C87"/>
    <w:rsid w:val="00132712"/>
    <w:rsid w:val="001461EB"/>
    <w:rsid w:val="00154592"/>
    <w:rsid w:val="00161E7D"/>
    <w:rsid w:val="00172A27"/>
    <w:rsid w:val="001813DB"/>
    <w:rsid w:val="00181506"/>
    <w:rsid w:val="001826A0"/>
    <w:rsid w:val="00196E26"/>
    <w:rsid w:val="001B440E"/>
    <w:rsid w:val="001B4EC2"/>
    <w:rsid w:val="001E64BC"/>
    <w:rsid w:val="00200609"/>
    <w:rsid w:val="00220162"/>
    <w:rsid w:val="00223E77"/>
    <w:rsid w:val="0022575E"/>
    <w:rsid w:val="002355CA"/>
    <w:rsid w:val="00237664"/>
    <w:rsid w:val="00242413"/>
    <w:rsid w:val="00270F73"/>
    <w:rsid w:val="00272ECA"/>
    <w:rsid w:val="002A3DAF"/>
    <w:rsid w:val="002A4CB8"/>
    <w:rsid w:val="002B4B2D"/>
    <w:rsid w:val="002C5E78"/>
    <w:rsid w:val="002C6BBF"/>
    <w:rsid w:val="002D10C3"/>
    <w:rsid w:val="002D5575"/>
    <w:rsid w:val="003035A7"/>
    <w:rsid w:val="00305318"/>
    <w:rsid w:val="00323BE6"/>
    <w:rsid w:val="003457AD"/>
    <w:rsid w:val="00346197"/>
    <w:rsid w:val="00354811"/>
    <w:rsid w:val="0035524E"/>
    <w:rsid w:val="0035614B"/>
    <w:rsid w:val="00362FB6"/>
    <w:rsid w:val="00363344"/>
    <w:rsid w:val="0036391B"/>
    <w:rsid w:val="0037203C"/>
    <w:rsid w:val="00375172"/>
    <w:rsid w:val="003827A1"/>
    <w:rsid w:val="003841B3"/>
    <w:rsid w:val="0039286F"/>
    <w:rsid w:val="003B4096"/>
    <w:rsid w:val="003B4164"/>
    <w:rsid w:val="003B7F83"/>
    <w:rsid w:val="003E16D8"/>
    <w:rsid w:val="003F388F"/>
    <w:rsid w:val="00420D0D"/>
    <w:rsid w:val="00444917"/>
    <w:rsid w:val="00447135"/>
    <w:rsid w:val="004742BE"/>
    <w:rsid w:val="0047786B"/>
    <w:rsid w:val="00487893"/>
    <w:rsid w:val="004C32C1"/>
    <w:rsid w:val="004D0F2F"/>
    <w:rsid w:val="004E3D97"/>
    <w:rsid w:val="004E425A"/>
    <w:rsid w:val="004E4E77"/>
    <w:rsid w:val="004F49B7"/>
    <w:rsid w:val="005045C2"/>
    <w:rsid w:val="00513590"/>
    <w:rsid w:val="00517D7F"/>
    <w:rsid w:val="00524198"/>
    <w:rsid w:val="005326D0"/>
    <w:rsid w:val="00536FC2"/>
    <w:rsid w:val="00540EFE"/>
    <w:rsid w:val="005432A0"/>
    <w:rsid w:val="0055349C"/>
    <w:rsid w:val="0055432F"/>
    <w:rsid w:val="00592F72"/>
    <w:rsid w:val="005C22D2"/>
    <w:rsid w:val="005D3000"/>
    <w:rsid w:val="005E3FA4"/>
    <w:rsid w:val="00603BE2"/>
    <w:rsid w:val="00607B77"/>
    <w:rsid w:val="00612978"/>
    <w:rsid w:val="00617233"/>
    <w:rsid w:val="0062226B"/>
    <w:rsid w:val="006237EA"/>
    <w:rsid w:val="0062748A"/>
    <w:rsid w:val="0063195D"/>
    <w:rsid w:val="00645C90"/>
    <w:rsid w:val="006528FC"/>
    <w:rsid w:val="006604CA"/>
    <w:rsid w:val="00662B46"/>
    <w:rsid w:val="00670FC5"/>
    <w:rsid w:val="0069193A"/>
    <w:rsid w:val="006977F3"/>
    <w:rsid w:val="006A3BC7"/>
    <w:rsid w:val="006A52B5"/>
    <w:rsid w:val="006C0555"/>
    <w:rsid w:val="006D4A65"/>
    <w:rsid w:val="007005B9"/>
    <w:rsid w:val="00703B96"/>
    <w:rsid w:val="007044FB"/>
    <w:rsid w:val="0071672F"/>
    <w:rsid w:val="00753894"/>
    <w:rsid w:val="007672F2"/>
    <w:rsid w:val="00767800"/>
    <w:rsid w:val="007901EA"/>
    <w:rsid w:val="0079225F"/>
    <w:rsid w:val="007E5B01"/>
    <w:rsid w:val="007F14D9"/>
    <w:rsid w:val="007F582D"/>
    <w:rsid w:val="00803249"/>
    <w:rsid w:val="00805605"/>
    <w:rsid w:val="00823F55"/>
    <w:rsid w:val="00841157"/>
    <w:rsid w:val="0084173A"/>
    <w:rsid w:val="00871D1A"/>
    <w:rsid w:val="00885ABA"/>
    <w:rsid w:val="0088650F"/>
    <w:rsid w:val="0089369B"/>
    <w:rsid w:val="0089498E"/>
    <w:rsid w:val="008A51BF"/>
    <w:rsid w:val="008C014B"/>
    <w:rsid w:val="008C244B"/>
    <w:rsid w:val="008C332C"/>
    <w:rsid w:val="008D6C36"/>
    <w:rsid w:val="0091542C"/>
    <w:rsid w:val="009302CF"/>
    <w:rsid w:val="00930E13"/>
    <w:rsid w:val="00953E81"/>
    <w:rsid w:val="00955461"/>
    <w:rsid w:val="0096623C"/>
    <w:rsid w:val="00974BE0"/>
    <w:rsid w:val="00980540"/>
    <w:rsid w:val="00983273"/>
    <w:rsid w:val="009A10CE"/>
    <w:rsid w:val="009B0AD1"/>
    <w:rsid w:val="009C7F03"/>
    <w:rsid w:val="009E0D16"/>
    <w:rsid w:val="009F66DE"/>
    <w:rsid w:val="00A202CC"/>
    <w:rsid w:val="00A2242F"/>
    <w:rsid w:val="00A26380"/>
    <w:rsid w:val="00A36593"/>
    <w:rsid w:val="00A44E66"/>
    <w:rsid w:val="00A5755A"/>
    <w:rsid w:val="00A95165"/>
    <w:rsid w:val="00AA2D7E"/>
    <w:rsid w:val="00AB5D43"/>
    <w:rsid w:val="00AB5E32"/>
    <w:rsid w:val="00AC0E33"/>
    <w:rsid w:val="00AE33A3"/>
    <w:rsid w:val="00AE3D68"/>
    <w:rsid w:val="00AF3ECD"/>
    <w:rsid w:val="00AF3EEF"/>
    <w:rsid w:val="00B11836"/>
    <w:rsid w:val="00B27F30"/>
    <w:rsid w:val="00B44836"/>
    <w:rsid w:val="00B5104D"/>
    <w:rsid w:val="00B675FC"/>
    <w:rsid w:val="00B77C47"/>
    <w:rsid w:val="00B83F2C"/>
    <w:rsid w:val="00B90036"/>
    <w:rsid w:val="00BD5A09"/>
    <w:rsid w:val="00BD712C"/>
    <w:rsid w:val="00BF32AF"/>
    <w:rsid w:val="00BF65EB"/>
    <w:rsid w:val="00C4163B"/>
    <w:rsid w:val="00C43CD0"/>
    <w:rsid w:val="00C46E12"/>
    <w:rsid w:val="00C90B47"/>
    <w:rsid w:val="00CA0DC9"/>
    <w:rsid w:val="00CB45B5"/>
    <w:rsid w:val="00CB6795"/>
    <w:rsid w:val="00CF3543"/>
    <w:rsid w:val="00D01173"/>
    <w:rsid w:val="00D0267C"/>
    <w:rsid w:val="00D026AE"/>
    <w:rsid w:val="00D21834"/>
    <w:rsid w:val="00D21DCB"/>
    <w:rsid w:val="00D25A8B"/>
    <w:rsid w:val="00D26336"/>
    <w:rsid w:val="00D34483"/>
    <w:rsid w:val="00D34F87"/>
    <w:rsid w:val="00D63847"/>
    <w:rsid w:val="00D872B1"/>
    <w:rsid w:val="00D91AB1"/>
    <w:rsid w:val="00DA5481"/>
    <w:rsid w:val="00DB70AC"/>
    <w:rsid w:val="00DD0D15"/>
    <w:rsid w:val="00DF3A7E"/>
    <w:rsid w:val="00E139DD"/>
    <w:rsid w:val="00E512ED"/>
    <w:rsid w:val="00E66D6F"/>
    <w:rsid w:val="00E80406"/>
    <w:rsid w:val="00E92072"/>
    <w:rsid w:val="00EC1AB4"/>
    <w:rsid w:val="00ED6903"/>
    <w:rsid w:val="00ED6CD3"/>
    <w:rsid w:val="00EE0A85"/>
    <w:rsid w:val="00EE6734"/>
    <w:rsid w:val="00EF0624"/>
    <w:rsid w:val="00EF3154"/>
    <w:rsid w:val="00EF7F54"/>
    <w:rsid w:val="00F02902"/>
    <w:rsid w:val="00F10D77"/>
    <w:rsid w:val="00F15A05"/>
    <w:rsid w:val="00F309D2"/>
    <w:rsid w:val="00F31FB6"/>
    <w:rsid w:val="00F32404"/>
    <w:rsid w:val="00F61BD2"/>
    <w:rsid w:val="00F73CEA"/>
    <w:rsid w:val="00FB3D13"/>
    <w:rsid w:val="00FB3E5F"/>
    <w:rsid w:val="00FE2116"/>
    <w:rsid w:val="095F249F"/>
    <w:rsid w:val="0BCB544A"/>
    <w:rsid w:val="0C4A0131"/>
    <w:rsid w:val="121A79BB"/>
    <w:rsid w:val="13CB7229"/>
    <w:rsid w:val="14F04E4D"/>
    <w:rsid w:val="1A1C44C6"/>
    <w:rsid w:val="1E1E28C5"/>
    <w:rsid w:val="273D765A"/>
    <w:rsid w:val="291479F9"/>
    <w:rsid w:val="2CAC3F42"/>
    <w:rsid w:val="2F0C547D"/>
    <w:rsid w:val="418C02C8"/>
    <w:rsid w:val="437D4E5A"/>
    <w:rsid w:val="488E5E22"/>
    <w:rsid w:val="49FA2071"/>
    <w:rsid w:val="4DF66839"/>
    <w:rsid w:val="57E22560"/>
    <w:rsid w:val="5CA72A48"/>
    <w:rsid w:val="5E361A37"/>
    <w:rsid w:val="60974A93"/>
    <w:rsid w:val="60E76E71"/>
    <w:rsid w:val="6A9F1068"/>
    <w:rsid w:val="6AFA41F9"/>
    <w:rsid w:val="6B337E3B"/>
    <w:rsid w:val="6D701A2F"/>
    <w:rsid w:val="6E7F693B"/>
    <w:rsid w:val="71D43B72"/>
    <w:rsid w:val="76D70612"/>
    <w:rsid w:val="77E7552E"/>
    <w:rsid w:val="78521A58"/>
    <w:rsid w:val="7D4563EB"/>
    <w:rsid w:val="7F2D7E68"/>
    <w:rsid w:val="A2D76B3D"/>
    <w:rsid w:val="D7475BA9"/>
    <w:rsid w:val="DDF77DDB"/>
    <w:rsid w:val="E7FF6008"/>
    <w:rsid w:val="EFFF7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link w:val="2"/>
    <w:autoRedefine/>
    <w:qFormat/>
    <w:uiPriority w:val="0"/>
    <w:rPr>
      <w:kern w:val="2"/>
      <w:sz w:val="18"/>
      <w:szCs w:val="18"/>
    </w:rPr>
  </w:style>
  <w:style w:type="character" w:customStyle="1" w:styleId="7">
    <w:name w:val="段 Char"/>
    <w:link w:val="8"/>
    <w:autoRedefine/>
    <w:qFormat/>
    <w:uiPriority w:val="0"/>
    <w:rPr>
      <w:rFonts w:ascii="宋体"/>
      <w:sz w:val="21"/>
      <w:lang w:val="en-US" w:eastAsia="zh-CN" w:bidi="ar-SA"/>
    </w:rPr>
  </w:style>
  <w:style w:type="paragraph" w:customStyle="1" w:styleId="8">
    <w:name w:val="段"/>
    <w:link w:val="7"/>
    <w:autoRedefine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9">
    <w:name w:val="页眉 Char"/>
    <w:link w:val="3"/>
    <w:autoRedefine/>
    <w:qFormat/>
    <w:uiPriority w:val="0"/>
    <w:rPr>
      <w:kern w:val="2"/>
      <w:sz w:val="18"/>
      <w:szCs w:val="18"/>
    </w:rPr>
  </w:style>
  <w:style w:type="character" w:customStyle="1" w:styleId="10">
    <w:name w:val="二级条标题 Char"/>
    <w:link w:val="11"/>
    <w:autoRedefine/>
    <w:qFormat/>
    <w:uiPriority w:val="0"/>
    <w:rPr>
      <w:rFonts w:ascii="黑体" w:eastAsia="黑体"/>
      <w:sz w:val="21"/>
      <w:szCs w:val="21"/>
    </w:rPr>
  </w:style>
  <w:style w:type="paragraph" w:customStyle="1" w:styleId="11">
    <w:name w:val="二级条标题"/>
    <w:basedOn w:val="12"/>
    <w:next w:val="8"/>
    <w:link w:val="10"/>
    <w:autoRedefine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12">
    <w:name w:val="一级条标题"/>
    <w:next w:val="8"/>
    <w:autoRedefine/>
    <w:qFormat/>
    <w:uiPriority w:val="99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3">
    <w:name w:val="五级条标题"/>
    <w:basedOn w:val="14"/>
    <w:next w:val="8"/>
    <w:autoRedefine/>
    <w:qFormat/>
    <w:uiPriority w:val="0"/>
    <w:pPr>
      <w:numPr>
        <w:ilvl w:val="5"/>
      </w:numPr>
      <w:outlineLvl w:val="6"/>
    </w:pPr>
  </w:style>
  <w:style w:type="paragraph" w:customStyle="1" w:styleId="14">
    <w:name w:val="四级条标题"/>
    <w:basedOn w:val="15"/>
    <w:next w:val="8"/>
    <w:autoRedefine/>
    <w:qFormat/>
    <w:uiPriority w:val="0"/>
    <w:pPr>
      <w:numPr>
        <w:ilvl w:val="4"/>
      </w:numPr>
      <w:outlineLvl w:val="5"/>
    </w:pPr>
  </w:style>
  <w:style w:type="paragraph" w:customStyle="1" w:styleId="15">
    <w:name w:val="三级条标题"/>
    <w:basedOn w:val="11"/>
    <w:next w:val="8"/>
    <w:autoRedefine/>
    <w:qFormat/>
    <w:uiPriority w:val="0"/>
    <w:pPr>
      <w:numPr>
        <w:ilvl w:val="3"/>
      </w:numPr>
      <w:outlineLvl w:val="4"/>
    </w:pPr>
  </w:style>
  <w:style w:type="paragraph" w:customStyle="1" w:styleId="16">
    <w:name w:val="章标题"/>
    <w:next w:val="8"/>
    <w:autoRedefine/>
    <w:qFormat/>
    <w:uiPriority w:val="0"/>
    <w:pPr>
      <w:numPr>
        <w:ilvl w:val="0"/>
        <w:numId w:val="1"/>
      </w:numPr>
      <w:spacing w:before="312" w:beforeLines="100" w:after="312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7">
    <w:name w:val="Default"/>
    <w:autoRedefine/>
    <w:unhideWhenUsed/>
    <w:qFormat/>
    <w:uiPriority w:val="99"/>
    <w:pPr>
      <w:widowControl w:val="0"/>
      <w:autoSpaceDE w:val="0"/>
      <w:autoSpaceDN w:val="0"/>
      <w:adjustRightInd w:val="0"/>
    </w:pPr>
    <w:rPr>
      <w:rFonts w:ascii="黑体" w:hAnsi="黑体" w:eastAsia="黑体" w:cs="Times New Roman"/>
      <w:color w:val="000000"/>
      <w:sz w:val="24"/>
      <w:lang w:val="en-US" w:eastAsia="zh-CN" w:bidi="ar-SA"/>
    </w:rPr>
  </w:style>
  <w:style w:type="paragraph" w:customStyle="1" w:styleId="18">
    <w:name w:val="封面标准名称"/>
    <w:qFormat/>
    <w:uiPriority w:val="0"/>
    <w:pPr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microsoft.com/office/2006/relationships/keyMapCustomizations" Target="customizations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catarc</Company>
  <Pages>2</Pages>
  <Words>131</Words>
  <Characters>159</Characters>
  <Lines>1</Lines>
  <Paragraphs>1</Paragraphs>
  <TotalTime>0</TotalTime>
  <ScaleCrop>false</ScaleCrop>
  <LinksUpToDate>false</LinksUpToDate>
  <CharactersWithSpaces>191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2022-01-26T01:37:00Z</dcterms:created>
  <dc:creator>winr</dc:creator>
  <cp:lastModifiedBy>于杰</cp:lastModifiedBy>
  <dcterms:modified xsi:type="dcterms:W3CDTF">2026-05-06T07:30:33Z</dcterms:modified>
  <dc:title>征求意见稿回函意见表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2DC2A191F5C7434E845206F836270DAF</vt:lpwstr>
  </property>
  <property fmtid="{D5CDD505-2E9C-101B-9397-08002B2CF9AE}" pid="4" name="KSOTemplateDocerSaveRecord">
    <vt:lpwstr>eyJoZGlkIjoiMmRmMzEwOTc4NjgyMWEyNTEyNGJlOWY0N2VlM2RmZmYiLCJ1c2VySWQiOiI0NjE2MTYzMjQifQ==</vt:lpwstr>
  </property>
</Properties>
</file>