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27AD3">
      <w:pPr>
        <w:snapToGrid w:val="0"/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意见反馈表</w:t>
      </w:r>
    </w:p>
    <w:p w:rsidR="00000000" w:rsidRDefault="00A27AD3">
      <w:pPr>
        <w:snapToGrid w:val="0"/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标准名称：</w:t>
      </w:r>
      <w:r>
        <w:rPr>
          <w:rFonts w:hint="eastAsia"/>
          <w:b/>
          <w:bCs/>
          <w:szCs w:val="21"/>
        </w:rPr>
        <w:t xml:space="preserve">                                                </w:t>
      </w:r>
      <w:r>
        <w:rPr>
          <w:rFonts w:hint="eastAsia"/>
          <w:b/>
          <w:bCs/>
          <w:szCs w:val="21"/>
        </w:rPr>
        <w:t>单位：</w:t>
      </w:r>
      <w:r>
        <w:rPr>
          <w:rFonts w:hint="eastAsia"/>
          <w:b/>
          <w:bCs/>
          <w:szCs w:val="21"/>
        </w:rPr>
        <w:t xml:space="preserve">               </w:t>
      </w:r>
    </w:p>
    <w:p w:rsidR="00000000" w:rsidRDefault="00A27AD3">
      <w:pPr>
        <w:snapToGrid w:val="0"/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姓名：</w:t>
      </w:r>
      <w:r>
        <w:rPr>
          <w:rFonts w:hint="eastAsia"/>
          <w:b/>
          <w:bCs/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>电话：</w:t>
      </w:r>
      <w:r>
        <w:rPr>
          <w:rFonts w:hint="eastAsia"/>
          <w:b/>
          <w:bCs/>
          <w:szCs w:val="21"/>
        </w:rPr>
        <w:t xml:space="preserve">                        </w:t>
      </w:r>
      <w:r>
        <w:rPr>
          <w:rFonts w:hint="eastAsia"/>
          <w:b/>
          <w:bCs/>
          <w:szCs w:val="21"/>
        </w:rPr>
        <w:t>邮箱：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2505"/>
        <w:gridCol w:w="3795"/>
        <w:gridCol w:w="351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对应标准章条款项</w:t>
            </w:r>
          </w:p>
        </w:tc>
        <w:tc>
          <w:tcPr>
            <w:tcW w:w="3795" w:type="dxa"/>
            <w:vAlign w:val="center"/>
          </w:tcPr>
          <w:p w:rsidR="00000000" w:rsidRDefault="00A27AD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意见和建议</w:t>
            </w:r>
          </w:p>
        </w:tc>
        <w:tc>
          <w:tcPr>
            <w:tcW w:w="3511" w:type="dxa"/>
            <w:vAlign w:val="center"/>
          </w:tcPr>
          <w:p w:rsidR="00000000" w:rsidRDefault="00A27AD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修改原因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87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:rsidR="00000000" w:rsidRDefault="00A27AD3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 w:rsidR="00000000" w:rsidRDefault="00A27AD3">
      <w:pPr>
        <w:jc w:val="left"/>
        <w:rPr>
          <w:rFonts w:hint="eastAsia"/>
          <w:b/>
          <w:bCs/>
          <w:szCs w:val="21"/>
        </w:rPr>
      </w:pPr>
    </w:p>
    <w:p w:rsidR="00A27AD3" w:rsidRDefault="00A27AD3">
      <w:pPr>
        <w:jc w:val="left"/>
        <w:rPr>
          <w:rFonts w:hint="eastAsia"/>
          <w:b/>
          <w:bCs/>
          <w:szCs w:val="21"/>
        </w:rPr>
      </w:pPr>
    </w:p>
    <w:sectPr w:rsidR="00A27AD3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AD3" w:rsidRDefault="00A27AD3" w:rsidP="00CF2365">
      <w:r>
        <w:separator/>
      </w:r>
    </w:p>
  </w:endnote>
  <w:endnote w:type="continuationSeparator" w:id="0">
    <w:p w:rsidR="00A27AD3" w:rsidRDefault="00A27AD3" w:rsidP="00CF2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7AD3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104pt;margin-top:0;width:2in;height:2in;z-index:1;mso-wrap-style:none;mso-position-horizontal:right;mso-position-horizontal-relative:margin" filled="f" stroked="f">
          <v:textbox style="mso-fit-shape-to-text:t" inset="0,0,0,0">
            <w:txbxContent>
              <w:p w:rsidR="00000000" w:rsidRDefault="00A27AD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84EB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AD3" w:rsidRDefault="00A27AD3" w:rsidP="00CF2365">
      <w:r>
        <w:separator/>
      </w:r>
    </w:p>
  </w:footnote>
  <w:footnote w:type="continuationSeparator" w:id="0">
    <w:p w:rsidR="00A27AD3" w:rsidRDefault="00A27AD3" w:rsidP="00CF2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表%1　"/>
      <w:lvlJc w:val="left"/>
      <w:pPr>
        <w:ind w:left="556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6557"/>
        </w:tabs>
        <w:ind w:left="655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983"/>
        </w:tabs>
        <w:ind w:left="698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549"/>
        </w:tabs>
        <w:ind w:left="754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116"/>
        </w:tabs>
        <w:ind w:left="811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825"/>
        </w:tabs>
        <w:ind w:left="882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392"/>
        </w:tabs>
        <w:ind w:left="939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959"/>
        </w:tabs>
        <w:ind w:left="995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667"/>
        </w:tabs>
        <w:ind w:left="10667" w:hanging="1700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4834"/>
    <w:rsid w:val="00A27AD3"/>
    <w:rsid w:val="00A8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">
    <w:name w:val="无间隔 Char"/>
    <w:basedOn w:val="a0"/>
    <w:link w:val="a7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页眉 Char"/>
    <w:basedOn w:val="a0"/>
    <w:link w:val="a8"/>
    <w:rPr>
      <w:kern w:val="2"/>
      <w:sz w:val="18"/>
      <w:szCs w:val="24"/>
    </w:rPr>
  </w:style>
  <w:style w:type="paragraph" w:styleId="a8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pPr>
      <w:jc w:val="left"/>
    </w:pPr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Balloon Text"/>
    <w:basedOn w:val="a"/>
    <w:rPr>
      <w:sz w:val="18"/>
      <w:szCs w:val="18"/>
    </w:rPr>
  </w:style>
  <w:style w:type="paragraph" w:customStyle="1" w:styleId="ae">
    <w:name w:val="目次、标准名称标题"/>
    <w:basedOn w:val="af"/>
    <w:next w:val="af0"/>
    <w:pPr>
      <w:spacing w:line="460" w:lineRule="exact"/>
    </w:pPr>
  </w:style>
  <w:style w:type="paragraph" w:customStyle="1" w:styleId="af1">
    <w:name w:val="正文表标题"/>
    <w:next w:val="af0"/>
    <w:pPr>
      <w:numPr>
        <w:numId w:val="1"/>
      </w:numPr>
      <w:jc w:val="center"/>
    </w:pPr>
    <w:rPr>
      <w:rFonts w:ascii="黑体" w:eastAsia="黑体"/>
      <w:sz w:val="21"/>
      <w:szCs w:val="22"/>
    </w:rPr>
  </w:style>
  <w:style w:type="paragraph" w:customStyle="1" w:styleId="af2">
    <w:name w:val="标准书脚_奇数页"/>
    <w:pPr>
      <w:spacing w:before="120"/>
      <w:jc w:val="right"/>
    </w:pPr>
    <w:rPr>
      <w:sz w:val="18"/>
      <w:szCs w:val="22"/>
    </w:rPr>
  </w:style>
  <w:style w:type="paragraph" w:customStyle="1" w:styleId="af3">
    <w:name w:val="标准书眉_奇数页"/>
    <w:next w:val="a"/>
    <w:pPr>
      <w:tabs>
        <w:tab w:val="center" w:pos="4154"/>
        <w:tab w:val="right" w:pos="8306"/>
      </w:tabs>
      <w:spacing w:after="120"/>
      <w:jc w:val="right"/>
    </w:pPr>
    <w:rPr>
      <w:sz w:val="21"/>
      <w:szCs w:val="22"/>
    </w:rPr>
  </w:style>
  <w:style w:type="paragraph" w:customStyle="1" w:styleId="af4">
    <w:name w:val="封面正文"/>
    <w:pPr>
      <w:jc w:val="both"/>
    </w:pPr>
    <w:rPr>
      <w:sz w:val="21"/>
      <w:szCs w:val="22"/>
    </w:rPr>
  </w:style>
  <w:style w:type="paragraph" w:customStyle="1" w:styleId="af0">
    <w:name w:val="段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af5">
    <w:name w:val="标准书眉一"/>
    <w:pPr>
      <w:jc w:val="both"/>
    </w:pPr>
    <w:rPr>
      <w:sz w:val="21"/>
      <w:szCs w:val="22"/>
    </w:rPr>
  </w:style>
  <w:style w:type="paragraph" w:customStyle="1" w:styleId="af6">
    <w:name w:val="章标题"/>
    <w:next w:val="af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  <w:sz w:val="21"/>
      <w:szCs w:val="22"/>
    </w:rPr>
  </w:style>
  <w:style w:type="paragraph" w:styleId="a7">
    <w:name w:val="No Spacing"/>
    <w:link w:val="Char"/>
    <w:qFormat/>
    <w:rPr>
      <w:rFonts w:ascii="Calibri" w:hAnsi="Calibri"/>
      <w:sz w:val="22"/>
      <w:szCs w:val="22"/>
    </w:rPr>
  </w:style>
  <w:style w:type="paragraph" w:customStyle="1" w:styleId="af7">
    <w:name w:val="一级条标题"/>
    <w:next w:val="a"/>
    <w:pPr>
      <w:numPr>
        <w:ilvl w:val="2"/>
        <w:numId w:val="2"/>
      </w:numPr>
      <w:outlineLvl w:val="2"/>
    </w:pPr>
    <w:rPr>
      <w:rFonts w:eastAsia="黑体"/>
      <w:sz w:val="21"/>
      <w:szCs w:val="22"/>
    </w:rPr>
  </w:style>
  <w:style w:type="paragraph" w:customStyle="1" w:styleId="af">
    <w:name w:val="前言、引言标题"/>
    <w:next w:val="a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 59</dc:title>
  <dc:creator>Chenzt</dc:creator>
  <cp:lastModifiedBy>微软用户</cp:lastModifiedBy>
  <cp:revision>2</cp:revision>
  <cp:lastPrinted>2012-03-07T03:30:00Z</cp:lastPrinted>
  <dcterms:created xsi:type="dcterms:W3CDTF">2017-06-06T04:25:00Z</dcterms:created>
  <dcterms:modified xsi:type="dcterms:W3CDTF">2017-06-06T04:25:00Z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