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黑体" w:hAnsi="黑体" w:eastAsia="黑体" w:cs="黑体"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包头市白云鄂博矿区稀土产业标准化协会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黑体" w:hAnsi="黑体" w:eastAsia="黑体" w:cs="黑体"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color w:val="000000" w:themeColor="text1"/>
          <w:sz w:val="36"/>
          <w:szCs w:val="44"/>
          <w:lang w:val="en-US" w:eastAsia="zh-CN"/>
          <w14:textFill>
            <w14:solidFill>
              <w14:schemeClr w14:val="tx1"/>
            </w14:solidFill>
          </w14:textFill>
        </w:rPr>
        <w:t>稀土抗抑菌团体标准参编登记表</w:t>
      </w:r>
      <w:bookmarkEnd w:id="0"/>
    </w:p>
    <w:tbl>
      <w:tblPr>
        <w:tblStyle w:val="3"/>
        <w:tblW w:w="8557" w:type="dxa"/>
        <w:jc w:val="center"/>
        <w:tblLayout w:type="fixed"/>
        <w:tblCellMar>
          <w:top w:w="57" w:type="dxa"/>
          <w:left w:w="125" w:type="dxa"/>
          <w:bottom w:w="0" w:type="dxa"/>
          <w:right w:w="125" w:type="dxa"/>
        </w:tblCellMar>
      </w:tblPr>
      <w:tblGrid>
        <w:gridCol w:w="505"/>
        <w:gridCol w:w="682"/>
        <w:gridCol w:w="1589"/>
        <w:gridCol w:w="1652"/>
        <w:gridCol w:w="840"/>
        <w:gridCol w:w="5"/>
        <w:gridCol w:w="1133"/>
        <w:gridCol w:w="2151"/>
      </w:tblGrid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60" w:hRule="exact"/>
          <w:jc w:val="center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单位名称</w:t>
            </w:r>
          </w:p>
        </w:tc>
        <w:tc>
          <w:tcPr>
            <w:tcW w:w="40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法人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39" w:hRule="exact"/>
          <w:jc w:val="center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单位地址</w:t>
            </w:r>
          </w:p>
        </w:tc>
        <w:tc>
          <w:tcPr>
            <w:tcW w:w="40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统一代码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48" w:hRule="exact"/>
          <w:jc w:val="center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联系人</w:t>
            </w:r>
          </w:p>
        </w:tc>
        <w:tc>
          <w:tcPr>
            <w:tcW w:w="40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职务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32" w:hRule="exact"/>
          <w:jc w:val="center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408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电子邮箱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948" w:hRule="exact"/>
          <w:jc w:val="center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参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编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73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稀土抗抑菌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新材料（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en-US" w:eastAsia="zh-CN"/>
              </w:rPr>
              <w:t>）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稀土抗抑菌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新产品（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en-US" w:eastAsia="zh-CN"/>
              </w:rPr>
              <w:t>）</w:t>
            </w: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1263" w:hRule="exact"/>
          <w:jc w:val="center"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参编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标准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预研</w:t>
            </w:r>
          </w:p>
        </w:tc>
        <w:tc>
          <w:tcPr>
            <w:tcW w:w="73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参与联合研发，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包括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参编项目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的研发、中试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等，形成专利技术成果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为标准研制提供所需的技术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需求以及技术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指标、验证报告等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组织并承担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预研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工作会议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〇不参与预研阶段的工作</w:t>
            </w: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815" w:hRule="exact"/>
          <w:jc w:val="center"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标准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制订</w:t>
            </w:r>
          </w:p>
        </w:tc>
        <w:tc>
          <w:tcPr>
            <w:tcW w:w="73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提出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     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第一主编单位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第二主编单位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第三主编单位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 〇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第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4-10位排序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参编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〇第11位以上排序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参编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32" w:hRule="exact"/>
          <w:jc w:val="center"/>
        </w:trPr>
        <w:tc>
          <w:tcPr>
            <w:tcW w:w="118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参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编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人员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职务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电话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电子邮箱</w:t>
            </w: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48" w:hRule="exact"/>
          <w:jc w:val="center"/>
        </w:trPr>
        <w:tc>
          <w:tcPr>
            <w:tcW w:w="1187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32" w:hRule="exact"/>
          <w:jc w:val="center"/>
        </w:trPr>
        <w:tc>
          <w:tcPr>
            <w:tcW w:w="1187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532" w:hRule="exact"/>
          <w:jc w:val="center"/>
        </w:trPr>
        <w:tc>
          <w:tcPr>
            <w:tcW w:w="1187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3231" w:hRule="exact"/>
          <w:jc w:val="center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600" w:line="288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本单位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自愿参与本项团体标准的制订，承诺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遵守团体标准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制订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规定的相关程序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，并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>为标准制订提供一定的工作经费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。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600" w:line="288" w:lineRule="exact"/>
              <w:ind w:right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7022"/>
              </w:tabs>
              <w:bidi w:val="0"/>
              <w:spacing w:before="0" w:after="280" w:line="302" w:lineRule="exact"/>
              <w:ind w:left="564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单位名称（盖章） </w:t>
            </w:r>
          </w:p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7022"/>
              </w:tabs>
              <w:bidi w:val="0"/>
              <w:spacing w:before="0" w:after="280" w:line="302" w:lineRule="exact"/>
              <w:ind w:left="5640" w:right="0" w:firstLine="420" w:firstLineChars="2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 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ab/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日</w:t>
            </w:r>
          </w:p>
        </w:tc>
      </w:tr>
      <w:tr>
        <w:tblPrEx>
          <w:tblCellMar>
            <w:top w:w="57" w:type="dxa"/>
            <w:left w:w="125" w:type="dxa"/>
            <w:bottom w:w="0" w:type="dxa"/>
            <w:right w:w="125" w:type="dxa"/>
          </w:tblCellMar>
        </w:tblPrEx>
        <w:trPr>
          <w:trHeight w:val="1167" w:hRule="exact"/>
          <w:jc w:val="center"/>
        </w:trPr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leader="underscore" w:pos="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after="0" w:line="240" w:lineRule="auto"/>
              <w:ind w:left="0" w:right="0" w:firstLine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27940</wp:posOffset>
                  </wp:positionV>
                  <wp:extent cx="633730" cy="635635"/>
                  <wp:effectExtent l="0" t="0" r="13970" b="12065"/>
                  <wp:wrapSquare wrapText="bothSides"/>
                  <wp:docPr id="4" name="图片 4" descr="1664331294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66433129427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说明：本项目为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团体标准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参编登记表，请填写盖章后扫码成.pdf电子版文件，发送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电子邮件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到15311164368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@1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89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.c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n，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或扫微信二维码联系秘书处工作人员，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由标委会秘书处统一安排业务接洽。</w:t>
            </w:r>
          </w:p>
        </w:tc>
      </w:tr>
    </w:tbl>
    <w:p>
      <w:pPr>
        <w:pStyle w:val="5"/>
        <w:keepNext w:val="0"/>
        <w:keepLines w:val="0"/>
        <w:widowControl w:val="0"/>
        <w:shd w:val="clear" w:color="auto" w:fill="auto"/>
        <w:tabs>
          <w:tab w:val="left" w:leader="underscore" w:pos="238"/>
        </w:tabs>
        <w:bidi w:val="0"/>
        <w:spacing w:before="0" w:after="0" w:line="295" w:lineRule="exact"/>
        <w:ind w:left="0" w:right="0" w:firstLine="0"/>
        <w:jc w:val="right"/>
      </w:pPr>
      <w:r>
        <w:rPr>
          <w:rFonts w:hint="eastAsia" w:cs="宋体"/>
          <w:sz w:val="21"/>
          <w:szCs w:val="21"/>
          <w:lang w:val="en-US" w:eastAsia="zh-CN"/>
        </w:rPr>
        <w:t>包头市白云鄂博矿区稀土产业标准化协会监制</w:t>
      </w:r>
    </w:p>
    <w:sectPr>
      <w:headerReference r:id="rId5" w:type="default"/>
      <w:footerReference r:id="rId6" w:type="default"/>
      <w:footnotePr>
        <w:numFmt w:val="decimal"/>
      </w:footnotePr>
      <w:pgSz w:w="11900" w:h="16840"/>
      <w:pgMar w:top="1886" w:right="1689" w:bottom="1700" w:left="1657" w:header="0" w:footer="1524" w:gutter="0"/>
      <w:pgNumType w:fmt="decimal"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2684145</wp:posOffset>
              </wp:positionH>
              <wp:positionV relativeFrom="paragraph">
                <wp:posOffset>222250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35pt;margin-top:17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hQFENYAAAAKAQAADwAAAAAAAAABACAAAAAiAAAAZHJzL2Rvd25yZXYueG1s&#10;UEsBAhQAFAAAAAgAh07iQAWW+3ozAgAAYwQAAA4AAAAAAAAAAQAgAAAAJ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ZmE1ZWVmZjRhYTg4MmI4MjNlZjFkOWRhYWMzZmUifQ=="/>
  </w:docVars>
  <w:rsids>
    <w:rsidRoot w:val="24971D71"/>
    <w:rsid w:val="2497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418</Characters>
  <Lines>0</Lines>
  <Paragraphs>0</Paragraphs>
  <TotalTime>1</TotalTime>
  <ScaleCrop>false</ScaleCrop>
  <LinksUpToDate>false</LinksUpToDate>
  <CharactersWithSpaces>558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2022-09-28T03:17:00Z</dcterms:created>
  <dc:creator>水煮鱼头</dc:creator>
  <cp:lastModifiedBy>水煮鱼头</cp:lastModifiedBy>
  <dcterms:modified xsi:type="dcterms:W3CDTF">2022-09-28T03:18:59Z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01EBD59F38DD446E9C353BC43278787F</vt:lpwstr>
  </property>
</Properties>
</file>