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E4" w:rsidRDefault="008749E4" w:rsidP="008749E4">
      <w:pPr>
        <w:spacing w:line="360" w:lineRule="auto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</w:t>
      </w:r>
      <w:r w:rsidR="00076ECA">
        <w:rPr>
          <w:rFonts w:ascii="华文中宋" w:eastAsia="华文中宋" w:hAnsi="华文中宋" w:hint="eastAsia"/>
          <w:sz w:val="36"/>
          <w:szCs w:val="36"/>
        </w:rPr>
        <w:t>3</w:t>
      </w:r>
      <w:r>
        <w:rPr>
          <w:rFonts w:ascii="华文中宋" w:eastAsia="华文中宋" w:hAnsi="华文中宋" w:hint="eastAsia"/>
          <w:sz w:val="36"/>
          <w:szCs w:val="36"/>
        </w:rPr>
        <w:t>：</w:t>
      </w:r>
    </w:p>
    <w:p w:rsidR="00BA1D2F" w:rsidRDefault="00371DB3" w:rsidP="00371DB3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745F0">
        <w:rPr>
          <w:rFonts w:ascii="华文中宋" w:eastAsia="华文中宋" w:hAnsi="华文中宋"/>
          <w:sz w:val="36"/>
          <w:szCs w:val="36"/>
        </w:rPr>
        <w:t>湖州市快递行业协会</w:t>
      </w:r>
      <w:bookmarkStart w:id="0" w:name="_GoBack"/>
      <w:bookmarkEnd w:id="0"/>
    </w:p>
    <w:p w:rsidR="00371DB3" w:rsidRDefault="00BA1D2F" w:rsidP="00371DB3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BA1D2F">
        <w:rPr>
          <w:rFonts w:ascii="华文中宋" w:eastAsia="华文中宋" w:hAnsi="华文中宋" w:hint="eastAsia"/>
          <w:sz w:val="36"/>
          <w:szCs w:val="36"/>
        </w:rPr>
        <w:t>《快递进村</w:t>
      </w:r>
      <w:r w:rsidR="00BB2F69" w:rsidRPr="00BB2F69">
        <w:rPr>
          <w:rFonts w:ascii="华文中宋" w:eastAsia="华文中宋" w:hAnsi="华文中宋" w:hint="eastAsia"/>
          <w:sz w:val="36"/>
          <w:szCs w:val="36"/>
        </w:rPr>
        <w:t>建设及</w:t>
      </w:r>
      <w:r w:rsidRPr="00BA1D2F">
        <w:rPr>
          <w:rFonts w:ascii="华文中宋" w:eastAsia="华文中宋" w:hAnsi="华文中宋" w:hint="eastAsia"/>
          <w:sz w:val="36"/>
          <w:szCs w:val="36"/>
        </w:rPr>
        <w:t>服务规范》</w:t>
      </w:r>
      <w:r w:rsidR="00371DB3" w:rsidRPr="00EB4F99">
        <w:rPr>
          <w:rFonts w:ascii="华文中宋" w:eastAsia="华文中宋" w:hAnsi="华文中宋" w:hint="eastAsia"/>
          <w:sz w:val="36"/>
          <w:szCs w:val="36"/>
        </w:rPr>
        <w:t>团体标准</w:t>
      </w:r>
      <w:r w:rsidR="00371DB3">
        <w:rPr>
          <w:rFonts w:ascii="华文中宋" w:eastAsia="华文中宋" w:hAnsi="华文中宋" w:hint="eastAsia"/>
          <w:sz w:val="36"/>
          <w:szCs w:val="36"/>
        </w:rPr>
        <w:t>征求意见表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66"/>
        <w:gridCol w:w="1889"/>
        <w:gridCol w:w="1744"/>
        <w:gridCol w:w="1744"/>
        <w:gridCol w:w="2262"/>
      </w:tblGrid>
      <w:tr w:rsidR="00371DB3" w:rsidTr="007E53B8">
        <w:trPr>
          <w:trHeight w:val="674"/>
        </w:trPr>
        <w:tc>
          <w:tcPr>
            <w:tcW w:w="866" w:type="dxa"/>
            <w:vAlign w:val="center"/>
          </w:tcPr>
          <w:p w:rsidR="00371DB3" w:rsidRPr="008A77E0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A77E0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889" w:type="dxa"/>
            <w:vAlign w:val="center"/>
          </w:tcPr>
          <w:p w:rsidR="00371DB3" w:rsidRPr="008A77E0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A77E0">
              <w:rPr>
                <w:rFonts w:ascii="宋体" w:eastAsia="宋体" w:hAnsi="宋体" w:hint="eastAsia"/>
                <w:sz w:val="24"/>
                <w:szCs w:val="28"/>
              </w:rPr>
              <w:t>提出单位</w:t>
            </w:r>
          </w:p>
        </w:tc>
        <w:tc>
          <w:tcPr>
            <w:tcW w:w="1744" w:type="dxa"/>
            <w:vAlign w:val="center"/>
          </w:tcPr>
          <w:p w:rsidR="00371DB3" w:rsidRPr="008A77E0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A77E0">
              <w:rPr>
                <w:rFonts w:ascii="宋体" w:eastAsia="宋体" w:hAnsi="宋体" w:hint="eastAsia"/>
                <w:sz w:val="24"/>
                <w:szCs w:val="28"/>
              </w:rPr>
              <w:t>标准条款</w:t>
            </w:r>
          </w:p>
        </w:tc>
        <w:tc>
          <w:tcPr>
            <w:tcW w:w="1744" w:type="dxa"/>
            <w:vAlign w:val="center"/>
          </w:tcPr>
          <w:p w:rsidR="00371DB3" w:rsidRPr="008A77E0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A77E0">
              <w:rPr>
                <w:rFonts w:ascii="宋体" w:eastAsia="宋体" w:hAnsi="宋体" w:hint="eastAsia"/>
                <w:sz w:val="24"/>
                <w:szCs w:val="28"/>
              </w:rPr>
              <w:t>意见内容</w:t>
            </w:r>
          </w:p>
        </w:tc>
        <w:tc>
          <w:tcPr>
            <w:tcW w:w="2262" w:type="dxa"/>
            <w:vAlign w:val="center"/>
          </w:tcPr>
          <w:p w:rsidR="00371DB3" w:rsidRPr="008A77E0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A77E0">
              <w:rPr>
                <w:rFonts w:ascii="宋体" w:eastAsia="宋体" w:hAnsi="宋体" w:hint="eastAsia"/>
                <w:sz w:val="24"/>
                <w:szCs w:val="28"/>
              </w:rPr>
              <w:t>处理意见及理由</w:t>
            </w: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3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4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5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6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7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8</w:t>
            </w:r>
          </w:p>
        </w:tc>
        <w:tc>
          <w:tcPr>
            <w:tcW w:w="1889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9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/>
                <w:sz w:val="28"/>
                <w:szCs w:val="32"/>
              </w:rPr>
              <w:t>10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71DB3" w:rsidRDefault="00371DB3" w:rsidP="007E53B8">
            <w:pPr>
              <w:spacing w:line="360" w:lineRule="auto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71DB3" w:rsidTr="007E53B8">
        <w:trPr>
          <w:trHeight w:val="889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DB3" w:rsidRDefault="00371DB3" w:rsidP="007E53B8">
            <w:pPr>
              <w:rPr>
                <w:rFonts w:ascii="宋体" w:eastAsia="宋体" w:hAnsi="宋体"/>
                <w:sz w:val="28"/>
                <w:szCs w:val="32"/>
              </w:rPr>
            </w:pPr>
            <w:r w:rsidRPr="00537CA4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本表</w:t>
            </w:r>
            <w:r w:rsidRPr="00537CA4">
              <w:rPr>
                <w:rFonts w:ascii="宋体" w:eastAsia="宋体" w:hAnsi="宋体" w:hint="eastAsia"/>
                <w:sz w:val="24"/>
                <w:szCs w:val="28"/>
              </w:rPr>
              <w:t>可续行）</w:t>
            </w:r>
          </w:p>
        </w:tc>
      </w:tr>
    </w:tbl>
    <w:p w:rsidR="00371DB3" w:rsidRPr="00860E34" w:rsidRDefault="00371DB3" w:rsidP="00371DB3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</w:p>
    <w:p w:rsidR="00371DB3" w:rsidRDefault="00371DB3"/>
    <w:sectPr w:rsidR="0037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54" w:rsidRDefault="00DF4D54" w:rsidP="00BA1D2F">
      <w:r>
        <w:separator/>
      </w:r>
    </w:p>
  </w:endnote>
  <w:endnote w:type="continuationSeparator" w:id="0">
    <w:p w:rsidR="00DF4D54" w:rsidRDefault="00DF4D54" w:rsidP="00B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54" w:rsidRDefault="00DF4D54" w:rsidP="00BA1D2F">
      <w:r>
        <w:separator/>
      </w:r>
    </w:p>
  </w:footnote>
  <w:footnote w:type="continuationSeparator" w:id="0">
    <w:p w:rsidR="00DF4D54" w:rsidRDefault="00DF4D54" w:rsidP="00BA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B3"/>
    <w:rsid w:val="00003F38"/>
    <w:rsid w:val="00076ECA"/>
    <w:rsid w:val="00130584"/>
    <w:rsid w:val="00371DB3"/>
    <w:rsid w:val="00726C54"/>
    <w:rsid w:val="008749E4"/>
    <w:rsid w:val="00AD2CD5"/>
    <w:rsid w:val="00BA1D2F"/>
    <w:rsid w:val="00BB2F69"/>
    <w:rsid w:val="00D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50FDE-498B-4E3A-B92A-CCCBF79E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1D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1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2021-11-10T02:25:00Z</dcterms:created>
  <dcterms:modified xsi:type="dcterms:W3CDTF">2021-11-17T07:55:00Z</dcterms:modified>
</cp:coreProperties>
</file>