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BB45" w14:textId="77777777" w:rsidR="00405912" w:rsidRDefault="00C96134">
      <w:r>
        <w:rPr>
          <w:noProof/>
        </w:rPr>
        <w:pict w14:anchorId="0EAE21E4">
          <v:line id="_x0000_s1026" style="position:absolute;left:0;text-align:left;z-index:251653120" from="-36.05pt,.6pt" to="457.85pt,.6pt" strokecolor="#a5a5a5" strokeweight=".5pt">
            <v:stroke joinstyle="miter"/>
          </v:line>
        </w:pict>
      </w:r>
    </w:p>
    <w:p w14:paraId="5619278E" w14:textId="77777777" w:rsidR="00405912" w:rsidRDefault="00405912" w:rsidP="00437644">
      <w:pPr>
        <w:widowControl/>
        <w:ind w:leftChars="-85" w:left="-21" w:hangingChars="56" w:hanging="157"/>
        <w:rPr>
          <w:rFonts w:ascii="仿宋_GB2312" w:eastAsia="仿宋_GB2312" w:hAnsi="黑体" w:cs="黑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黑体" w:hint="eastAsia"/>
          <w:bCs/>
          <w:color w:val="000000"/>
          <w:kern w:val="0"/>
          <w:sz w:val="28"/>
          <w:szCs w:val="28"/>
        </w:rPr>
        <w:t>附表</w:t>
      </w:r>
      <w:proofErr w:type="gramStart"/>
      <w:r>
        <w:rPr>
          <w:rFonts w:ascii="仿宋_GB2312" w:eastAsia="仿宋_GB2312" w:hAnsi="黑体" w:cs="黑体" w:hint="eastAsia"/>
          <w:bCs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黑体" w:cs="黑体"/>
          <w:bCs/>
          <w:color w:val="000000"/>
          <w:kern w:val="0"/>
          <w:sz w:val="28"/>
          <w:szCs w:val="28"/>
        </w:rPr>
        <w:t>:</w:t>
      </w:r>
    </w:p>
    <w:p w14:paraId="1E0F6288" w14:textId="77777777" w:rsidR="00405912" w:rsidRDefault="00405912" w:rsidP="00437644">
      <w:pPr>
        <w:widowControl/>
        <w:ind w:leftChars="-85" w:left="2" w:hangingChars="56" w:hanging="180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西安市计量标准检测认证协会团体标准制订修订项目建议书</w:t>
      </w:r>
    </w:p>
    <w:tbl>
      <w:tblPr>
        <w:tblpPr w:leftFromText="180" w:rightFromText="180" w:vertAnchor="text" w:horzAnchor="page" w:tblpX="752" w:tblpY="152"/>
        <w:tblOverlap w:val="never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1475"/>
        <w:gridCol w:w="1450"/>
        <w:gridCol w:w="2075"/>
        <w:gridCol w:w="1250"/>
        <w:gridCol w:w="2241"/>
      </w:tblGrid>
      <w:tr w:rsidR="00405912" w14:paraId="7A95BB2F" w14:textId="77777777">
        <w:trPr>
          <w:trHeight w:val="799"/>
        </w:trPr>
        <w:tc>
          <w:tcPr>
            <w:tcW w:w="2086" w:type="dxa"/>
            <w:vAlign w:val="center"/>
          </w:tcPr>
          <w:p w14:paraId="4F43BD1E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项目名称（中文）</w:t>
            </w:r>
          </w:p>
        </w:tc>
        <w:tc>
          <w:tcPr>
            <w:tcW w:w="2925" w:type="dxa"/>
            <w:gridSpan w:val="2"/>
            <w:vAlign w:val="center"/>
          </w:tcPr>
          <w:p w14:paraId="74BB0D33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vAlign w:val="center"/>
          </w:tcPr>
          <w:p w14:paraId="46F64D8C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项目名称（英文）</w:t>
            </w:r>
          </w:p>
        </w:tc>
        <w:tc>
          <w:tcPr>
            <w:tcW w:w="3491" w:type="dxa"/>
            <w:gridSpan w:val="2"/>
            <w:vAlign w:val="center"/>
          </w:tcPr>
          <w:p w14:paraId="7209BC9D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05912" w14:paraId="7D3284AC" w14:textId="77777777">
        <w:trPr>
          <w:trHeight w:val="814"/>
        </w:trPr>
        <w:tc>
          <w:tcPr>
            <w:tcW w:w="2086" w:type="dxa"/>
            <w:vAlign w:val="center"/>
          </w:tcPr>
          <w:p w14:paraId="5D3AE67E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制订或修订</w:t>
            </w:r>
          </w:p>
        </w:tc>
        <w:tc>
          <w:tcPr>
            <w:tcW w:w="1475" w:type="dxa"/>
            <w:vAlign w:val="center"/>
          </w:tcPr>
          <w:p w14:paraId="37A969AF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A31991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制订</w:t>
            </w:r>
          </w:p>
        </w:tc>
        <w:tc>
          <w:tcPr>
            <w:tcW w:w="1450" w:type="dxa"/>
            <w:vAlign w:val="center"/>
          </w:tcPr>
          <w:p w14:paraId="7948265A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A31991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修订</w:t>
            </w:r>
          </w:p>
        </w:tc>
        <w:tc>
          <w:tcPr>
            <w:tcW w:w="2075" w:type="dxa"/>
            <w:vAlign w:val="center"/>
          </w:tcPr>
          <w:p w14:paraId="5FF44B58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被修订标准号</w:t>
            </w:r>
          </w:p>
        </w:tc>
        <w:tc>
          <w:tcPr>
            <w:tcW w:w="3491" w:type="dxa"/>
            <w:gridSpan w:val="2"/>
            <w:vAlign w:val="center"/>
          </w:tcPr>
          <w:p w14:paraId="39FB6A87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05912" w14:paraId="25D66A2C" w14:textId="77777777">
        <w:trPr>
          <w:trHeight w:val="829"/>
        </w:trPr>
        <w:tc>
          <w:tcPr>
            <w:tcW w:w="2086" w:type="dxa"/>
            <w:vAlign w:val="center"/>
          </w:tcPr>
          <w:p w14:paraId="1618AD34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第一起草单位</w:t>
            </w:r>
          </w:p>
        </w:tc>
        <w:tc>
          <w:tcPr>
            <w:tcW w:w="2925" w:type="dxa"/>
            <w:gridSpan w:val="2"/>
            <w:vAlign w:val="center"/>
          </w:tcPr>
          <w:p w14:paraId="4BB95AF6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vAlign w:val="center"/>
          </w:tcPr>
          <w:p w14:paraId="20E37C9D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计划起止时间</w:t>
            </w:r>
          </w:p>
        </w:tc>
        <w:tc>
          <w:tcPr>
            <w:tcW w:w="3491" w:type="dxa"/>
            <w:gridSpan w:val="2"/>
            <w:vAlign w:val="center"/>
          </w:tcPr>
          <w:p w14:paraId="5230666E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05912" w14:paraId="07A2F7D8" w14:textId="77777777">
        <w:trPr>
          <w:trHeight w:val="1699"/>
        </w:trPr>
        <w:tc>
          <w:tcPr>
            <w:tcW w:w="2086" w:type="dxa"/>
            <w:vAlign w:val="center"/>
          </w:tcPr>
          <w:p w14:paraId="2DB3D627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参加起草单位</w:t>
            </w:r>
          </w:p>
        </w:tc>
        <w:tc>
          <w:tcPr>
            <w:tcW w:w="8491" w:type="dxa"/>
            <w:gridSpan w:val="5"/>
            <w:vAlign w:val="center"/>
          </w:tcPr>
          <w:p w14:paraId="672B6A89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05912" w14:paraId="33125E71" w14:textId="77777777">
        <w:trPr>
          <w:trHeight w:val="899"/>
        </w:trPr>
        <w:tc>
          <w:tcPr>
            <w:tcW w:w="2086" w:type="dxa"/>
            <w:vAlign w:val="center"/>
          </w:tcPr>
          <w:p w14:paraId="120AC66E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1475" w:type="dxa"/>
            <w:vAlign w:val="center"/>
          </w:tcPr>
          <w:p w14:paraId="426B1CD6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23E2465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75" w:type="dxa"/>
            <w:vAlign w:val="center"/>
          </w:tcPr>
          <w:p w14:paraId="45070AB0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3A31CD2B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2398AC2F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05912" w14:paraId="1D47997B" w14:textId="77777777">
        <w:trPr>
          <w:trHeight w:val="2889"/>
        </w:trPr>
        <w:tc>
          <w:tcPr>
            <w:tcW w:w="2086" w:type="dxa"/>
            <w:vAlign w:val="center"/>
          </w:tcPr>
          <w:p w14:paraId="62BDE6F2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项目意义</w:t>
            </w:r>
          </w:p>
        </w:tc>
        <w:tc>
          <w:tcPr>
            <w:tcW w:w="8491" w:type="dxa"/>
            <w:gridSpan w:val="5"/>
            <w:vAlign w:val="center"/>
          </w:tcPr>
          <w:p w14:paraId="2A51C036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05912" w14:paraId="04826F6E" w14:textId="77777777">
        <w:trPr>
          <w:trHeight w:val="2974"/>
        </w:trPr>
        <w:tc>
          <w:tcPr>
            <w:tcW w:w="2086" w:type="dxa"/>
            <w:vAlign w:val="center"/>
          </w:tcPr>
          <w:p w14:paraId="5ED7D08F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国内外情况</w:t>
            </w:r>
          </w:p>
          <w:p w14:paraId="1868E5BA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简要说明</w:t>
            </w:r>
          </w:p>
        </w:tc>
        <w:tc>
          <w:tcPr>
            <w:tcW w:w="8491" w:type="dxa"/>
            <w:gridSpan w:val="5"/>
            <w:vAlign w:val="center"/>
          </w:tcPr>
          <w:p w14:paraId="0B41DA01" w14:textId="77777777" w:rsidR="00405912" w:rsidRPr="00A31991" w:rsidRDefault="00405912">
            <w:pPr>
              <w:widowControl/>
              <w:rPr>
                <w:rFonts w:ascii="宋体" w:cs="宋体"/>
                <w:sz w:val="24"/>
              </w:rPr>
            </w:pPr>
            <w:r w:rsidRPr="00A31991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、技术情况</w:t>
            </w:r>
          </w:p>
          <w:p w14:paraId="78550C23" w14:textId="77777777" w:rsidR="00405912" w:rsidRPr="00A31991" w:rsidRDefault="00405912">
            <w:pPr>
              <w:widowControl/>
              <w:rPr>
                <w:rFonts w:ascii="宋体" w:cs="宋体"/>
                <w:sz w:val="24"/>
              </w:rPr>
            </w:pPr>
            <w:r w:rsidRPr="00A31991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、项目与国内外先进标准的采用程度</w:t>
            </w:r>
          </w:p>
          <w:p w14:paraId="71BF8842" w14:textId="77777777" w:rsidR="00405912" w:rsidRPr="00A31991" w:rsidRDefault="00405912">
            <w:pPr>
              <w:widowControl/>
              <w:rPr>
                <w:rFonts w:ascii="宋体" w:cs="宋体"/>
                <w:sz w:val="24"/>
              </w:rPr>
            </w:pPr>
            <w:r w:rsidRPr="00A31991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、与国内相关标准间的关系</w:t>
            </w:r>
          </w:p>
          <w:p w14:paraId="5BDB3B65" w14:textId="77777777" w:rsidR="00405912" w:rsidRPr="00A31991" w:rsidRDefault="00405912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、是否涉及知识产权问题</w:t>
            </w:r>
          </w:p>
        </w:tc>
      </w:tr>
      <w:tr w:rsidR="00405912" w14:paraId="15BD8FEB" w14:textId="77777777">
        <w:trPr>
          <w:trHeight w:val="1520"/>
        </w:trPr>
        <w:tc>
          <w:tcPr>
            <w:tcW w:w="2086" w:type="dxa"/>
            <w:vAlign w:val="center"/>
          </w:tcPr>
          <w:p w14:paraId="1AF98B5B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主要技术内容、</w:t>
            </w:r>
          </w:p>
          <w:p w14:paraId="7263E4F8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31991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技术要素、参数说明</w:t>
            </w:r>
          </w:p>
        </w:tc>
        <w:tc>
          <w:tcPr>
            <w:tcW w:w="8491" w:type="dxa"/>
            <w:gridSpan w:val="5"/>
            <w:vAlign w:val="center"/>
          </w:tcPr>
          <w:p w14:paraId="7D53DFCC" w14:textId="77777777" w:rsidR="00405912" w:rsidRPr="00A31991" w:rsidRDefault="004059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2446F91F" w14:textId="77777777" w:rsidR="00405912" w:rsidRDefault="00405912">
      <w:pPr>
        <w:jc w:val="center"/>
      </w:pPr>
    </w:p>
    <w:p w14:paraId="51CFF06E" w14:textId="77777777" w:rsidR="00405912" w:rsidRDefault="00405912">
      <w:pPr>
        <w:jc w:val="center"/>
      </w:pPr>
    </w:p>
    <w:tbl>
      <w:tblPr>
        <w:tblpPr w:leftFromText="180" w:rightFromText="180" w:vertAnchor="text" w:horzAnchor="page" w:tblpX="788" w:tblpY="480"/>
        <w:tblOverlap w:val="never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2569"/>
        <w:gridCol w:w="2570"/>
        <w:gridCol w:w="2762"/>
      </w:tblGrid>
      <w:tr w:rsidR="00405912" w14:paraId="2DC3F62D" w14:textId="77777777">
        <w:trPr>
          <w:trHeight w:val="2734"/>
        </w:trPr>
        <w:tc>
          <w:tcPr>
            <w:tcW w:w="2649" w:type="dxa"/>
            <w:vAlign w:val="center"/>
          </w:tcPr>
          <w:p w14:paraId="31478175" w14:textId="77777777" w:rsidR="00405912" w:rsidRDefault="00405912">
            <w:pPr>
              <w:widowControl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及适用范围</w:t>
            </w:r>
          </w:p>
        </w:tc>
        <w:tc>
          <w:tcPr>
            <w:tcW w:w="7901" w:type="dxa"/>
            <w:gridSpan w:val="3"/>
          </w:tcPr>
          <w:p w14:paraId="1F3E22A6" w14:textId="77777777" w:rsidR="00405912" w:rsidRDefault="00405912">
            <w:pPr>
              <w:jc w:val="center"/>
              <w:rPr>
                <w:rFonts w:ascii="宋体" w:cs="宋体"/>
              </w:rPr>
            </w:pPr>
          </w:p>
        </w:tc>
      </w:tr>
      <w:tr w:rsidR="00405912" w14:paraId="1A003738" w14:textId="77777777">
        <w:trPr>
          <w:trHeight w:val="2734"/>
        </w:trPr>
        <w:tc>
          <w:tcPr>
            <w:tcW w:w="2649" w:type="dxa"/>
            <w:vAlign w:val="center"/>
          </w:tcPr>
          <w:p w14:paraId="51C7D4D8" w14:textId="77777777" w:rsidR="00405912" w:rsidRDefault="00405912">
            <w:pPr>
              <w:widowControl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项目进度计划</w:t>
            </w:r>
          </w:p>
        </w:tc>
        <w:tc>
          <w:tcPr>
            <w:tcW w:w="7901" w:type="dxa"/>
            <w:gridSpan w:val="3"/>
          </w:tcPr>
          <w:p w14:paraId="7A3D3AA8" w14:textId="77777777" w:rsidR="00405912" w:rsidRDefault="00405912">
            <w:pPr>
              <w:jc w:val="center"/>
              <w:rPr>
                <w:rFonts w:ascii="宋体" w:cs="宋体"/>
              </w:rPr>
            </w:pPr>
          </w:p>
        </w:tc>
      </w:tr>
      <w:tr w:rsidR="00405912" w14:paraId="12109891" w14:textId="77777777">
        <w:trPr>
          <w:trHeight w:val="2734"/>
        </w:trPr>
        <w:tc>
          <w:tcPr>
            <w:tcW w:w="2649" w:type="dxa"/>
            <w:vAlign w:val="center"/>
          </w:tcPr>
          <w:p w14:paraId="1553204F" w14:textId="77777777" w:rsidR="00405912" w:rsidRDefault="00405912">
            <w:pPr>
              <w:widowControl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涉及专利的名称、专</w:t>
            </w:r>
          </w:p>
          <w:p w14:paraId="310B3CAF" w14:textId="77777777" w:rsidR="00405912" w:rsidRDefault="00405912">
            <w:pPr>
              <w:widowControl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利号以及授权说明</w:t>
            </w:r>
          </w:p>
          <w:p w14:paraId="1723D214" w14:textId="77777777" w:rsidR="00405912" w:rsidRDefault="00405912">
            <w:pPr>
              <w:widowControl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（如不涉及填“无”）</w:t>
            </w:r>
          </w:p>
        </w:tc>
        <w:tc>
          <w:tcPr>
            <w:tcW w:w="7901" w:type="dxa"/>
            <w:gridSpan w:val="3"/>
          </w:tcPr>
          <w:p w14:paraId="543F0E33" w14:textId="77777777" w:rsidR="00405912" w:rsidRDefault="00405912">
            <w:pPr>
              <w:jc w:val="center"/>
              <w:rPr>
                <w:rFonts w:ascii="宋体" w:cs="宋体"/>
              </w:rPr>
            </w:pPr>
          </w:p>
        </w:tc>
      </w:tr>
      <w:tr w:rsidR="00405912" w14:paraId="1B832ED0" w14:textId="77777777">
        <w:trPr>
          <w:trHeight w:val="2349"/>
        </w:trPr>
        <w:tc>
          <w:tcPr>
            <w:tcW w:w="2649" w:type="dxa"/>
            <w:vAlign w:val="center"/>
          </w:tcPr>
          <w:p w14:paraId="21B9A495" w14:textId="77777777" w:rsidR="00405912" w:rsidRDefault="00405912">
            <w:pPr>
              <w:widowControl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2569" w:type="dxa"/>
            <w:vAlign w:val="bottom"/>
          </w:tcPr>
          <w:p w14:paraId="69EB9A8E" w14:textId="77777777" w:rsidR="00405912" w:rsidRDefault="00405912">
            <w:pPr>
              <w:widowControl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（签字、盖公章）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E951CCB" w14:textId="77777777" w:rsidR="00405912" w:rsidRDefault="00405912">
            <w:pPr>
              <w:widowControl/>
              <w:wordWrap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570" w:type="dxa"/>
            <w:vAlign w:val="center"/>
          </w:tcPr>
          <w:p w14:paraId="097E5E1B" w14:textId="77777777" w:rsidR="00405912" w:rsidRDefault="00405912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计标协意见</w:t>
            </w:r>
          </w:p>
        </w:tc>
        <w:tc>
          <w:tcPr>
            <w:tcW w:w="2762" w:type="dxa"/>
            <w:vAlign w:val="bottom"/>
          </w:tcPr>
          <w:p w14:paraId="4FECFACA" w14:textId="77777777" w:rsidR="00405912" w:rsidRDefault="00405912">
            <w:pPr>
              <w:widowControl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（签字、盖公章）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15DEE13" w14:textId="77777777" w:rsidR="00405912" w:rsidRDefault="00405912">
            <w:pPr>
              <w:widowControl/>
              <w:wordWrap w:val="0"/>
              <w:jc w:val="right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12A7A839" w14:textId="77777777" w:rsidR="00405912" w:rsidRDefault="00405912">
      <w:pPr>
        <w:jc w:val="center"/>
      </w:pPr>
    </w:p>
    <w:p w14:paraId="44ED5132" w14:textId="77777777" w:rsidR="00405912" w:rsidRDefault="00405912"/>
    <w:p w14:paraId="2A5EB763" w14:textId="6F5392F1" w:rsidR="00405912" w:rsidRDefault="00405912" w:rsidP="00C96134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4"/>
        </w:rPr>
        <w:t>注：表格篇幅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不够可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另加页。</w:t>
      </w:r>
    </w:p>
    <w:sectPr w:rsidR="00405912" w:rsidSect="009D28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18FC" w14:textId="77777777" w:rsidR="00405912" w:rsidRDefault="00405912">
      <w:r>
        <w:separator/>
      </w:r>
    </w:p>
  </w:endnote>
  <w:endnote w:type="continuationSeparator" w:id="0">
    <w:p w14:paraId="72DFFA8E" w14:textId="77777777" w:rsidR="00405912" w:rsidRDefault="0040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5058" w14:textId="77777777" w:rsidR="00405912" w:rsidRPr="00A31991" w:rsidRDefault="00405912" w:rsidP="00A31991">
    <w:pPr>
      <w:pStyle w:val="a3"/>
      <w:jc w:val="center"/>
      <w:rPr>
        <w:rFonts w:ascii="新宋体" w:eastAsia="新宋体" w:hAnsi="新宋体"/>
        <w:sz w:val="28"/>
        <w:szCs w:val="28"/>
      </w:rPr>
    </w:pPr>
    <w:r w:rsidRPr="00A31991">
      <w:rPr>
        <w:rFonts w:ascii="新宋体" w:eastAsia="新宋体" w:hAnsi="新宋体"/>
        <w:sz w:val="28"/>
        <w:szCs w:val="28"/>
      </w:rPr>
      <w:fldChar w:fldCharType="begin"/>
    </w:r>
    <w:r w:rsidRPr="00A31991">
      <w:rPr>
        <w:rFonts w:ascii="新宋体" w:eastAsia="新宋体" w:hAnsi="新宋体"/>
        <w:sz w:val="28"/>
        <w:szCs w:val="28"/>
      </w:rPr>
      <w:instrText>PAGE   \* MERGEFORMAT</w:instrText>
    </w:r>
    <w:r w:rsidRPr="00A31991">
      <w:rPr>
        <w:rFonts w:ascii="新宋体" w:eastAsia="新宋体" w:hAnsi="新宋体"/>
        <w:sz w:val="28"/>
        <w:szCs w:val="28"/>
      </w:rPr>
      <w:fldChar w:fldCharType="separate"/>
    </w:r>
    <w:r w:rsidRPr="00437644">
      <w:rPr>
        <w:rFonts w:ascii="新宋体" w:eastAsia="新宋体" w:hAnsi="新宋体"/>
        <w:noProof/>
        <w:sz w:val="28"/>
        <w:szCs w:val="28"/>
        <w:lang w:val="zh-CN"/>
      </w:rPr>
      <w:t>2</w:t>
    </w:r>
    <w:r w:rsidRPr="00A31991">
      <w:rPr>
        <w:rFonts w:ascii="新宋体" w:eastAsia="新宋体" w:hAnsi="新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039A" w14:textId="77777777" w:rsidR="00405912" w:rsidRDefault="00405912">
      <w:r>
        <w:separator/>
      </w:r>
    </w:p>
  </w:footnote>
  <w:footnote w:type="continuationSeparator" w:id="0">
    <w:p w14:paraId="1A00638C" w14:textId="77777777" w:rsidR="00405912" w:rsidRDefault="0040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77BBA"/>
    <w:multiLevelType w:val="singleLevel"/>
    <w:tmpl w:val="4EE77BBA"/>
    <w:lvl w:ilvl="0">
      <w:start w:val="6"/>
      <w:numFmt w:val="chineseCounting"/>
      <w:suff w:val="space"/>
      <w:lvlText w:val="第%1章"/>
      <w:lvlJc w:val="left"/>
      <w:pPr>
        <w:ind w:left="21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662B5218"/>
    <w:rsid w:val="00004FEC"/>
    <w:rsid w:val="0008666D"/>
    <w:rsid w:val="001909B3"/>
    <w:rsid w:val="002C672F"/>
    <w:rsid w:val="003C3EB2"/>
    <w:rsid w:val="00405912"/>
    <w:rsid w:val="00437644"/>
    <w:rsid w:val="004D0ADF"/>
    <w:rsid w:val="00570AB3"/>
    <w:rsid w:val="005B0ECC"/>
    <w:rsid w:val="0063389D"/>
    <w:rsid w:val="006B1CF3"/>
    <w:rsid w:val="008F355C"/>
    <w:rsid w:val="009D28CB"/>
    <w:rsid w:val="00A31991"/>
    <w:rsid w:val="00A356B1"/>
    <w:rsid w:val="00A476B8"/>
    <w:rsid w:val="00A943E7"/>
    <w:rsid w:val="00BC5706"/>
    <w:rsid w:val="00BD517D"/>
    <w:rsid w:val="00C60F2D"/>
    <w:rsid w:val="00C96134"/>
    <w:rsid w:val="00D9132E"/>
    <w:rsid w:val="00DD016A"/>
    <w:rsid w:val="00E97CD6"/>
    <w:rsid w:val="00FA72F1"/>
    <w:rsid w:val="04A60584"/>
    <w:rsid w:val="4D000D09"/>
    <w:rsid w:val="662B5218"/>
    <w:rsid w:val="724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E3D694"/>
  <w15:docId w15:val="{B9333A4B-76CA-408E-B41A-3EC97675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CB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28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9D28CB"/>
    <w:rPr>
      <w:rFonts w:ascii="Calibri" w:hAnsi="Calibri"/>
      <w:sz w:val="18"/>
    </w:rPr>
  </w:style>
  <w:style w:type="paragraph" w:styleId="a5">
    <w:name w:val="header"/>
    <w:basedOn w:val="a"/>
    <w:link w:val="a6"/>
    <w:uiPriority w:val="99"/>
    <w:rsid w:val="009D28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9D28CB"/>
    <w:rPr>
      <w:rFonts w:ascii="Calibri" w:hAnsi="Calibri"/>
      <w:sz w:val="18"/>
    </w:rPr>
  </w:style>
  <w:style w:type="table" w:styleId="a7">
    <w:name w:val="Table Grid"/>
    <w:basedOn w:val="a1"/>
    <w:uiPriority w:val="99"/>
    <w:rsid w:val="009D28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9135-0E60-43C8-A534-334CE957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Patrick_damn</dc:creator>
  <cp:keywords/>
  <dc:description/>
  <cp:lastModifiedBy>zcxa</cp:lastModifiedBy>
  <cp:revision>9</cp:revision>
  <cp:lastPrinted>2021-06-08T06:05:00Z</cp:lastPrinted>
  <dcterms:created xsi:type="dcterms:W3CDTF">2021-04-26T06:57:00Z</dcterms:created>
  <dcterms:modified xsi:type="dcterms:W3CDTF">2021-11-02T10:03:00Z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08C560DEC5C04EA5B0C31129D9C0A5B6</vt:lpwstr>
  </property>
</Properties>
</file>