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30"/>
          <w:szCs w:val="30"/>
        </w:rPr>
        <w:t>陕西省食品科学技术学会团体标准征求意见反馈表</w:t>
      </w:r>
    </w:p>
    <w:tbl>
      <w:tblPr>
        <w:tblStyle w:val="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95"/>
        <w:gridCol w:w="885"/>
        <w:gridCol w:w="1800"/>
        <w:gridCol w:w="159"/>
        <w:gridCol w:w="1496"/>
        <w:gridCol w:w="145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标准名称（中文）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谷物中硒代蛋氨酸、硒酸盐和亚硒酸盐的测定 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液相色谱-电感耦合等离子体质谱联法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征求意见时间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2021.10.28-2021.11.25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意见提出单位或个人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ind w:firstLine="945" w:firstLineChars="450"/>
              <w:rPr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ind w:firstLine="735" w:firstLineChars="3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ind w:firstLine="945" w:firstLineChars="450"/>
              <w:rPr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填报时间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ind w:firstLine="735" w:firstLineChars="3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建议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348" w:type="dxa"/>
            <w:gridSpan w:val="8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单位盖章或个人签字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F0655"/>
    <w:rsid w:val="217F0655"/>
    <w:rsid w:val="2EDC292C"/>
    <w:rsid w:val="331C55D9"/>
    <w:rsid w:val="6480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2021-09-02T03:50:00Z</dcterms:created>
  <dc:creator>123456</dc:creator>
  <cp:lastModifiedBy>123456</cp:lastModifiedBy>
  <dcterms:modified xsi:type="dcterms:W3CDTF">2021-10-28T06:01:01Z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D3891FE7BE5F41D198F49DD9BAAF1433</vt:lpwstr>
  </property>
</Properties>
</file>