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left="294" w:leftChars="140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bidi="ar"/>
        </w:rPr>
        <w:t>广东省食品安全学会团体标准《广东省孕妇及乳母营养补充食品生产企业技术要求》</w:t>
      </w:r>
    </w:p>
    <w:p>
      <w:pPr>
        <w:widowControl/>
        <w:spacing w:line="360" w:lineRule="auto"/>
        <w:ind w:left="294" w:leftChars="140"/>
        <w:jc w:val="center"/>
        <w:rPr>
          <w:rFonts w:ascii="仿宋" w:hAnsi="仿宋" w:eastAsia="仿宋" w:cs="仿宋"/>
          <w:b/>
          <w:bCs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bidi="ar"/>
        </w:rPr>
        <w:t>征求意见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>反馈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bidi="ar"/>
        </w:rPr>
        <w:t>表</w:t>
      </w:r>
    </w:p>
    <w:tbl>
      <w:tblPr>
        <w:tblStyle w:val="3"/>
        <w:tblW w:w="15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406"/>
        <w:gridCol w:w="3126"/>
        <w:gridCol w:w="3126"/>
        <w:gridCol w:w="3126"/>
        <w:gridCol w:w="3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5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>条款</w:t>
            </w:r>
          </w:p>
        </w:tc>
        <w:tc>
          <w:tcPr>
            <w:tcW w:w="3126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>修改内容</w:t>
            </w:r>
          </w:p>
        </w:tc>
        <w:tc>
          <w:tcPr>
            <w:tcW w:w="3126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>修改为</w:t>
            </w:r>
          </w:p>
        </w:tc>
        <w:tc>
          <w:tcPr>
            <w:tcW w:w="3126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>理由/说明</w:t>
            </w:r>
          </w:p>
        </w:tc>
        <w:tc>
          <w:tcPr>
            <w:tcW w:w="312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>提出意见单位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151" w:type="dxa"/>
          </w:tcPr>
          <w:p>
            <w:pPr>
              <w:widowControl/>
              <w:spacing w:line="288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26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26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26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2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151" w:type="dxa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06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26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26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26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2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151" w:type="dxa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06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26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26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26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2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151" w:type="dxa"/>
          </w:tcPr>
          <w:p>
            <w:pPr>
              <w:widowControl/>
              <w:spacing w:line="288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406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26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26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26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2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151" w:type="dxa"/>
          </w:tcPr>
          <w:p>
            <w:pPr>
              <w:widowControl/>
              <w:spacing w:line="288" w:lineRule="auto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...</w:t>
            </w:r>
          </w:p>
        </w:tc>
        <w:tc>
          <w:tcPr>
            <w:tcW w:w="1406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26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26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26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2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A49F8"/>
    <w:multiLevelType w:val="multilevel"/>
    <w:tmpl w:val="2FFA49F8"/>
    <w:lvl w:ilvl="0" w:tentative="0">
      <w:start w:val="1"/>
      <w:numFmt w:val="japaneseCounting"/>
      <w:lvlText w:val="%1、"/>
      <w:lvlJc w:val="left"/>
      <w:pPr>
        <w:tabs>
          <w:tab w:val="left" w:pos="1755"/>
        </w:tabs>
        <w:ind w:left="1755" w:hanging="12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95"/>
        </w:tabs>
        <w:ind w:left="1395" w:hanging="420"/>
      </w:pPr>
    </w:lvl>
    <w:lvl w:ilvl="2" w:tentative="0">
      <w:start w:val="1"/>
      <w:numFmt w:val="lowerRoman"/>
      <w:pStyle w:val="5"/>
      <w:lvlText w:val="%3."/>
      <w:lvlJc w:val="right"/>
      <w:pPr>
        <w:tabs>
          <w:tab w:val="left" w:pos="1815"/>
        </w:tabs>
        <w:ind w:left="1815" w:hanging="420"/>
      </w:pPr>
    </w:lvl>
    <w:lvl w:ilvl="3" w:tentative="0">
      <w:start w:val="1"/>
      <w:numFmt w:val="decimal"/>
      <w:lvlText w:val="%4."/>
      <w:lvlJc w:val="left"/>
      <w:pPr>
        <w:tabs>
          <w:tab w:val="left" w:pos="2235"/>
        </w:tabs>
        <w:ind w:left="223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55"/>
        </w:tabs>
        <w:ind w:left="265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75"/>
        </w:tabs>
        <w:ind w:left="3075" w:hanging="420"/>
      </w:pPr>
    </w:lvl>
    <w:lvl w:ilvl="6" w:tentative="0">
      <w:start w:val="1"/>
      <w:numFmt w:val="decimal"/>
      <w:lvlText w:val="%7."/>
      <w:lvlJc w:val="left"/>
      <w:pPr>
        <w:tabs>
          <w:tab w:val="left" w:pos="3495"/>
        </w:tabs>
        <w:ind w:left="349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15"/>
        </w:tabs>
        <w:ind w:left="391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35"/>
        </w:tabs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EF5C84"/>
    <w:rsid w:val="000640B2"/>
    <w:rsid w:val="003969D3"/>
    <w:rsid w:val="00526297"/>
    <w:rsid w:val="00F17301"/>
    <w:rsid w:val="08466683"/>
    <w:rsid w:val="0C2E0817"/>
    <w:rsid w:val="11C55F87"/>
    <w:rsid w:val="3311279A"/>
    <w:rsid w:val="49E9096B"/>
    <w:rsid w:val="4A256480"/>
    <w:rsid w:val="4BDB71A7"/>
    <w:rsid w:val="53EF5C84"/>
    <w:rsid w:val="5D042890"/>
    <w:rsid w:val="64F871A4"/>
    <w:rsid w:val="7C385711"/>
    <w:rsid w:val="7C545B3B"/>
    <w:rsid w:val="7D71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一级条标题"/>
    <w:next w:val="6"/>
    <w:qFormat/>
    <w:uiPriority w:val="0"/>
    <w:pPr>
      <w:numPr>
        <w:ilvl w:val="2"/>
        <w:numId w:val="1"/>
      </w:numPr>
      <w:ind w:left="2410"/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690</Words>
  <Characters>3939</Characters>
  <Lines>32</Lines>
  <Paragraphs>9</Paragraphs>
  <TotalTime>2</TotalTime>
  <ScaleCrop>false</ScaleCrop>
  <LinksUpToDate>false</LinksUpToDate>
  <CharactersWithSpaces>4620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2020-07-02T08:29:00Z</dcterms:created>
  <dc:creator>瑶eva</dc:creator>
  <cp:lastModifiedBy>瑶eva</cp:lastModifiedBy>
  <dcterms:modified xsi:type="dcterms:W3CDTF">2020-08-13T11:58:32Z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